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4FC" w:rsidRDefault="002134FC" w:rsidP="001F1DD2">
      <w:pPr>
        <w:ind w:firstLine="567"/>
        <w:jc w:val="center"/>
        <w:rPr>
          <w:rFonts w:cs="Times New Roman"/>
          <w:b/>
          <w:sz w:val="24"/>
          <w:szCs w:val="24"/>
        </w:rPr>
      </w:pPr>
    </w:p>
    <w:p w:rsidR="002134FC" w:rsidRPr="00691EEB" w:rsidRDefault="002134FC" w:rsidP="001F1DD2">
      <w:pPr>
        <w:tabs>
          <w:tab w:val="clear" w:pos="2381"/>
        </w:tabs>
        <w:ind w:left="284" w:right="-1" w:firstLine="567"/>
        <w:jc w:val="center"/>
        <w:rPr>
          <w:rFonts w:cs="Times New Roman"/>
          <w:b/>
          <w:strike w:val="0"/>
          <w:sz w:val="24"/>
          <w:szCs w:val="24"/>
        </w:rPr>
      </w:pPr>
      <w:r w:rsidRPr="00691EEB">
        <w:rPr>
          <w:rFonts w:cs="Times New Roman"/>
          <w:b/>
          <w:strike w:val="0"/>
          <w:sz w:val="24"/>
          <w:szCs w:val="24"/>
        </w:rPr>
        <w:t>МИНИСТЕРСТВО ОБРАЗОВАНИЯ И НАУКИ РЕСПУБЛИКИ КАЗАХСТАН</w:t>
      </w:r>
    </w:p>
    <w:p w:rsidR="002134FC" w:rsidRPr="00691EEB" w:rsidRDefault="002134FC" w:rsidP="001F1DD2">
      <w:pPr>
        <w:ind w:left="142" w:firstLine="567"/>
        <w:jc w:val="center"/>
        <w:rPr>
          <w:rFonts w:cs="Times New Roman"/>
          <w:b/>
          <w:strike w:val="0"/>
          <w:sz w:val="24"/>
          <w:szCs w:val="24"/>
        </w:rPr>
      </w:pPr>
      <w:r w:rsidRPr="00691EEB">
        <w:rPr>
          <w:rFonts w:cs="Times New Roman"/>
          <w:b/>
          <w:strike w:val="0"/>
          <w:sz w:val="24"/>
          <w:szCs w:val="24"/>
        </w:rPr>
        <w:t>КОКШЕТАУСКИЙ УНИВЕРСИТЕТ ИМ. Ш. УАЛИХАНОВА</w:t>
      </w:r>
    </w:p>
    <w:p w:rsidR="002134FC" w:rsidRPr="00691EEB" w:rsidRDefault="002134FC" w:rsidP="001F1DD2">
      <w:pPr>
        <w:ind w:firstLine="567"/>
        <w:jc w:val="center"/>
        <w:rPr>
          <w:rFonts w:cs="Times New Roman"/>
          <w:b/>
          <w:strike w:val="0"/>
          <w:sz w:val="24"/>
          <w:szCs w:val="24"/>
        </w:rPr>
      </w:pPr>
    </w:p>
    <w:p w:rsidR="005F69AC" w:rsidRPr="00691EEB" w:rsidRDefault="005F69AC" w:rsidP="001F1DD2">
      <w:pPr>
        <w:tabs>
          <w:tab w:val="clear" w:pos="2381"/>
          <w:tab w:val="left" w:pos="567"/>
        </w:tabs>
        <w:ind w:left="0" w:firstLine="567"/>
        <w:jc w:val="center"/>
        <w:rPr>
          <w:rFonts w:cs="Times New Roman"/>
          <w:strike w:val="0"/>
          <w:sz w:val="24"/>
          <w:szCs w:val="24"/>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lang w:val="kk-KZ"/>
        </w:rPr>
      </w:pPr>
    </w:p>
    <w:p w:rsidR="00117449" w:rsidRPr="00691EEB" w:rsidRDefault="00117449" w:rsidP="001F1DD2">
      <w:pPr>
        <w:tabs>
          <w:tab w:val="clear" w:pos="2381"/>
          <w:tab w:val="left" w:pos="567"/>
        </w:tabs>
        <w:ind w:left="0" w:firstLine="567"/>
        <w:jc w:val="center"/>
        <w:rPr>
          <w:rFonts w:cs="Times New Roman"/>
          <w:strike w:val="0"/>
          <w:lang w:val="kk-KZ"/>
        </w:rPr>
      </w:pPr>
    </w:p>
    <w:p w:rsidR="005F69AC" w:rsidRPr="00691EEB" w:rsidRDefault="00117449" w:rsidP="001F1DD2">
      <w:pPr>
        <w:tabs>
          <w:tab w:val="clear" w:pos="2381"/>
          <w:tab w:val="left" w:pos="567"/>
        </w:tabs>
        <w:ind w:left="0" w:firstLine="567"/>
        <w:jc w:val="center"/>
        <w:rPr>
          <w:rFonts w:cs="Times New Roman"/>
          <w:strike w:val="0"/>
        </w:rPr>
      </w:pPr>
      <w:r w:rsidRPr="00691EEB">
        <w:rPr>
          <w:rFonts w:cs="Times New Roman"/>
          <w:strike w:val="0"/>
          <w:noProof/>
        </w:rPr>
        <w:drawing>
          <wp:inline distT="0" distB="0" distL="0" distR="0">
            <wp:extent cx="1666875" cy="438150"/>
            <wp:effectExtent l="0" t="0" r="9525" b="0"/>
            <wp:docPr id="7" name="Рисунок 3" descr="Лотогип КГУ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тогип КГУ 20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6875" cy="438150"/>
                    </a:xfrm>
                    <a:prstGeom prst="rect">
                      <a:avLst/>
                    </a:prstGeom>
                    <a:noFill/>
                    <a:ln>
                      <a:noFill/>
                    </a:ln>
                  </pic:spPr>
                </pic:pic>
              </a:graphicData>
            </a:graphic>
          </wp:inline>
        </w:drawing>
      </w: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b/>
          <w:strike w:val="0"/>
        </w:rPr>
      </w:pPr>
    </w:p>
    <w:p w:rsidR="00117449" w:rsidRPr="00691EEB" w:rsidRDefault="00117449" w:rsidP="001F1DD2">
      <w:pPr>
        <w:tabs>
          <w:tab w:val="clear" w:pos="2381"/>
          <w:tab w:val="left" w:pos="709"/>
          <w:tab w:val="num" w:pos="1701"/>
          <w:tab w:val="left" w:pos="8647"/>
        </w:tabs>
        <w:ind w:left="426" w:firstLine="567"/>
        <w:jc w:val="center"/>
        <w:rPr>
          <w:rFonts w:cs="Times New Roman"/>
          <w:b/>
          <w:strike w:val="0"/>
        </w:rPr>
      </w:pPr>
      <w:r w:rsidRPr="00691EEB">
        <w:rPr>
          <w:rFonts w:cs="Times New Roman"/>
          <w:b/>
          <w:strike w:val="0"/>
        </w:rPr>
        <w:t>ОТЧЕТ</w:t>
      </w:r>
    </w:p>
    <w:p w:rsidR="00117449" w:rsidRPr="00691EEB" w:rsidRDefault="00117449" w:rsidP="001F1DD2">
      <w:pPr>
        <w:tabs>
          <w:tab w:val="clear" w:pos="2381"/>
          <w:tab w:val="left" w:pos="709"/>
          <w:tab w:val="left" w:pos="8647"/>
          <w:tab w:val="left" w:pos="8931"/>
        </w:tabs>
        <w:ind w:left="0" w:right="-1" w:firstLine="567"/>
        <w:jc w:val="center"/>
        <w:rPr>
          <w:rFonts w:cs="Times New Roman"/>
          <w:b/>
          <w:strike w:val="0"/>
        </w:rPr>
      </w:pPr>
      <w:r w:rsidRPr="00691EEB">
        <w:rPr>
          <w:rFonts w:cs="Times New Roman"/>
          <w:b/>
          <w:strike w:val="0"/>
        </w:rPr>
        <w:t>ПО РЕЗУЛЬТАТАМ САМООЦЕНКИ</w:t>
      </w:r>
    </w:p>
    <w:p w:rsidR="00117449" w:rsidRPr="00691EEB" w:rsidRDefault="00117449" w:rsidP="001F1DD2">
      <w:pPr>
        <w:tabs>
          <w:tab w:val="clear" w:pos="2381"/>
          <w:tab w:val="left" w:pos="709"/>
          <w:tab w:val="left" w:pos="8647"/>
          <w:tab w:val="left" w:pos="8931"/>
        </w:tabs>
        <w:ind w:left="0" w:right="-1" w:firstLine="567"/>
        <w:jc w:val="center"/>
        <w:rPr>
          <w:rFonts w:cs="Times New Roman"/>
          <w:b/>
          <w:strike w:val="0"/>
        </w:rPr>
      </w:pPr>
      <w:r w:rsidRPr="00691EEB">
        <w:rPr>
          <w:rFonts w:cs="Times New Roman"/>
          <w:b/>
          <w:strike w:val="0"/>
        </w:rPr>
        <w:t>ОБРАЗОВАТЕЛЬНОЙ ПРОГРАММЫ</w:t>
      </w:r>
    </w:p>
    <w:p w:rsidR="00607C2E" w:rsidRPr="00691EEB" w:rsidRDefault="00607C2E" w:rsidP="00607C2E">
      <w:pPr>
        <w:tabs>
          <w:tab w:val="clear" w:pos="2381"/>
          <w:tab w:val="left" w:pos="567"/>
          <w:tab w:val="left" w:pos="8931"/>
        </w:tabs>
        <w:ind w:left="0" w:right="-1" w:firstLine="567"/>
        <w:jc w:val="center"/>
        <w:rPr>
          <w:rFonts w:cs="Times New Roman"/>
          <w:b/>
          <w:strike w:val="0"/>
        </w:rPr>
      </w:pPr>
      <w:r>
        <w:rPr>
          <w:rFonts w:cs="Times New Roman"/>
          <w:b/>
          <w:strike w:val="0"/>
        </w:rPr>
        <w:t>7M06102 -БЕЗОПАСНОСТЬ КОМПЬЮТЕРНЫХ СИСТЕМ И СЕТЕЙ</w:t>
      </w:r>
    </w:p>
    <w:p w:rsidR="00117449" w:rsidRPr="00691EEB" w:rsidRDefault="00117449" w:rsidP="001F1DD2">
      <w:pPr>
        <w:tabs>
          <w:tab w:val="clear" w:pos="2381"/>
          <w:tab w:val="left" w:pos="709"/>
          <w:tab w:val="num" w:pos="1560"/>
          <w:tab w:val="left" w:pos="8647"/>
          <w:tab w:val="left" w:pos="8931"/>
        </w:tabs>
        <w:ind w:left="0" w:right="-1" w:firstLine="567"/>
        <w:jc w:val="center"/>
        <w:rPr>
          <w:rFonts w:cs="Times New Roman"/>
          <w:b/>
          <w:strike w:val="0"/>
        </w:rPr>
      </w:pPr>
      <w:r w:rsidRPr="00691EEB">
        <w:rPr>
          <w:rFonts w:cs="Times New Roman"/>
          <w:b/>
          <w:strike w:val="0"/>
        </w:rPr>
        <w:t>В РАМКАХ СПЕЦИАЛИЗИРОВАННОЙАККРЕДИТАЦИИ</w:t>
      </w: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firstLine="567"/>
        <w:jc w:val="center"/>
        <w:rPr>
          <w:rFonts w:cs="Times New Roman"/>
          <w:strike w:val="0"/>
        </w:rPr>
      </w:pPr>
    </w:p>
    <w:p w:rsidR="005F69AC" w:rsidRPr="00691EEB" w:rsidRDefault="005F69AC" w:rsidP="001F1DD2">
      <w:pPr>
        <w:tabs>
          <w:tab w:val="clear" w:pos="2381"/>
          <w:tab w:val="left" w:pos="567"/>
        </w:tabs>
        <w:ind w:left="0" w:right="0" w:firstLine="567"/>
        <w:jc w:val="center"/>
        <w:rPr>
          <w:rFonts w:cs="Times New Roman"/>
        </w:rPr>
      </w:pPr>
    </w:p>
    <w:p w:rsidR="005F69AC" w:rsidRPr="00691EEB" w:rsidRDefault="005F69AC" w:rsidP="001F1DD2">
      <w:pPr>
        <w:tabs>
          <w:tab w:val="clear" w:pos="2381"/>
          <w:tab w:val="left" w:pos="567"/>
        </w:tabs>
        <w:ind w:left="0" w:right="0" w:firstLine="567"/>
        <w:jc w:val="center"/>
        <w:rPr>
          <w:rFonts w:cs="Times New Roman"/>
        </w:rPr>
      </w:pPr>
    </w:p>
    <w:p w:rsidR="005F69AC" w:rsidRPr="00691EEB" w:rsidRDefault="005F69AC" w:rsidP="001F1DD2">
      <w:pPr>
        <w:tabs>
          <w:tab w:val="clear" w:pos="2381"/>
          <w:tab w:val="left" w:pos="567"/>
        </w:tabs>
        <w:ind w:left="0" w:right="0" w:firstLine="567"/>
        <w:jc w:val="center"/>
        <w:rPr>
          <w:rFonts w:cs="Times New Roman"/>
        </w:rPr>
      </w:pPr>
    </w:p>
    <w:p w:rsidR="005F69AC" w:rsidRPr="00691EEB" w:rsidRDefault="005F69AC" w:rsidP="001F1DD2">
      <w:pPr>
        <w:tabs>
          <w:tab w:val="clear" w:pos="2381"/>
          <w:tab w:val="left" w:pos="567"/>
        </w:tabs>
        <w:ind w:left="0" w:right="0" w:firstLine="567"/>
        <w:jc w:val="center"/>
        <w:rPr>
          <w:rFonts w:cs="Times New Roman"/>
        </w:rPr>
      </w:pPr>
    </w:p>
    <w:p w:rsidR="005166A4" w:rsidRPr="00691EEB" w:rsidRDefault="005166A4" w:rsidP="001F1DD2">
      <w:pPr>
        <w:tabs>
          <w:tab w:val="clear" w:pos="2381"/>
          <w:tab w:val="left" w:pos="567"/>
        </w:tabs>
        <w:ind w:left="0" w:right="0" w:firstLine="567"/>
        <w:jc w:val="center"/>
        <w:rPr>
          <w:rFonts w:cs="Times New Roman"/>
        </w:rPr>
      </w:pPr>
    </w:p>
    <w:p w:rsidR="00D57167" w:rsidRPr="00691EEB" w:rsidRDefault="00D57167" w:rsidP="001F1DD2">
      <w:pPr>
        <w:tabs>
          <w:tab w:val="clear" w:pos="2381"/>
          <w:tab w:val="left" w:pos="567"/>
        </w:tabs>
        <w:ind w:left="0" w:right="0" w:firstLine="567"/>
        <w:jc w:val="center"/>
        <w:rPr>
          <w:rFonts w:cs="Times New Roman"/>
        </w:rPr>
      </w:pPr>
    </w:p>
    <w:p w:rsidR="00D57167" w:rsidRPr="00691EEB" w:rsidRDefault="00D57167" w:rsidP="001F1DD2">
      <w:pPr>
        <w:tabs>
          <w:tab w:val="clear" w:pos="2381"/>
          <w:tab w:val="left" w:pos="567"/>
        </w:tabs>
        <w:ind w:left="0" w:right="0" w:firstLine="567"/>
        <w:jc w:val="center"/>
        <w:rPr>
          <w:rFonts w:cs="Times New Roman"/>
        </w:rPr>
      </w:pPr>
    </w:p>
    <w:p w:rsidR="00D57167" w:rsidRPr="00691EEB" w:rsidRDefault="00D57167" w:rsidP="001F1DD2">
      <w:pPr>
        <w:tabs>
          <w:tab w:val="clear" w:pos="2381"/>
          <w:tab w:val="left" w:pos="567"/>
        </w:tabs>
        <w:ind w:left="0" w:right="0" w:firstLine="567"/>
        <w:jc w:val="center"/>
        <w:rPr>
          <w:rFonts w:cs="Times New Roman"/>
        </w:rPr>
      </w:pPr>
    </w:p>
    <w:p w:rsidR="00D57167" w:rsidRPr="00691EEB" w:rsidRDefault="00D57167" w:rsidP="001F1DD2">
      <w:pPr>
        <w:tabs>
          <w:tab w:val="clear" w:pos="2381"/>
          <w:tab w:val="left" w:pos="567"/>
        </w:tabs>
        <w:ind w:left="0" w:right="0" w:firstLine="567"/>
        <w:jc w:val="center"/>
        <w:rPr>
          <w:rFonts w:cs="Times New Roman"/>
        </w:rPr>
      </w:pPr>
    </w:p>
    <w:p w:rsidR="00D57167" w:rsidRPr="00691EEB" w:rsidRDefault="00D57167" w:rsidP="001F1DD2">
      <w:pPr>
        <w:tabs>
          <w:tab w:val="clear" w:pos="2381"/>
          <w:tab w:val="left" w:pos="567"/>
        </w:tabs>
        <w:ind w:left="0" w:right="0" w:firstLine="567"/>
        <w:jc w:val="center"/>
        <w:rPr>
          <w:rFonts w:cs="Times New Roman"/>
        </w:rPr>
      </w:pPr>
    </w:p>
    <w:p w:rsidR="005166A4" w:rsidRPr="00691EEB" w:rsidRDefault="005166A4" w:rsidP="001F1DD2">
      <w:pPr>
        <w:tabs>
          <w:tab w:val="clear" w:pos="2381"/>
          <w:tab w:val="left" w:pos="567"/>
        </w:tabs>
        <w:ind w:left="0" w:right="0" w:firstLine="567"/>
        <w:jc w:val="center"/>
        <w:rPr>
          <w:rFonts w:cs="Times New Roman"/>
          <w:lang w:val="kk-KZ"/>
        </w:rPr>
      </w:pPr>
    </w:p>
    <w:p w:rsidR="005166A4" w:rsidRPr="00175E94" w:rsidRDefault="005166A4" w:rsidP="001F1DD2">
      <w:pPr>
        <w:tabs>
          <w:tab w:val="clear" w:pos="2381"/>
          <w:tab w:val="left" w:pos="567"/>
        </w:tabs>
        <w:ind w:left="0" w:right="0" w:firstLine="567"/>
        <w:jc w:val="center"/>
        <w:rPr>
          <w:rFonts w:cs="Times New Roman"/>
          <w:strike w:val="0"/>
          <w:lang w:val="kk-KZ"/>
        </w:rPr>
      </w:pPr>
      <w:r w:rsidRPr="00175E94">
        <w:rPr>
          <w:rFonts w:cs="Times New Roman"/>
          <w:strike w:val="0"/>
          <w:lang w:val="kk-KZ"/>
        </w:rPr>
        <w:t>Кокшетау 2022</w:t>
      </w:r>
      <w:r w:rsidR="00D57167" w:rsidRPr="00175E94">
        <w:rPr>
          <w:rFonts w:cs="Times New Roman"/>
          <w:strike w:val="0"/>
          <w:lang w:val="kk-KZ"/>
        </w:rPr>
        <w:t xml:space="preserve"> г.</w:t>
      </w:r>
    </w:p>
    <w:p w:rsidR="005166A4" w:rsidRPr="00691EEB" w:rsidRDefault="005166A4" w:rsidP="001F1DD2">
      <w:pPr>
        <w:tabs>
          <w:tab w:val="clear" w:pos="2381"/>
          <w:tab w:val="left" w:pos="567"/>
        </w:tabs>
        <w:ind w:left="0" w:right="0" w:firstLine="567"/>
        <w:jc w:val="center"/>
        <w:rPr>
          <w:rFonts w:cs="Times New Roman"/>
          <w:lang w:val="kk-KZ"/>
        </w:rPr>
      </w:pPr>
    </w:p>
    <w:tbl>
      <w:tblPr>
        <w:tblpPr w:leftFromText="180" w:rightFromText="180" w:vertAnchor="text" w:horzAnchor="margin" w:tblpY="206"/>
        <w:tblW w:w="0" w:type="auto"/>
        <w:tblLook w:val="04A0" w:firstRow="1" w:lastRow="0" w:firstColumn="1" w:lastColumn="0" w:noHBand="0" w:noVBand="1"/>
      </w:tblPr>
      <w:tblGrid>
        <w:gridCol w:w="5418"/>
        <w:gridCol w:w="3869"/>
      </w:tblGrid>
      <w:tr w:rsidR="00117449" w:rsidRPr="00691EEB" w:rsidTr="00117449">
        <w:tc>
          <w:tcPr>
            <w:tcW w:w="4454" w:type="dxa"/>
          </w:tcPr>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lang w:val="kk-KZ"/>
              </w:rPr>
            </w:pPr>
            <w:r w:rsidRPr="00691EEB">
              <w:rPr>
                <w:rFonts w:cs="Times New Roman"/>
                <w:b/>
                <w:strike w:val="0"/>
                <w:color w:val="000000" w:themeColor="text1"/>
                <w:sz w:val="24"/>
                <w:szCs w:val="24"/>
                <w:lang w:val="kk-KZ"/>
              </w:rPr>
              <w:t>Дата направления первой редакции</w:t>
            </w:r>
          </w:p>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lang w:val="kk-KZ"/>
              </w:rPr>
            </w:pPr>
            <w:r w:rsidRPr="00691EEB">
              <w:rPr>
                <w:rFonts w:cs="Times New Roman"/>
                <w:b/>
                <w:strike w:val="0"/>
                <w:color w:val="000000" w:themeColor="text1"/>
                <w:sz w:val="24"/>
                <w:szCs w:val="24"/>
                <w:lang w:val="kk-KZ"/>
              </w:rPr>
              <w:t>Отчета по результатам самооценки  в ARQA</w:t>
            </w:r>
          </w:p>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rPr>
            </w:pPr>
          </w:p>
        </w:tc>
        <w:tc>
          <w:tcPr>
            <w:tcW w:w="5116" w:type="dxa"/>
          </w:tcPr>
          <w:p w:rsidR="00117449" w:rsidRPr="00691EEB" w:rsidRDefault="00117449" w:rsidP="001F1DD2">
            <w:pPr>
              <w:ind w:firstLine="567"/>
              <w:rPr>
                <w:rFonts w:cs="Times New Roman"/>
                <w:strike w:val="0"/>
                <w:color w:val="000000" w:themeColor="text1"/>
                <w:sz w:val="24"/>
                <w:szCs w:val="24"/>
              </w:rPr>
            </w:pPr>
          </w:p>
        </w:tc>
      </w:tr>
      <w:tr w:rsidR="00117449" w:rsidRPr="00691EEB" w:rsidTr="00117449">
        <w:trPr>
          <w:trHeight w:val="1139"/>
        </w:trPr>
        <w:tc>
          <w:tcPr>
            <w:tcW w:w="4454" w:type="dxa"/>
          </w:tcPr>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rPr>
            </w:pPr>
            <w:r w:rsidRPr="00691EEB">
              <w:rPr>
                <w:rFonts w:cs="Times New Roman"/>
                <w:b/>
                <w:strike w:val="0"/>
                <w:color w:val="000000" w:themeColor="text1"/>
                <w:sz w:val="24"/>
                <w:szCs w:val="24"/>
              </w:rPr>
              <w:t>Дата представления</w:t>
            </w:r>
          </w:p>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lang w:val="kk-KZ"/>
              </w:rPr>
            </w:pPr>
            <w:r w:rsidRPr="00691EEB">
              <w:rPr>
                <w:rFonts w:cs="Times New Roman"/>
                <w:b/>
                <w:strike w:val="0"/>
                <w:color w:val="000000" w:themeColor="text1"/>
                <w:sz w:val="24"/>
                <w:szCs w:val="24"/>
                <w:lang w:val="kk-KZ"/>
              </w:rPr>
              <w:t>О</w:t>
            </w:r>
            <w:r w:rsidRPr="00691EEB">
              <w:rPr>
                <w:rFonts w:cs="Times New Roman"/>
                <w:b/>
                <w:strike w:val="0"/>
                <w:color w:val="000000" w:themeColor="text1"/>
                <w:sz w:val="24"/>
                <w:szCs w:val="24"/>
              </w:rPr>
              <w:t>тчета</w:t>
            </w:r>
            <w:r w:rsidRPr="00691EEB">
              <w:rPr>
                <w:rFonts w:cs="Times New Roman"/>
                <w:b/>
                <w:strike w:val="0"/>
                <w:color w:val="000000" w:themeColor="text1"/>
                <w:sz w:val="24"/>
                <w:szCs w:val="24"/>
                <w:lang w:val="kk-KZ"/>
              </w:rPr>
              <w:t xml:space="preserve"> по результатам самооценки </w:t>
            </w:r>
            <w:r w:rsidRPr="00691EEB">
              <w:rPr>
                <w:rFonts w:cs="Times New Roman"/>
                <w:b/>
                <w:strike w:val="0"/>
                <w:color w:val="000000" w:themeColor="text1"/>
                <w:sz w:val="24"/>
                <w:szCs w:val="24"/>
              </w:rPr>
              <w:t xml:space="preserve"> в ARQA</w:t>
            </w:r>
          </w:p>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lang w:val="kk-KZ"/>
              </w:rPr>
            </w:pPr>
          </w:p>
        </w:tc>
        <w:tc>
          <w:tcPr>
            <w:tcW w:w="5116" w:type="dxa"/>
          </w:tcPr>
          <w:p w:rsidR="00117449" w:rsidRPr="00691EEB" w:rsidRDefault="00117449" w:rsidP="00D57167">
            <w:pPr>
              <w:tabs>
                <w:tab w:val="left" w:pos="1718"/>
              </w:tabs>
              <w:ind w:firstLine="567"/>
              <w:rPr>
                <w:rFonts w:cs="Times New Roman"/>
                <w:strike w:val="0"/>
                <w:color w:val="000000" w:themeColor="text1"/>
                <w:sz w:val="24"/>
                <w:szCs w:val="24"/>
              </w:rPr>
            </w:pPr>
          </w:p>
        </w:tc>
      </w:tr>
      <w:tr w:rsidR="00117449" w:rsidRPr="00691EEB" w:rsidTr="00117449">
        <w:tc>
          <w:tcPr>
            <w:tcW w:w="4454" w:type="dxa"/>
          </w:tcPr>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rPr>
            </w:pPr>
            <w:r w:rsidRPr="00691EEB">
              <w:rPr>
                <w:rFonts w:cs="Times New Roman"/>
                <w:b/>
                <w:strike w:val="0"/>
                <w:color w:val="000000" w:themeColor="text1"/>
                <w:sz w:val="24"/>
                <w:szCs w:val="24"/>
              </w:rPr>
              <w:t>Юридическийадресучебногозаведения</w:t>
            </w:r>
          </w:p>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rPr>
            </w:pPr>
          </w:p>
        </w:tc>
        <w:tc>
          <w:tcPr>
            <w:tcW w:w="5116" w:type="dxa"/>
          </w:tcPr>
          <w:p w:rsidR="00117449" w:rsidRPr="00691EEB" w:rsidRDefault="00117449" w:rsidP="00D57167">
            <w:pPr>
              <w:tabs>
                <w:tab w:val="clear" w:pos="2381"/>
              </w:tabs>
              <w:ind w:left="359" w:firstLine="35"/>
              <w:rPr>
                <w:rFonts w:cs="Times New Roman"/>
                <w:strike w:val="0"/>
                <w:color w:val="000000" w:themeColor="text1"/>
                <w:sz w:val="24"/>
                <w:szCs w:val="24"/>
              </w:rPr>
            </w:pPr>
            <w:r w:rsidRPr="00691EEB">
              <w:rPr>
                <w:rFonts w:cs="Times New Roman"/>
                <w:strike w:val="0"/>
                <w:color w:val="000000" w:themeColor="text1"/>
                <w:sz w:val="24"/>
                <w:szCs w:val="24"/>
              </w:rPr>
              <w:t xml:space="preserve">Республика Казахстан, </w:t>
            </w:r>
          </w:p>
          <w:p w:rsidR="00117449" w:rsidRPr="00691EEB" w:rsidRDefault="00117449" w:rsidP="00D57167">
            <w:pPr>
              <w:tabs>
                <w:tab w:val="clear" w:pos="2381"/>
              </w:tabs>
              <w:ind w:left="359" w:firstLine="35"/>
              <w:rPr>
                <w:rFonts w:cs="Times New Roman"/>
                <w:strike w:val="0"/>
                <w:color w:val="000000" w:themeColor="text1"/>
                <w:sz w:val="24"/>
                <w:szCs w:val="24"/>
              </w:rPr>
            </w:pPr>
            <w:r w:rsidRPr="00691EEB">
              <w:rPr>
                <w:rFonts w:cs="Times New Roman"/>
                <w:strike w:val="0"/>
                <w:color w:val="000000" w:themeColor="text1"/>
                <w:sz w:val="24"/>
                <w:szCs w:val="24"/>
              </w:rPr>
              <w:t xml:space="preserve">020000 Акмолинская область, </w:t>
            </w:r>
          </w:p>
          <w:p w:rsidR="00117449" w:rsidRPr="00691EEB" w:rsidRDefault="00117449" w:rsidP="00D57167">
            <w:pPr>
              <w:tabs>
                <w:tab w:val="clear" w:pos="2381"/>
              </w:tabs>
              <w:ind w:left="359" w:firstLine="35"/>
              <w:rPr>
                <w:rFonts w:cs="Times New Roman"/>
                <w:strike w:val="0"/>
                <w:color w:val="000000" w:themeColor="text1"/>
                <w:sz w:val="24"/>
                <w:szCs w:val="24"/>
              </w:rPr>
            </w:pPr>
            <w:r w:rsidRPr="00691EEB">
              <w:rPr>
                <w:rFonts w:cs="Times New Roman"/>
                <w:strike w:val="0"/>
                <w:color w:val="000000" w:themeColor="text1"/>
                <w:sz w:val="24"/>
                <w:szCs w:val="24"/>
              </w:rPr>
              <w:t>г. Кокшетау, ул. Абая, 76</w:t>
            </w:r>
          </w:p>
        </w:tc>
      </w:tr>
      <w:tr w:rsidR="00117449" w:rsidRPr="00691EEB" w:rsidTr="00117449">
        <w:tc>
          <w:tcPr>
            <w:tcW w:w="4454" w:type="dxa"/>
          </w:tcPr>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rPr>
            </w:pPr>
            <w:r w:rsidRPr="00691EEB">
              <w:rPr>
                <w:rFonts w:cs="Times New Roman"/>
                <w:b/>
                <w:strike w:val="0"/>
                <w:color w:val="000000" w:themeColor="text1"/>
                <w:sz w:val="24"/>
                <w:szCs w:val="24"/>
              </w:rPr>
              <w:t>Подтверждение точности, достоверности, актуальности информации отчета по результатам самооценки</w:t>
            </w:r>
          </w:p>
        </w:tc>
        <w:tc>
          <w:tcPr>
            <w:tcW w:w="5116" w:type="dxa"/>
          </w:tcPr>
          <w:p w:rsidR="00117449" w:rsidRPr="00691EEB" w:rsidRDefault="00117449" w:rsidP="00D57167">
            <w:pPr>
              <w:tabs>
                <w:tab w:val="clear" w:pos="2381"/>
              </w:tabs>
              <w:ind w:left="359" w:firstLine="35"/>
              <w:rPr>
                <w:rFonts w:cs="Times New Roman"/>
                <w:strike w:val="0"/>
                <w:color w:val="000000" w:themeColor="text1"/>
                <w:sz w:val="24"/>
                <w:szCs w:val="24"/>
                <w:lang w:val="kk-KZ"/>
              </w:rPr>
            </w:pPr>
          </w:p>
          <w:p w:rsidR="00117449" w:rsidRPr="00691EEB" w:rsidRDefault="00117449" w:rsidP="00D57167">
            <w:pPr>
              <w:tabs>
                <w:tab w:val="clear" w:pos="2381"/>
              </w:tabs>
              <w:ind w:left="359" w:firstLine="35"/>
              <w:rPr>
                <w:rFonts w:cs="Times New Roman"/>
                <w:strike w:val="0"/>
                <w:color w:val="000000" w:themeColor="text1"/>
                <w:sz w:val="24"/>
                <w:szCs w:val="24"/>
              </w:rPr>
            </w:pPr>
            <w:r w:rsidRPr="00691EEB">
              <w:rPr>
                <w:rFonts w:cs="Times New Roman"/>
                <w:strike w:val="0"/>
                <w:color w:val="000000" w:themeColor="text1"/>
                <w:sz w:val="24"/>
                <w:szCs w:val="24"/>
              </w:rPr>
              <w:t xml:space="preserve">Ректор, к.э.н._____________ Сырлыбаев М.К.       </w:t>
            </w:r>
          </w:p>
          <w:p w:rsidR="00117449" w:rsidRPr="00691EEB" w:rsidRDefault="00117449" w:rsidP="00D57167">
            <w:pPr>
              <w:tabs>
                <w:tab w:val="clear" w:pos="2381"/>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ind w:left="359" w:firstLine="35"/>
              <w:rPr>
                <w:rFonts w:cs="Times New Roman"/>
                <w:strike w:val="0"/>
                <w:color w:val="000000" w:themeColor="text1"/>
                <w:sz w:val="24"/>
                <w:szCs w:val="24"/>
              </w:rPr>
            </w:pPr>
            <w:r w:rsidRPr="00691EEB">
              <w:rPr>
                <w:rFonts w:cs="Times New Roman"/>
                <w:strike w:val="0"/>
                <w:color w:val="000000" w:themeColor="text1"/>
                <w:sz w:val="24"/>
                <w:szCs w:val="24"/>
              </w:rPr>
              <w:tab/>
            </w:r>
          </w:p>
          <w:p w:rsidR="00117449" w:rsidRPr="00691EEB" w:rsidRDefault="00117449" w:rsidP="00D57167">
            <w:pPr>
              <w:tabs>
                <w:tab w:val="clear" w:pos="2381"/>
              </w:tabs>
              <w:ind w:left="359" w:firstLine="35"/>
              <w:rPr>
                <w:rFonts w:cs="Times New Roman"/>
                <w:strike w:val="0"/>
                <w:color w:val="000000" w:themeColor="text1"/>
                <w:sz w:val="24"/>
                <w:szCs w:val="24"/>
              </w:rPr>
            </w:pPr>
          </w:p>
          <w:p w:rsidR="00117449" w:rsidRPr="00691EEB" w:rsidRDefault="00117449" w:rsidP="00D57167">
            <w:pPr>
              <w:tabs>
                <w:tab w:val="clear" w:pos="2381"/>
              </w:tabs>
              <w:ind w:left="359" w:firstLine="35"/>
              <w:rPr>
                <w:rFonts w:cs="Times New Roman"/>
                <w:strike w:val="0"/>
                <w:color w:val="000000" w:themeColor="text1"/>
                <w:sz w:val="24"/>
                <w:szCs w:val="24"/>
              </w:rPr>
            </w:pPr>
            <w:r w:rsidRPr="00691EEB">
              <w:rPr>
                <w:rFonts w:cs="Times New Roman"/>
                <w:strike w:val="0"/>
                <w:color w:val="000000" w:themeColor="text1"/>
                <w:sz w:val="24"/>
                <w:szCs w:val="24"/>
              </w:rPr>
              <w:t>м.п.</w:t>
            </w:r>
          </w:p>
        </w:tc>
      </w:tr>
    </w:tbl>
    <w:p w:rsidR="005166A4" w:rsidRPr="00691EEB" w:rsidRDefault="005166A4" w:rsidP="001F1DD2">
      <w:pPr>
        <w:tabs>
          <w:tab w:val="clear" w:pos="2381"/>
          <w:tab w:val="left" w:pos="567"/>
        </w:tabs>
        <w:ind w:left="0" w:right="0" w:firstLine="567"/>
        <w:jc w:val="center"/>
        <w:rPr>
          <w:rFonts w:cs="Times New Roman"/>
          <w:lang w:val="kk-KZ"/>
        </w:rPr>
      </w:pPr>
    </w:p>
    <w:p w:rsidR="005166A4" w:rsidRPr="00691EEB" w:rsidRDefault="005166A4" w:rsidP="001F1DD2">
      <w:pPr>
        <w:tabs>
          <w:tab w:val="clear" w:pos="2381"/>
          <w:tab w:val="left" w:pos="567"/>
        </w:tabs>
        <w:ind w:left="0" w:right="0" w:firstLine="567"/>
        <w:jc w:val="center"/>
        <w:rPr>
          <w:rFonts w:cs="Times New Roman"/>
          <w:lang w:val="kk-KZ"/>
        </w:rPr>
      </w:pPr>
    </w:p>
    <w:p w:rsidR="005F69AC" w:rsidRPr="00691EEB" w:rsidRDefault="005F69AC"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D57167" w:rsidRPr="00691EEB" w:rsidRDefault="00D57167" w:rsidP="001F1DD2">
      <w:pPr>
        <w:tabs>
          <w:tab w:val="clear" w:pos="2381"/>
          <w:tab w:val="left" w:pos="567"/>
        </w:tabs>
        <w:ind w:left="0" w:right="0" w:firstLine="567"/>
        <w:jc w:val="center"/>
        <w:rPr>
          <w:rFonts w:cs="Times New Roman"/>
          <w:lang w:val="kk-KZ"/>
        </w:rPr>
      </w:pPr>
    </w:p>
    <w:p w:rsidR="00D57167" w:rsidRPr="00691EEB" w:rsidRDefault="00D57167" w:rsidP="001F1DD2">
      <w:pPr>
        <w:tabs>
          <w:tab w:val="clear" w:pos="2381"/>
          <w:tab w:val="left" w:pos="567"/>
        </w:tabs>
        <w:ind w:left="0" w:right="0" w:firstLine="567"/>
        <w:jc w:val="center"/>
        <w:rPr>
          <w:rFonts w:cs="Times New Roman"/>
          <w:lang w:val="kk-KZ"/>
        </w:rPr>
      </w:pPr>
    </w:p>
    <w:p w:rsidR="00D57167" w:rsidRPr="00691EEB" w:rsidRDefault="00D57167" w:rsidP="001F1DD2">
      <w:pPr>
        <w:tabs>
          <w:tab w:val="clear" w:pos="2381"/>
          <w:tab w:val="left" w:pos="567"/>
        </w:tabs>
        <w:ind w:left="0" w:right="0" w:firstLine="567"/>
        <w:jc w:val="center"/>
        <w:rPr>
          <w:rFonts w:cs="Times New Roman"/>
          <w:lang w:val="kk-KZ"/>
        </w:rPr>
      </w:pPr>
    </w:p>
    <w:p w:rsidR="00D57167" w:rsidRPr="00691EEB" w:rsidRDefault="00D57167" w:rsidP="001F1DD2">
      <w:pPr>
        <w:tabs>
          <w:tab w:val="clear" w:pos="2381"/>
          <w:tab w:val="left" w:pos="567"/>
        </w:tabs>
        <w:ind w:left="0" w:right="0" w:firstLine="567"/>
        <w:jc w:val="center"/>
        <w:rPr>
          <w:rFonts w:cs="Times New Roman"/>
          <w:lang w:val="kk-KZ"/>
        </w:rPr>
      </w:pPr>
    </w:p>
    <w:p w:rsidR="00D57167" w:rsidRPr="00691EEB" w:rsidRDefault="00D57167" w:rsidP="001F1DD2">
      <w:pPr>
        <w:tabs>
          <w:tab w:val="clear" w:pos="2381"/>
          <w:tab w:val="left" w:pos="567"/>
        </w:tabs>
        <w:ind w:left="0" w:right="0" w:firstLine="567"/>
        <w:jc w:val="center"/>
        <w:rPr>
          <w:rFonts w:cs="Times New Roman"/>
          <w:lang w:val="kk-KZ"/>
        </w:rPr>
      </w:pPr>
    </w:p>
    <w:p w:rsidR="00D57167" w:rsidRPr="00691EEB" w:rsidRDefault="00D57167" w:rsidP="001F1DD2">
      <w:pPr>
        <w:tabs>
          <w:tab w:val="clear" w:pos="2381"/>
          <w:tab w:val="left" w:pos="567"/>
        </w:tabs>
        <w:ind w:left="0" w:right="0" w:firstLine="567"/>
        <w:jc w:val="center"/>
        <w:rPr>
          <w:rFonts w:cs="Times New Roman"/>
          <w:lang w:val="kk-KZ"/>
        </w:rPr>
      </w:pPr>
    </w:p>
    <w:p w:rsidR="00D57167" w:rsidRPr="00691EEB" w:rsidRDefault="00D57167" w:rsidP="001F1DD2">
      <w:pPr>
        <w:tabs>
          <w:tab w:val="clear" w:pos="2381"/>
          <w:tab w:val="left" w:pos="567"/>
        </w:tabs>
        <w:ind w:left="0" w:right="0" w:firstLine="567"/>
        <w:jc w:val="center"/>
        <w:rPr>
          <w:rFonts w:cs="Times New Roman"/>
          <w:lang w:val="kk-KZ"/>
        </w:rPr>
      </w:pPr>
    </w:p>
    <w:p w:rsidR="00D57167" w:rsidRPr="005B5C1B" w:rsidRDefault="00D57167" w:rsidP="001F1DD2">
      <w:pPr>
        <w:tabs>
          <w:tab w:val="clear" w:pos="2381"/>
          <w:tab w:val="left" w:pos="567"/>
        </w:tabs>
        <w:ind w:left="0" w:right="0" w:firstLine="567"/>
        <w:jc w:val="center"/>
        <w:rPr>
          <w:rFonts w:cs="Times New Roman"/>
          <w:strike w:val="0"/>
          <w:lang w:val="en-US"/>
        </w:rPr>
      </w:pPr>
    </w:p>
    <w:p w:rsidR="00117449" w:rsidRPr="00691EEB" w:rsidRDefault="00117449" w:rsidP="001F1DD2">
      <w:pPr>
        <w:tabs>
          <w:tab w:val="clear" w:pos="2381"/>
          <w:tab w:val="num" w:pos="-142"/>
          <w:tab w:val="left" w:pos="9355"/>
        </w:tabs>
        <w:ind w:left="0" w:right="-1" w:firstLine="567"/>
        <w:jc w:val="center"/>
        <w:rPr>
          <w:rFonts w:cs="Times New Roman"/>
          <w:b/>
          <w:strike w:val="0"/>
          <w:sz w:val="24"/>
          <w:szCs w:val="24"/>
        </w:rPr>
      </w:pPr>
      <w:r w:rsidRPr="00691EEB">
        <w:rPr>
          <w:rFonts w:cs="Times New Roman"/>
          <w:b/>
          <w:strike w:val="0"/>
          <w:sz w:val="24"/>
          <w:szCs w:val="24"/>
        </w:rPr>
        <w:lastRenderedPageBreak/>
        <w:t xml:space="preserve">ОТЧЕТ ПО РЕЗУЛЬТАТАМ САМООЦЕНКИ  </w:t>
      </w:r>
    </w:p>
    <w:p w:rsidR="00117449" w:rsidRPr="00691EEB" w:rsidRDefault="00117449" w:rsidP="001F1DD2">
      <w:pPr>
        <w:tabs>
          <w:tab w:val="clear" w:pos="2381"/>
          <w:tab w:val="num" w:pos="-142"/>
          <w:tab w:val="left" w:pos="9355"/>
        </w:tabs>
        <w:ind w:left="0" w:right="-1" w:firstLine="567"/>
        <w:jc w:val="center"/>
        <w:rPr>
          <w:rFonts w:cs="Times New Roman"/>
          <w:b/>
          <w:strike w:val="0"/>
          <w:sz w:val="24"/>
          <w:szCs w:val="24"/>
          <w:lang w:val="kk-KZ"/>
        </w:rPr>
      </w:pPr>
      <w:r w:rsidRPr="00691EEB">
        <w:rPr>
          <w:rFonts w:cs="Times New Roman"/>
          <w:b/>
          <w:strike w:val="0"/>
          <w:sz w:val="24"/>
          <w:szCs w:val="24"/>
          <w:lang w:val="kk-KZ"/>
        </w:rPr>
        <w:t xml:space="preserve">В РАМКАХ СПЕЦИАЛИЗИРОВАННОЙ АККРЕДИТАЦИИ </w:t>
      </w:r>
    </w:p>
    <w:p w:rsidR="00117449" w:rsidRPr="00691EEB" w:rsidRDefault="00117449" w:rsidP="001F1DD2">
      <w:pPr>
        <w:tabs>
          <w:tab w:val="clear" w:pos="2381"/>
          <w:tab w:val="num" w:pos="-142"/>
          <w:tab w:val="left" w:pos="9355"/>
        </w:tabs>
        <w:ind w:left="0" w:right="-1" w:firstLine="567"/>
        <w:jc w:val="center"/>
        <w:rPr>
          <w:rFonts w:cs="Times New Roman"/>
          <w:b/>
          <w:strike w:val="0"/>
          <w:sz w:val="24"/>
          <w:szCs w:val="24"/>
        </w:rPr>
      </w:pPr>
      <w:r w:rsidRPr="00691EEB">
        <w:rPr>
          <w:rFonts w:cs="Times New Roman"/>
          <w:b/>
          <w:strike w:val="0"/>
          <w:sz w:val="24"/>
          <w:szCs w:val="24"/>
        </w:rPr>
        <w:t>КОКШЕТАУСКОГО УНИВЕРСИТЕТА ИМ. Ш. УАЛИХАНОВА</w:t>
      </w:r>
    </w:p>
    <w:p w:rsidR="00117449" w:rsidRPr="00691EEB" w:rsidRDefault="00117449" w:rsidP="001F1DD2">
      <w:pPr>
        <w:tabs>
          <w:tab w:val="clear" w:pos="2381"/>
          <w:tab w:val="num" w:pos="-142"/>
          <w:tab w:val="left" w:pos="9355"/>
        </w:tabs>
        <w:ind w:left="0" w:right="-1" w:firstLine="567"/>
        <w:jc w:val="center"/>
        <w:rPr>
          <w:rFonts w:cs="Times New Roman"/>
          <w:strike w:val="0"/>
          <w:sz w:val="24"/>
          <w:szCs w:val="24"/>
        </w:rPr>
      </w:pPr>
    </w:p>
    <w:p w:rsidR="00117449" w:rsidRPr="00691EEB" w:rsidRDefault="00117449" w:rsidP="00D57167">
      <w:pPr>
        <w:tabs>
          <w:tab w:val="clear" w:pos="2381"/>
          <w:tab w:val="num" w:pos="-142"/>
          <w:tab w:val="left" w:pos="9355"/>
        </w:tabs>
        <w:ind w:left="0" w:right="-1" w:firstLine="567"/>
        <w:jc w:val="center"/>
        <w:rPr>
          <w:rFonts w:cs="Times New Roman"/>
          <w:b/>
          <w:strike w:val="0"/>
          <w:sz w:val="24"/>
          <w:szCs w:val="24"/>
        </w:rPr>
      </w:pPr>
      <w:r w:rsidRPr="00691EEB">
        <w:rPr>
          <w:rFonts w:cs="Times New Roman"/>
          <w:b/>
          <w:strike w:val="0"/>
          <w:sz w:val="24"/>
          <w:szCs w:val="24"/>
        </w:rPr>
        <w:t xml:space="preserve">ПОДГОТОВЛЕН </w:t>
      </w:r>
      <w:r w:rsidRPr="00691EEB">
        <w:rPr>
          <w:rFonts w:cs="Times New Roman"/>
          <w:b/>
          <w:strike w:val="0"/>
          <w:sz w:val="24"/>
          <w:szCs w:val="24"/>
          <w:lang w:val="kk-KZ"/>
        </w:rPr>
        <w:t>Р</w:t>
      </w:r>
      <w:r w:rsidRPr="00691EEB">
        <w:rPr>
          <w:rFonts w:cs="Times New Roman"/>
          <w:b/>
          <w:strike w:val="0"/>
          <w:sz w:val="24"/>
          <w:szCs w:val="24"/>
        </w:rPr>
        <w:t>АБОЧЕЙ ГРУППОЙ</w:t>
      </w:r>
    </w:p>
    <w:p w:rsidR="00117449" w:rsidRPr="00691EEB" w:rsidRDefault="00117449" w:rsidP="001F1DD2">
      <w:pPr>
        <w:tabs>
          <w:tab w:val="clear" w:pos="2381"/>
          <w:tab w:val="num" w:pos="-142"/>
          <w:tab w:val="left" w:pos="9355"/>
        </w:tabs>
        <w:ind w:left="0" w:right="-1" w:firstLine="567"/>
        <w:rPr>
          <w:rFonts w:cs="Times New Roman"/>
          <w:strike w:val="0"/>
          <w:sz w:val="24"/>
          <w:szCs w:val="24"/>
        </w:rPr>
      </w:pPr>
    </w:p>
    <w:p w:rsidR="00117449" w:rsidRPr="00691EEB" w:rsidRDefault="00117449" w:rsidP="001F1DD2">
      <w:pPr>
        <w:tabs>
          <w:tab w:val="clear" w:pos="2381"/>
          <w:tab w:val="num" w:pos="0"/>
        </w:tabs>
        <w:ind w:left="142" w:right="-1" w:firstLine="567"/>
        <w:rPr>
          <w:rFonts w:cs="Times New Roman"/>
          <w:strike w:val="0"/>
          <w:sz w:val="24"/>
          <w:szCs w:val="24"/>
          <w:lang w:val="kk-KZ"/>
        </w:rPr>
      </w:pPr>
      <w:r w:rsidRPr="00691EEB">
        <w:rPr>
          <w:rFonts w:cs="Times New Roman"/>
          <w:strike w:val="0"/>
          <w:sz w:val="24"/>
          <w:szCs w:val="24"/>
        </w:rPr>
        <w:t>СОСТАВ</w:t>
      </w:r>
      <w:r w:rsidRPr="00691EEB">
        <w:rPr>
          <w:rFonts w:cs="Times New Roman"/>
          <w:strike w:val="0"/>
          <w:sz w:val="24"/>
          <w:szCs w:val="24"/>
          <w:lang w:val="kk-KZ"/>
        </w:rPr>
        <w:t xml:space="preserve"> РАБОЧЕЙ ГРУППЫ</w:t>
      </w:r>
      <w:r w:rsidRPr="00691EEB">
        <w:rPr>
          <w:rFonts w:cs="Times New Roman"/>
          <w:strike w:val="0"/>
          <w:sz w:val="24"/>
          <w:szCs w:val="24"/>
        </w:rPr>
        <w:t>:</w:t>
      </w:r>
    </w:p>
    <w:p w:rsidR="00117449" w:rsidRPr="00691EEB" w:rsidRDefault="00117449" w:rsidP="001F1DD2">
      <w:pPr>
        <w:ind w:left="0" w:firstLine="567"/>
        <w:rPr>
          <w:rFonts w:cs="Times New Roman"/>
          <w:strike w:val="0"/>
          <w:sz w:val="24"/>
          <w:szCs w:val="24"/>
          <w:lang w:val="kk-KZ"/>
        </w:rPr>
      </w:pPr>
    </w:p>
    <w:p w:rsidR="00117449" w:rsidRPr="00691EEB" w:rsidRDefault="00117449" w:rsidP="001F1DD2">
      <w:pPr>
        <w:ind w:left="0" w:firstLine="567"/>
        <w:rPr>
          <w:rFonts w:cs="Times New Roman"/>
          <w:strike w:val="0"/>
          <w:sz w:val="24"/>
          <w:szCs w:val="24"/>
        </w:rPr>
      </w:pPr>
      <w:r w:rsidRPr="00691EEB">
        <w:rPr>
          <w:rFonts w:cs="Times New Roman"/>
          <w:strike w:val="0"/>
          <w:sz w:val="24"/>
          <w:szCs w:val="24"/>
          <w:lang w:val="kk-KZ"/>
        </w:rPr>
        <w:t>Руководитель рабочей группы,</w:t>
      </w:r>
    </w:p>
    <w:p w:rsidR="00117449" w:rsidRPr="00691EEB" w:rsidRDefault="00117449" w:rsidP="001F1DD2">
      <w:pPr>
        <w:tabs>
          <w:tab w:val="clear" w:pos="2381"/>
        </w:tabs>
        <w:ind w:left="0" w:firstLine="567"/>
        <w:rPr>
          <w:rFonts w:cs="Times New Roman"/>
          <w:strike w:val="0"/>
          <w:sz w:val="24"/>
          <w:szCs w:val="24"/>
          <w:lang w:val="kk-KZ"/>
        </w:rPr>
      </w:pPr>
      <w:r w:rsidRPr="00691EEB">
        <w:rPr>
          <w:rFonts w:cs="Times New Roman"/>
          <w:strike w:val="0"/>
          <w:sz w:val="24"/>
          <w:szCs w:val="24"/>
        </w:rPr>
        <w:t>Ректор университета, к.э.н.</w:t>
      </w:r>
      <w:r w:rsidRPr="00691EEB">
        <w:rPr>
          <w:rFonts w:cs="Times New Roman"/>
          <w:strike w:val="0"/>
          <w:sz w:val="24"/>
          <w:szCs w:val="24"/>
        </w:rPr>
        <w:tab/>
      </w:r>
      <w:r w:rsidRPr="00691EEB">
        <w:rPr>
          <w:rFonts w:cs="Times New Roman"/>
          <w:strike w:val="0"/>
          <w:sz w:val="24"/>
          <w:szCs w:val="24"/>
        </w:rPr>
        <w:tab/>
      </w:r>
      <w:r w:rsidRPr="00691EEB">
        <w:rPr>
          <w:rFonts w:cs="Times New Roman"/>
          <w:strike w:val="0"/>
          <w:sz w:val="24"/>
          <w:szCs w:val="24"/>
        </w:rPr>
        <w:tab/>
      </w:r>
      <w:r w:rsidR="00175E94">
        <w:rPr>
          <w:rFonts w:cs="Times New Roman"/>
          <w:strike w:val="0"/>
          <w:sz w:val="24"/>
          <w:szCs w:val="24"/>
        </w:rPr>
        <w:t>____________</w:t>
      </w:r>
      <w:r w:rsidRPr="00691EEB">
        <w:rPr>
          <w:rFonts w:cs="Times New Roman"/>
          <w:strike w:val="0"/>
          <w:sz w:val="24"/>
          <w:szCs w:val="24"/>
        </w:rPr>
        <w:t xml:space="preserve">Сырлыбаев М.К.    </w:t>
      </w:r>
    </w:p>
    <w:p w:rsidR="00117449" w:rsidRPr="00691EEB" w:rsidRDefault="00117449" w:rsidP="001F1DD2">
      <w:pPr>
        <w:tabs>
          <w:tab w:val="clear" w:pos="2381"/>
          <w:tab w:val="num" w:pos="-142"/>
          <w:tab w:val="left" w:pos="4820"/>
          <w:tab w:val="left" w:pos="9355"/>
        </w:tabs>
        <w:ind w:left="0" w:right="-1" w:firstLine="567"/>
        <w:rPr>
          <w:rFonts w:cs="Times New Roman"/>
          <w:strike w:val="0"/>
          <w:sz w:val="8"/>
          <w:szCs w:val="24"/>
        </w:rPr>
      </w:pPr>
    </w:p>
    <w:p w:rsidR="00117449" w:rsidRPr="00691EEB" w:rsidRDefault="00117449" w:rsidP="001F1DD2">
      <w:pPr>
        <w:tabs>
          <w:tab w:val="clear" w:pos="2381"/>
          <w:tab w:val="num" w:pos="-142"/>
          <w:tab w:val="left" w:pos="9355"/>
        </w:tabs>
        <w:ind w:left="0" w:right="-1" w:firstLine="567"/>
        <w:rPr>
          <w:rFonts w:cs="Times New Roman"/>
          <w:strike w:val="0"/>
          <w:sz w:val="24"/>
          <w:szCs w:val="24"/>
        </w:rPr>
      </w:pPr>
      <w:r w:rsidRPr="00691EEB">
        <w:rPr>
          <w:rFonts w:cs="Times New Roman"/>
          <w:strike w:val="0"/>
          <w:sz w:val="24"/>
          <w:szCs w:val="24"/>
          <w:lang w:val="kk-KZ"/>
        </w:rPr>
        <w:t>Заместитель руководителя рабочей группы</w:t>
      </w:r>
      <w:r w:rsidRPr="00691EEB">
        <w:rPr>
          <w:rFonts w:cs="Times New Roman"/>
          <w:strike w:val="0"/>
          <w:sz w:val="24"/>
          <w:szCs w:val="24"/>
        </w:rPr>
        <w:t xml:space="preserve">,  </w:t>
      </w:r>
    </w:p>
    <w:p w:rsidR="00117449" w:rsidRPr="00691EEB" w:rsidRDefault="00117449" w:rsidP="001F1DD2">
      <w:pPr>
        <w:tabs>
          <w:tab w:val="clear" w:pos="2381"/>
          <w:tab w:val="num" w:pos="-142"/>
          <w:tab w:val="left" w:pos="9355"/>
        </w:tabs>
        <w:ind w:left="0" w:right="-1" w:firstLine="567"/>
        <w:rPr>
          <w:rFonts w:cs="Times New Roman"/>
          <w:strike w:val="0"/>
          <w:sz w:val="24"/>
          <w:szCs w:val="24"/>
        </w:rPr>
      </w:pPr>
      <w:r w:rsidRPr="00691EEB">
        <w:rPr>
          <w:rFonts w:cs="Times New Roman"/>
          <w:strike w:val="0"/>
          <w:sz w:val="24"/>
          <w:szCs w:val="24"/>
        </w:rPr>
        <w:t>Член Правления по интернационализации</w:t>
      </w:r>
    </w:p>
    <w:p w:rsidR="00117449" w:rsidRPr="00691EEB" w:rsidRDefault="00117449" w:rsidP="001F1DD2">
      <w:pPr>
        <w:tabs>
          <w:tab w:val="clear" w:pos="2381"/>
          <w:tab w:val="num" w:pos="-142"/>
          <w:tab w:val="left" w:pos="9355"/>
        </w:tabs>
        <w:ind w:left="0" w:right="-1" w:firstLine="567"/>
        <w:rPr>
          <w:rFonts w:cs="Times New Roman"/>
          <w:strike w:val="0"/>
          <w:sz w:val="24"/>
          <w:szCs w:val="24"/>
        </w:rPr>
      </w:pPr>
      <w:r w:rsidRPr="00691EEB">
        <w:rPr>
          <w:rFonts w:cs="Times New Roman"/>
          <w:strike w:val="0"/>
          <w:sz w:val="24"/>
          <w:szCs w:val="24"/>
        </w:rPr>
        <w:t>и развитию инфраструктуры, к.ф.н.               ______________ Сагындыкова Ж.О.</w:t>
      </w:r>
    </w:p>
    <w:p w:rsidR="00117449" w:rsidRPr="00691EEB" w:rsidRDefault="00117449" w:rsidP="001F1DD2">
      <w:pPr>
        <w:tabs>
          <w:tab w:val="clear" w:pos="2381"/>
          <w:tab w:val="num" w:pos="-142"/>
          <w:tab w:val="left" w:pos="9355"/>
        </w:tabs>
        <w:ind w:left="0" w:right="-1" w:firstLine="567"/>
        <w:rPr>
          <w:rFonts w:cs="Times New Roman"/>
          <w:strike w:val="0"/>
          <w:sz w:val="10"/>
          <w:szCs w:val="24"/>
        </w:rPr>
      </w:pPr>
    </w:p>
    <w:p w:rsidR="00117449" w:rsidRPr="00691EEB" w:rsidRDefault="00117449" w:rsidP="001F1DD2">
      <w:pPr>
        <w:tabs>
          <w:tab w:val="clear" w:pos="2381"/>
          <w:tab w:val="num" w:pos="-142"/>
          <w:tab w:val="left" w:pos="9355"/>
        </w:tabs>
        <w:ind w:left="0" w:right="-1" w:firstLine="567"/>
        <w:rPr>
          <w:rFonts w:cs="Times New Roman"/>
          <w:strike w:val="0"/>
          <w:sz w:val="24"/>
          <w:szCs w:val="24"/>
        </w:rPr>
      </w:pPr>
      <w:r w:rsidRPr="00691EEB">
        <w:rPr>
          <w:rFonts w:cs="Times New Roman"/>
          <w:strike w:val="0"/>
          <w:sz w:val="24"/>
          <w:szCs w:val="24"/>
        </w:rPr>
        <w:t xml:space="preserve">Члены </w:t>
      </w:r>
      <w:r w:rsidRPr="00691EEB">
        <w:rPr>
          <w:rFonts w:cs="Times New Roman"/>
          <w:strike w:val="0"/>
          <w:sz w:val="24"/>
          <w:szCs w:val="24"/>
          <w:lang w:val="kk-KZ"/>
        </w:rPr>
        <w:t>рабочей группы</w:t>
      </w:r>
      <w:r w:rsidRPr="00691EEB">
        <w:rPr>
          <w:rFonts w:cs="Times New Roman"/>
          <w:strike w:val="0"/>
          <w:sz w:val="24"/>
          <w:szCs w:val="24"/>
        </w:rPr>
        <w:t xml:space="preserve">: </w:t>
      </w:r>
    </w:p>
    <w:p w:rsidR="00117449" w:rsidRPr="00691EEB" w:rsidRDefault="00117449" w:rsidP="001F1DD2">
      <w:pPr>
        <w:tabs>
          <w:tab w:val="clear" w:pos="2381"/>
          <w:tab w:val="num" w:pos="-142"/>
          <w:tab w:val="left" w:pos="9355"/>
        </w:tabs>
        <w:ind w:left="0" w:right="-1" w:firstLine="567"/>
        <w:rPr>
          <w:rFonts w:cs="Times New Roman"/>
          <w:strike w:val="0"/>
          <w:sz w:val="24"/>
          <w:szCs w:val="24"/>
        </w:rPr>
      </w:pPr>
      <w:r w:rsidRPr="00691EEB">
        <w:rPr>
          <w:rFonts w:cs="Times New Roman"/>
          <w:strike w:val="0"/>
          <w:sz w:val="24"/>
          <w:szCs w:val="24"/>
        </w:rPr>
        <w:t>Член Правления по научной работе и</w:t>
      </w: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rPr>
        <w:t>взаимодействию с регионом, д.ф.н., профессор____________ Жакупова А.Д.</w:t>
      </w:r>
    </w:p>
    <w:p w:rsidR="00117449" w:rsidRPr="00691EEB" w:rsidRDefault="00117449" w:rsidP="001F1DD2">
      <w:pPr>
        <w:tabs>
          <w:tab w:val="clear" w:pos="2381"/>
          <w:tab w:val="num" w:pos="-142"/>
          <w:tab w:val="left" w:pos="9355"/>
        </w:tabs>
        <w:ind w:left="0" w:right="-1" w:firstLine="567"/>
        <w:rPr>
          <w:rFonts w:cs="Times New Roman"/>
          <w:strike w:val="0"/>
          <w:sz w:val="8"/>
          <w:szCs w:val="24"/>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Член Правления по академическим</w:t>
      </w: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вопросам, к.с./х.н.                                            ______________Мемешов С.К.</w:t>
      </w:r>
    </w:p>
    <w:p w:rsidR="00117449" w:rsidRPr="00691EEB" w:rsidRDefault="00117449" w:rsidP="001F1DD2">
      <w:pPr>
        <w:tabs>
          <w:tab w:val="clear" w:pos="2381"/>
          <w:tab w:val="num" w:pos="-142"/>
          <w:tab w:val="left" w:pos="9355"/>
        </w:tabs>
        <w:ind w:left="0" w:right="-1" w:firstLine="567"/>
        <w:rPr>
          <w:rFonts w:cs="Times New Roman"/>
          <w:strike w:val="0"/>
          <w:sz w:val="12"/>
          <w:szCs w:val="24"/>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Член Правления по социально-культурному </w:t>
      </w: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Развитию                                                         ______________ Байтук Г.С.</w:t>
      </w:r>
    </w:p>
    <w:p w:rsidR="00117449" w:rsidRPr="00691EEB" w:rsidRDefault="00117449" w:rsidP="001F1DD2">
      <w:pPr>
        <w:tabs>
          <w:tab w:val="clear" w:pos="2381"/>
          <w:tab w:val="num" w:pos="-142"/>
          <w:tab w:val="left" w:pos="9355"/>
        </w:tabs>
        <w:ind w:left="0" w:right="-1" w:firstLine="567"/>
        <w:rPr>
          <w:rFonts w:cs="Times New Roman"/>
          <w:strike w:val="0"/>
          <w:sz w:val="10"/>
          <w:szCs w:val="24"/>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rPr>
        <w:t>Р</w:t>
      </w:r>
      <w:r w:rsidRPr="00691EEB">
        <w:rPr>
          <w:rFonts w:cs="Times New Roman"/>
          <w:strike w:val="0"/>
          <w:sz w:val="24"/>
          <w:szCs w:val="24"/>
          <w:lang w:val="kk-KZ"/>
        </w:rPr>
        <w:t xml:space="preserve">уководитель Департамента САиМК,  </w:t>
      </w: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к.п.н., доцент                                                 _______________Турткараева Г.Б.</w:t>
      </w:r>
    </w:p>
    <w:p w:rsidR="00117449" w:rsidRPr="00691EEB" w:rsidRDefault="00117449" w:rsidP="001F1DD2">
      <w:pPr>
        <w:tabs>
          <w:tab w:val="clear" w:pos="2381"/>
          <w:tab w:val="num" w:pos="-142"/>
          <w:tab w:val="left" w:pos="9355"/>
        </w:tabs>
        <w:ind w:left="0" w:right="-1" w:firstLine="567"/>
        <w:rPr>
          <w:rFonts w:cs="Times New Roman"/>
          <w:strike w:val="0"/>
          <w:sz w:val="8"/>
          <w:szCs w:val="24"/>
          <w:lang w:val="kk-KZ"/>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Руководитель Департамента послевузовского</w:t>
      </w: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образования,  к.х.н.                                        _______________Сергазина С.М.</w:t>
      </w:r>
    </w:p>
    <w:p w:rsidR="00117449" w:rsidRPr="00691EEB" w:rsidRDefault="00117449" w:rsidP="001F1DD2">
      <w:pPr>
        <w:tabs>
          <w:tab w:val="clear" w:pos="2381"/>
          <w:tab w:val="num" w:pos="-142"/>
          <w:tab w:val="left" w:pos="9355"/>
        </w:tabs>
        <w:ind w:left="0" w:right="-1" w:firstLine="567"/>
        <w:rPr>
          <w:rFonts w:cs="Times New Roman"/>
          <w:strike w:val="0"/>
          <w:sz w:val="8"/>
          <w:szCs w:val="24"/>
          <w:lang w:val="kk-KZ"/>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Руководитель Департамента </w:t>
      </w:r>
    </w:p>
    <w:p w:rsidR="00117449" w:rsidRPr="00691EEB" w:rsidRDefault="00117449" w:rsidP="001F1DD2">
      <w:pPr>
        <w:tabs>
          <w:tab w:val="clear" w:pos="2381"/>
          <w:tab w:val="num" w:pos="-142"/>
          <w:tab w:val="left" w:pos="9355"/>
        </w:tabs>
        <w:ind w:left="0" w:right="-1" w:firstLine="567"/>
        <w:rPr>
          <w:rFonts w:cs="Times New Roman"/>
          <w:strike w:val="0"/>
          <w:sz w:val="24"/>
          <w:szCs w:val="24"/>
        </w:rPr>
      </w:pPr>
      <w:r w:rsidRPr="00691EEB">
        <w:rPr>
          <w:rFonts w:cs="Times New Roman"/>
          <w:strike w:val="0"/>
          <w:sz w:val="24"/>
          <w:szCs w:val="24"/>
          <w:lang w:val="kk-KZ"/>
        </w:rPr>
        <w:t xml:space="preserve">науки и коммерциализации, доктор </w:t>
      </w:r>
      <w:r w:rsidRPr="00691EEB">
        <w:rPr>
          <w:rFonts w:cs="Times New Roman"/>
          <w:strike w:val="0"/>
          <w:sz w:val="24"/>
          <w:szCs w:val="24"/>
        </w:rPr>
        <w:t>PhD</w:t>
      </w:r>
      <w:r w:rsidR="00607C2E">
        <w:rPr>
          <w:rFonts w:cs="Times New Roman"/>
          <w:strike w:val="0"/>
          <w:sz w:val="24"/>
          <w:szCs w:val="24"/>
        </w:rPr>
        <w:t xml:space="preserve">    </w:t>
      </w:r>
      <w:r w:rsidRPr="00691EEB">
        <w:rPr>
          <w:rFonts w:cs="Times New Roman"/>
          <w:strike w:val="0"/>
          <w:sz w:val="24"/>
          <w:szCs w:val="24"/>
          <w:lang w:val="kk-KZ"/>
        </w:rPr>
        <w:t>_______________</w:t>
      </w:r>
      <w:r w:rsidRPr="00691EEB">
        <w:rPr>
          <w:rFonts w:cs="Times New Roman"/>
          <w:strike w:val="0"/>
          <w:sz w:val="24"/>
          <w:szCs w:val="24"/>
        </w:rPr>
        <w:t>Байдалин М.Е.</w:t>
      </w:r>
    </w:p>
    <w:p w:rsidR="00117449" w:rsidRPr="00691EEB" w:rsidRDefault="00117449" w:rsidP="001F1DD2">
      <w:pPr>
        <w:tabs>
          <w:tab w:val="clear" w:pos="2381"/>
          <w:tab w:val="num" w:pos="-142"/>
          <w:tab w:val="left" w:pos="9355"/>
        </w:tabs>
        <w:ind w:left="0" w:right="-1" w:firstLine="567"/>
        <w:rPr>
          <w:rFonts w:cs="Times New Roman"/>
          <w:strike w:val="0"/>
          <w:sz w:val="8"/>
          <w:szCs w:val="24"/>
          <w:lang w:val="kk-KZ"/>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Руководитель Департамента </w:t>
      </w: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молодежной политики                                   _______________ Мухамедиева Ж.Т.</w:t>
      </w:r>
    </w:p>
    <w:p w:rsidR="00117449" w:rsidRPr="00691EEB" w:rsidRDefault="00117449" w:rsidP="001F1DD2">
      <w:pPr>
        <w:tabs>
          <w:tab w:val="clear" w:pos="2381"/>
          <w:tab w:val="num" w:pos="-142"/>
          <w:tab w:val="left" w:pos="9355"/>
        </w:tabs>
        <w:ind w:left="0" w:right="-1" w:firstLine="567"/>
        <w:rPr>
          <w:rFonts w:cs="Times New Roman"/>
          <w:strike w:val="0"/>
          <w:sz w:val="8"/>
          <w:szCs w:val="24"/>
          <w:lang w:val="kk-KZ"/>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Директор педагогического института, </w:t>
      </w: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к.и.н., доцент                                                _______________Бексеитова А.Т.</w:t>
      </w:r>
    </w:p>
    <w:p w:rsidR="00117449" w:rsidRPr="00691EEB" w:rsidRDefault="00117449" w:rsidP="001F1DD2">
      <w:pPr>
        <w:tabs>
          <w:tab w:val="clear" w:pos="2381"/>
          <w:tab w:val="num" w:pos="-142"/>
          <w:tab w:val="left" w:pos="9355"/>
        </w:tabs>
        <w:ind w:left="0" w:right="-1" w:firstLine="567"/>
        <w:rPr>
          <w:rFonts w:cs="Times New Roman"/>
          <w:strike w:val="0"/>
          <w:sz w:val="6"/>
          <w:szCs w:val="24"/>
          <w:lang w:val="kk-KZ"/>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Директор агротехнического института</w:t>
      </w: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им.С.Садвакасова, к.т.н.                                _______________ Жапарова С.Б.</w:t>
      </w:r>
    </w:p>
    <w:p w:rsidR="00117449" w:rsidRPr="00691EEB" w:rsidRDefault="00117449" w:rsidP="001F1DD2">
      <w:pPr>
        <w:tabs>
          <w:tab w:val="clear" w:pos="2381"/>
          <w:tab w:val="num" w:pos="-142"/>
          <w:tab w:val="left" w:pos="9355"/>
        </w:tabs>
        <w:ind w:left="0" w:right="-1" w:firstLine="567"/>
        <w:rPr>
          <w:rFonts w:cs="Times New Roman"/>
          <w:strike w:val="0"/>
          <w:sz w:val="8"/>
          <w:szCs w:val="24"/>
          <w:lang w:val="kk-KZ"/>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Директор высшей школы бизнеса</w:t>
      </w: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и права, д.э.н.                                                _______________ Искаков А.Ж.</w:t>
      </w:r>
    </w:p>
    <w:p w:rsidR="00117449" w:rsidRPr="00691EEB" w:rsidRDefault="00117449" w:rsidP="001F1DD2">
      <w:pPr>
        <w:tabs>
          <w:tab w:val="clear" w:pos="2381"/>
          <w:tab w:val="num" w:pos="-142"/>
          <w:tab w:val="left" w:pos="9355"/>
        </w:tabs>
        <w:ind w:left="0" w:right="-1" w:firstLine="567"/>
        <w:rPr>
          <w:rFonts w:cs="Times New Roman"/>
          <w:strike w:val="0"/>
          <w:sz w:val="10"/>
          <w:szCs w:val="24"/>
          <w:lang w:val="kk-KZ"/>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Заведующий кафедрой педагогики </w:t>
      </w: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и психологии,  доктор PhD                            _______________ Ракишева Г.М.</w:t>
      </w:r>
    </w:p>
    <w:p w:rsidR="00117449" w:rsidRPr="00691EEB" w:rsidRDefault="00117449" w:rsidP="001F1DD2">
      <w:pPr>
        <w:tabs>
          <w:tab w:val="clear" w:pos="2381"/>
          <w:tab w:val="num" w:pos="-142"/>
          <w:tab w:val="left" w:pos="9355"/>
        </w:tabs>
        <w:ind w:left="0" w:right="-1" w:firstLine="567"/>
        <w:rPr>
          <w:rFonts w:cs="Times New Roman"/>
          <w:strike w:val="0"/>
          <w:sz w:val="8"/>
          <w:szCs w:val="24"/>
          <w:lang w:val="kk-KZ"/>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Заведующий кафедрой математики, </w:t>
      </w: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физики и информатики, к.п.н.                       _______________ Дамекова С.К.</w:t>
      </w:r>
    </w:p>
    <w:p w:rsidR="00117449" w:rsidRPr="00691EEB" w:rsidRDefault="00117449" w:rsidP="001F1DD2">
      <w:pPr>
        <w:tabs>
          <w:tab w:val="clear" w:pos="2381"/>
          <w:tab w:val="num" w:pos="-142"/>
          <w:tab w:val="left" w:pos="9355"/>
        </w:tabs>
        <w:ind w:left="0" w:right="-1" w:firstLine="567"/>
        <w:rPr>
          <w:rFonts w:cs="Times New Roman"/>
          <w:strike w:val="0"/>
          <w:sz w:val="8"/>
          <w:szCs w:val="24"/>
          <w:lang w:val="kk-KZ"/>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Заведующий кафедрой сельского хозяйства</w:t>
      </w: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и биоресурсов, доктор PhD                            _______________Сураганов М.Н.</w:t>
      </w:r>
    </w:p>
    <w:p w:rsidR="00117449" w:rsidRPr="00691EEB" w:rsidRDefault="00117449" w:rsidP="001F1DD2">
      <w:pPr>
        <w:tabs>
          <w:tab w:val="clear" w:pos="2381"/>
          <w:tab w:val="num" w:pos="-142"/>
          <w:tab w:val="left" w:pos="9355"/>
        </w:tabs>
        <w:ind w:left="0" w:right="-1" w:firstLine="567"/>
        <w:rPr>
          <w:rFonts w:cs="Times New Roman"/>
          <w:strike w:val="0"/>
          <w:sz w:val="6"/>
          <w:szCs w:val="24"/>
          <w:lang w:val="kk-KZ"/>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Заведующий кафедрой ИКТ,  к.т.н.                 ______________ Хан С.И.</w:t>
      </w:r>
    </w:p>
    <w:p w:rsidR="00117449" w:rsidRPr="00691EEB" w:rsidRDefault="00117449" w:rsidP="001F1DD2">
      <w:pPr>
        <w:tabs>
          <w:tab w:val="clear" w:pos="2381"/>
          <w:tab w:val="num" w:pos="-142"/>
          <w:tab w:val="left" w:pos="9355"/>
        </w:tabs>
        <w:ind w:left="0" w:right="-1" w:firstLine="567"/>
        <w:rPr>
          <w:rFonts w:cs="Times New Roman"/>
          <w:strike w:val="0"/>
          <w:sz w:val="8"/>
          <w:szCs w:val="24"/>
          <w:lang w:val="kk-KZ"/>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Заведующий кафедрой права, к.ю.н.               ______________ Тилеубергенов Е.М.</w:t>
      </w:r>
    </w:p>
    <w:p w:rsidR="00117449" w:rsidRPr="00691EEB" w:rsidRDefault="00117449" w:rsidP="001F1DD2">
      <w:pPr>
        <w:tabs>
          <w:tab w:val="clear" w:pos="2381"/>
          <w:tab w:val="num" w:pos="-142"/>
          <w:tab w:val="left" w:pos="9355"/>
        </w:tabs>
        <w:ind w:left="0" w:right="-1" w:firstLine="567"/>
        <w:rPr>
          <w:rFonts w:cs="Times New Roman"/>
          <w:strike w:val="0"/>
          <w:sz w:val="8"/>
          <w:szCs w:val="24"/>
          <w:lang w:val="kk-KZ"/>
        </w:rPr>
      </w:pP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Заведующий кафедрой бизнеса и услуг,  </w:t>
      </w:r>
    </w:p>
    <w:p w:rsidR="00117449" w:rsidRPr="00691EEB" w:rsidRDefault="00117449" w:rsidP="001F1DD2">
      <w:pPr>
        <w:tabs>
          <w:tab w:val="clear" w:pos="2381"/>
          <w:tab w:val="num" w:pos="-142"/>
          <w:tab w:val="left" w:pos="9355"/>
        </w:tabs>
        <w:ind w:left="0" w:right="-1" w:firstLine="567"/>
        <w:rPr>
          <w:rFonts w:cs="Times New Roman"/>
          <w:strike w:val="0"/>
          <w:sz w:val="24"/>
          <w:szCs w:val="24"/>
          <w:lang w:val="kk-KZ"/>
        </w:rPr>
      </w:pPr>
      <w:r w:rsidRPr="00691EEB">
        <w:rPr>
          <w:rFonts w:cs="Times New Roman"/>
          <w:strike w:val="0"/>
          <w:sz w:val="24"/>
          <w:szCs w:val="24"/>
          <w:lang w:val="kk-KZ"/>
        </w:rPr>
        <w:t>магистр экономики                                        _______________ Кусаинова А.К.</w:t>
      </w:r>
    </w:p>
    <w:p w:rsidR="00351277" w:rsidRDefault="00351277" w:rsidP="001F1DD2">
      <w:pPr>
        <w:tabs>
          <w:tab w:val="clear" w:pos="2381"/>
          <w:tab w:val="left" w:pos="567"/>
        </w:tabs>
        <w:ind w:left="0" w:right="0" w:firstLine="567"/>
        <w:jc w:val="center"/>
        <w:rPr>
          <w:rFonts w:cs="Times New Roman"/>
          <w:b/>
          <w:strike w:val="0"/>
          <w:sz w:val="24"/>
          <w:szCs w:val="24"/>
        </w:rPr>
      </w:pPr>
    </w:p>
    <w:p w:rsidR="005F69AC" w:rsidRPr="00691EEB" w:rsidRDefault="005F69AC" w:rsidP="001F1DD2">
      <w:pPr>
        <w:tabs>
          <w:tab w:val="clear" w:pos="2381"/>
          <w:tab w:val="left" w:pos="567"/>
        </w:tabs>
        <w:ind w:left="0" w:right="0" w:firstLine="567"/>
        <w:jc w:val="center"/>
        <w:rPr>
          <w:rFonts w:cs="Times New Roman"/>
          <w:b/>
          <w:strike w:val="0"/>
          <w:sz w:val="24"/>
          <w:szCs w:val="24"/>
        </w:rPr>
      </w:pPr>
      <w:r w:rsidRPr="00691EEB">
        <w:rPr>
          <w:rFonts w:cs="Times New Roman"/>
          <w:b/>
          <w:strike w:val="0"/>
          <w:sz w:val="24"/>
          <w:szCs w:val="24"/>
        </w:rPr>
        <w:lastRenderedPageBreak/>
        <w:t>Содержание</w:t>
      </w:r>
    </w:p>
    <w:p w:rsidR="005F69AC" w:rsidRPr="00691EEB" w:rsidRDefault="005F69AC" w:rsidP="001F1DD2">
      <w:pPr>
        <w:tabs>
          <w:tab w:val="clear" w:pos="2381"/>
          <w:tab w:val="left" w:pos="567"/>
        </w:tabs>
        <w:ind w:left="0" w:right="0" w:firstLine="567"/>
        <w:jc w:val="center"/>
        <w:rPr>
          <w:rFonts w:cs="Times New Roman"/>
          <w:strike w:val="0"/>
          <w:sz w:val="24"/>
          <w:szCs w:val="24"/>
          <w:lang w:val="en-US"/>
        </w:rPr>
      </w:pPr>
    </w:p>
    <w:p w:rsidR="00F8470B" w:rsidRPr="00691EEB" w:rsidRDefault="00F8470B" w:rsidP="001F1DD2">
      <w:pPr>
        <w:tabs>
          <w:tab w:val="clear" w:pos="2381"/>
          <w:tab w:val="left" w:pos="567"/>
        </w:tabs>
        <w:ind w:left="0" w:right="0" w:firstLine="567"/>
        <w:jc w:val="center"/>
        <w:rPr>
          <w:rFonts w:cs="Times New Roman"/>
          <w:strike w:val="0"/>
          <w:sz w:val="24"/>
          <w:szCs w:val="24"/>
          <w:lang w:val="en-US"/>
        </w:rPr>
      </w:pPr>
    </w:p>
    <w:tbl>
      <w:tblPr>
        <w:tblW w:w="9180" w:type="dxa"/>
        <w:tblLayout w:type="fixed"/>
        <w:tblLook w:val="04A0" w:firstRow="1" w:lastRow="0" w:firstColumn="1" w:lastColumn="0" w:noHBand="0" w:noVBand="1"/>
      </w:tblPr>
      <w:tblGrid>
        <w:gridCol w:w="8330"/>
        <w:gridCol w:w="850"/>
      </w:tblGrid>
      <w:tr w:rsidR="00691EEB" w:rsidRPr="00691EEB" w:rsidTr="007315A2">
        <w:tc>
          <w:tcPr>
            <w:tcW w:w="8330" w:type="dxa"/>
          </w:tcPr>
          <w:p w:rsidR="00691EEB" w:rsidRDefault="00691EEB" w:rsidP="00691EEB">
            <w:pPr>
              <w:tabs>
                <w:tab w:val="clear" w:pos="2381"/>
                <w:tab w:val="num" w:pos="284"/>
              </w:tabs>
              <w:ind w:left="142" w:right="0" w:firstLine="0"/>
              <w:rPr>
                <w:rFonts w:cs="Times New Roman"/>
                <w:strike w:val="0"/>
                <w:sz w:val="24"/>
                <w:szCs w:val="24"/>
                <w:lang w:val="kk-KZ"/>
              </w:rPr>
            </w:pPr>
            <w:r w:rsidRPr="00691EEB">
              <w:rPr>
                <w:rFonts w:cs="Times New Roman"/>
                <w:strike w:val="0"/>
                <w:sz w:val="24"/>
                <w:szCs w:val="24"/>
                <w:lang w:val="kk-KZ"/>
              </w:rPr>
              <w:t>Общая информация об университете</w:t>
            </w:r>
          </w:p>
          <w:p w:rsidR="00691EEB" w:rsidRPr="00691EEB" w:rsidRDefault="00691EEB" w:rsidP="00691EEB">
            <w:pPr>
              <w:tabs>
                <w:tab w:val="clear" w:pos="2381"/>
                <w:tab w:val="num" w:pos="284"/>
              </w:tabs>
              <w:ind w:left="142" w:right="0" w:firstLine="0"/>
              <w:rPr>
                <w:rFonts w:cs="Times New Roman"/>
                <w:strike w:val="0"/>
                <w:sz w:val="24"/>
                <w:szCs w:val="24"/>
                <w:lang w:val="kk-KZ"/>
              </w:rPr>
            </w:pPr>
          </w:p>
        </w:tc>
        <w:tc>
          <w:tcPr>
            <w:tcW w:w="850" w:type="dxa"/>
          </w:tcPr>
          <w:p w:rsidR="00691EEB" w:rsidRPr="00691EEB" w:rsidRDefault="005362D0" w:rsidP="00691EEB">
            <w:pPr>
              <w:tabs>
                <w:tab w:val="clear" w:pos="2381"/>
                <w:tab w:val="num" w:pos="284"/>
              </w:tabs>
              <w:ind w:left="142" w:right="0" w:firstLine="0"/>
              <w:rPr>
                <w:rFonts w:cs="Times New Roman"/>
                <w:strike w:val="0"/>
                <w:sz w:val="24"/>
                <w:szCs w:val="24"/>
              </w:rPr>
            </w:pPr>
            <w:r>
              <w:rPr>
                <w:rFonts w:cs="Times New Roman"/>
                <w:strike w:val="0"/>
                <w:sz w:val="24"/>
                <w:szCs w:val="24"/>
              </w:rPr>
              <w:t>5</w:t>
            </w:r>
          </w:p>
        </w:tc>
      </w:tr>
      <w:tr w:rsidR="00691EEB" w:rsidRPr="00691EEB" w:rsidTr="007315A2">
        <w:tc>
          <w:tcPr>
            <w:tcW w:w="8330" w:type="dxa"/>
          </w:tcPr>
          <w:p w:rsidR="00691EEB" w:rsidRDefault="00691EEB" w:rsidP="00691EEB">
            <w:pPr>
              <w:tabs>
                <w:tab w:val="clear" w:pos="2381"/>
                <w:tab w:val="num" w:pos="284"/>
              </w:tabs>
              <w:ind w:left="142" w:right="0" w:firstLine="0"/>
              <w:rPr>
                <w:rFonts w:cs="Times New Roman"/>
                <w:strike w:val="0"/>
                <w:sz w:val="24"/>
                <w:szCs w:val="24"/>
              </w:rPr>
            </w:pPr>
            <w:r w:rsidRPr="00691EEB">
              <w:rPr>
                <w:rFonts w:cs="Times New Roman"/>
                <w:strike w:val="0"/>
                <w:sz w:val="24"/>
                <w:szCs w:val="24"/>
              </w:rPr>
              <w:t>Обозначения и сокращения</w:t>
            </w:r>
          </w:p>
          <w:p w:rsidR="00691EEB" w:rsidRPr="00691EEB" w:rsidRDefault="00691EEB" w:rsidP="00691EEB">
            <w:pPr>
              <w:tabs>
                <w:tab w:val="clear" w:pos="2381"/>
                <w:tab w:val="num" w:pos="284"/>
              </w:tabs>
              <w:ind w:left="142" w:right="0" w:firstLine="0"/>
              <w:rPr>
                <w:rFonts w:cs="Times New Roman"/>
                <w:strike w:val="0"/>
                <w:sz w:val="24"/>
                <w:szCs w:val="24"/>
                <w:lang w:val="kk-KZ"/>
              </w:rPr>
            </w:pPr>
          </w:p>
        </w:tc>
        <w:tc>
          <w:tcPr>
            <w:tcW w:w="850" w:type="dxa"/>
          </w:tcPr>
          <w:p w:rsidR="00691EEB" w:rsidRPr="00691EEB" w:rsidRDefault="005362D0" w:rsidP="00691EEB">
            <w:pPr>
              <w:tabs>
                <w:tab w:val="clear" w:pos="2381"/>
                <w:tab w:val="num" w:pos="284"/>
              </w:tabs>
              <w:ind w:left="142" w:right="0" w:firstLine="0"/>
              <w:rPr>
                <w:rFonts w:cs="Times New Roman"/>
                <w:strike w:val="0"/>
                <w:sz w:val="24"/>
                <w:szCs w:val="24"/>
                <w:lang w:val="kk-KZ"/>
              </w:rPr>
            </w:pPr>
            <w:r>
              <w:rPr>
                <w:rFonts w:cs="Times New Roman"/>
                <w:strike w:val="0"/>
                <w:sz w:val="24"/>
                <w:szCs w:val="24"/>
                <w:lang w:val="kk-KZ"/>
              </w:rPr>
              <w:t>6</w:t>
            </w:r>
          </w:p>
        </w:tc>
      </w:tr>
      <w:tr w:rsidR="00691EEB" w:rsidRPr="00691EEB" w:rsidTr="007315A2">
        <w:tc>
          <w:tcPr>
            <w:tcW w:w="8330" w:type="dxa"/>
          </w:tcPr>
          <w:p w:rsidR="00691EEB" w:rsidRDefault="00691EEB" w:rsidP="00691EEB">
            <w:pPr>
              <w:tabs>
                <w:tab w:val="clear" w:pos="2381"/>
                <w:tab w:val="num" w:pos="284"/>
              </w:tabs>
              <w:ind w:left="142" w:right="0" w:firstLine="0"/>
              <w:rPr>
                <w:rFonts w:cs="Times New Roman"/>
                <w:strike w:val="0"/>
                <w:sz w:val="24"/>
                <w:szCs w:val="24"/>
                <w:lang w:val="kk-KZ"/>
              </w:rPr>
            </w:pPr>
            <w:r w:rsidRPr="00691EEB">
              <w:rPr>
                <w:rFonts w:cs="Times New Roman"/>
                <w:strike w:val="0"/>
                <w:sz w:val="24"/>
                <w:szCs w:val="24"/>
                <w:lang w:val="kk-KZ"/>
              </w:rPr>
              <w:t>Введение</w:t>
            </w:r>
          </w:p>
          <w:p w:rsidR="00691EEB" w:rsidRPr="00691EEB" w:rsidRDefault="00691EEB" w:rsidP="00691EEB">
            <w:pPr>
              <w:tabs>
                <w:tab w:val="clear" w:pos="2381"/>
                <w:tab w:val="num" w:pos="284"/>
              </w:tabs>
              <w:ind w:left="142" w:right="0" w:firstLine="0"/>
              <w:rPr>
                <w:rFonts w:cs="Times New Roman"/>
                <w:b/>
                <w:strike w:val="0"/>
                <w:sz w:val="24"/>
                <w:szCs w:val="24"/>
                <w:lang w:val="kk-KZ"/>
              </w:rPr>
            </w:pPr>
          </w:p>
        </w:tc>
        <w:tc>
          <w:tcPr>
            <w:tcW w:w="850" w:type="dxa"/>
          </w:tcPr>
          <w:p w:rsidR="00691EEB" w:rsidRPr="00691EEB" w:rsidRDefault="005362D0" w:rsidP="00691EEB">
            <w:pPr>
              <w:tabs>
                <w:tab w:val="clear" w:pos="2381"/>
                <w:tab w:val="num" w:pos="284"/>
              </w:tabs>
              <w:ind w:left="142" w:right="0" w:firstLine="0"/>
              <w:rPr>
                <w:rFonts w:cs="Times New Roman"/>
                <w:strike w:val="0"/>
                <w:sz w:val="24"/>
                <w:szCs w:val="24"/>
                <w:lang w:val="kk-KZ"/>
              </w:rPr>
            </w:pPr>
            <w:r>
              <w:rPr>
                <w:rFonts w:cs="Times New Roman"/>
                <w:strike w:val="0"/>
                <w:sz w:val="24"/>
                <w:szCs w:val="24"/>
                <w:lang w:val="kk-KZ"/>
              </w:rPr>
              <w:t>7</w:t>
            </w:r>
          </w:p>
        </w:tc>
      </w:tr>
      <w:tr w:rsidR="00691EEB" w:rsidRPr="00691EEB" w:rsidTr="007315A2">
        <w:tc>
          <w:tcPr>
            <w:tcW w:w="8330" w:type="dxa"/>
          </w:tcPr>
          <w:p w:rsidR="00691EEB" w:rsidRDefault="00691EEB" w:rsidP="00691EEB">
            <w:pPr>
              <w:tabs>
                <w:tab w:val="num" w:pos="284"/>
              </w:tabs>
              <w:ind w:left="142" w:right="0" w:firstLine="0"/>
              <w:rPr>
                <w:rFonts w:cs="Times New Roman"/>
                <w:strike w:val="0"/>
                <w:sz w:val="24"/>
                <w:szCs w:val="24"/>
              </w:rPr>
            </w:pPr>
            <w:r w:rsidRPr="00691EEB">
              <w:rPr>
                <w:rFonts w:cs="Times New Roman"/>
                <w:strike w:val="0"/>
                <w:sz w:val="24"/>
                <w:szCs w:val="24"/>
              </w:rPr>
              <w:t>Глава 1. Реализация политики обеспечения качества</w:t>
            </w:r>
          </w:p>
          <w:p w:rsidR="00691EEB" w:rsidRPr="00691EEB" w:rsidRDefault="00691EEB" w:rsidP="00691EEB">
            <w:pPr>
              <w:tabs>
                <w:tab w:val="num" w:pos="284"/>
              </w:tabs>
              <w:ind w:left="142" w:right="0" w:firstLine="0"/>
              <w:rPr>
                <w:rFonts w:cs="Times New Roman"/>
                <w:bCs/>
                <w:strike w:val="0"/>
                <w:sz w:val="24"/>
                <w:szCs w:val="24"/>
              </w:rPr>
            </w:pPr>
          </w:p>
        </w:tc>
        <w:tc>
          <w:tcPr>
            <w:tcW w:w="850" w:type="dxa"/>
          </w:tcPr>
          <w:p w:rsidR="00691EEB" w:rsidRPr="00691EEB" w:rsidRDefault="005362D0" w:rsidP="00691EEB">
            <w:pPr>
              <w:tabs>
                <w:tab w:val="num" w:pos="284"/>
              </w:tabs>
              <w:ind w:left="142" w:right="0" w:firstLine="0"/>
              <w:rPr>
                <w:rFonts w:cs="Times New Roman"/>
                <w:strike w:val="0"/>
                <w:sz w:val="24"/>
                <w:szCs w:val="24"/>
              </w:rPr>
            </w:pPr>
            <w:r>
              <w:rPr>
                <w:rFonts w:cs="Times New Roman"/>
                <w:strike w:val="0"/>
                <w:sz w:val="24"/>
                <w:szCs w:val="24"/>
              </w:rPr>
              <w:t>9</w:t>
            </w:r>
          </w:p>
        </w:tc>
      </w:tr>
      <w:tr w:rsidR="00691EEB" w:rsidRPr="00691EEB" w:rsidTr="007315A2">
        <w:tc>
          <w:tcPr>
            <w:tcW w:w="8330" w:type="dxa"/>
          </w:tcPr>
          <w:p w:rsidR="00691EEB" w:rsidRDefault="00691EEB" w:rsidP="00691EEB">
            <w:pPr>
              <w:tabs>
                <w:tab w:val="num" w:pos="284"/>
              </w:tabs>
              <w:ind w:left="142" w:right="0" w:firstLine="0"/>
              <w:rPr>
                <w:rFonts w:cs="Times New Roman"/>
                <w:strike w:val="0"/>
                <w:sz w:val="24"/>
                <w:szCs w:val="24"/>
              </w:rPr>
            </w:pPr>
            <w:r w:rsidRPr="00691EEB">
              <w:rPr>
                <w:rFonts w:cs="Times New Roman"/>
                <w:strike w:val="0"/>
                <w:sz w:val="24"/>
                <w:szCs w:val="24"/>
              </w:rPr>
              <w:t>Глава 2. Образовательные программы: разработка и утверждение</w:t>
            </w:r>
          </w:p>
          <w:p w:rsidR="00691EEB" w:rsidRPr="00691EEB" w:rsidRDefault="00691EEB" w:rsidP="00691EEB">
            <w:pPr>
              <w:tabs>
                <w:tab w:val="num" w:pos="284"/>
              </w:tabs>
              <w:ind w:left="142" w:right="0" w:firstLine="0"/>
              <w:rPr>
                <w:rFonts w:cs="Times New Roman"/>
                <w:bCs/>
                <w:strike w:val="0"/>
                <w:sz w:val="24"/>
                <w:szCs w:val="24"/>
              </w:rPr>
            </w:pPr>
          </w:p>
        </w:tc>
        <w:tc>
          <w:tcPr>
            <w:tcW w:w="850" w:type="dxa"/>
          </w:tcPr>
          <w:p w:rsidR="00691EEB" w:rsidRPr="00691EEB" w:rsidRDefault="00691EEB" w:rsidP="00691EEB">
            <w:pPr>
              <w:tabs>
                <w:tab w:val="num" w:pos="284"/>
              </w:tabs>
              <w:ind w:left="142" w:right="0" w:firstLine="0"/>
              <w:rPr>
                <w:rFonts w:cs="Times New Roman"/>
                <w:strike w:val="0"/>
                <w:sz w:val="24"/>
                <w:szCs w:val="24"/>
              </w:rPr>
            </w:pPr>
            <w:r>
              <w:rPr>
                <w:rFonts w:cs="Times New Roman"/>
                <w:strike w:val="0"/>
                <w:sz w:val="24"/>
                <w:szCs w:val="24"/>
              </w:rPr>
              <w:t>1</w:t>
            </w:r>
            <w:r w:rsidR="005362D0">
              <w:rPr>
                <w:rFonts w:cs="Times New Roman"/>
                <w:strike w:val="0"/>
                <w:sz w:val="24"/>
                <w:szCs w:val="24"/>
              </w:rPr>
              <w:t>8</w:t>
            </w:r>
          </w:p>
        </w:tc>
      </w:tr>
      <w:tr w:rsidR="00691EEB" w:rsidRPr="00691EEB" w:rsidTr="007315A2">
        <w:tc>
          <w:tcPr>
            <w:tcW w:w="8330" w:type="dxa"/>
          </w:tcPr>
          <w:p w:rsidR="00691EEB" w:rsidRPr="00691EEB" w:rsidRDefault="00691EEB" w:rsidP="00607C2E">
            <w:pPr>
              <w:tabs>
                <w:tab w:val="num" w:pos="284"/>
              </w:tabs>
              <w:ind w:left="142" w:right="0" w:firstLine="0"/>
              <w:rPr>
                <w:rFonts w:cs="Times New Roman"/>
                <w:bCs/>
                <w:strike w:val="0"/>
                <w:sz w:val="24"/>
                <w:szCs w:val="24"/>
                <w:lang w:val="kk-KZ"/>
              </w:rPr>
            </w:pPr>
            <w:r w:rsidRPr="00691EEB">
              <w:rPr>
                <w:rFonts w:cs="Times New Roman"/>
                <w:bCs/>
                <w:strike w:val="0"/>
                <w:sz w:val="24"/>
                <w:szCs w:val="24"/>
                <w:lang w:val="kk-KZ"/>
              </w:rPr>
              <w:t xml:space="preserve">Глава 3. </w:t>
            </w:r>
            <w:r w:rsidR="00607C2E">
              <w:rPr>
                <w:rFonts w:cs="Times New Roman"/>
                <w:bCs/>
                <w:strike w:val="0"/>
                <w:sz w:val="24"/>
                <w:szCs w:val="24"/>
                <w:lang w:val="kk-KZ"/>
              </w:rPr>
              <w:t>Студент</w:t>
            </w:r>
            <w:r w:rsidRPr="00691EEB">
              <w:rPr>
                <w:rFonts w:cs="Times New Roman"/>
                <w:bCs/>
                <w:strike w:val="0"/>
                <w:sz w:val="24"/>
                <w:szCs w:val="24"/>
                <w:lang w:val="kk-KZ"/>
              </w:rPr>
              <w:t>оцентрированное обучение, преподавание и оценка успеваемости</w:t>
            </w:r>
          </w:p>
        </w:tc>
        <w:tc>
          <w:tcPr>
            <w:tcW w:w="850" w:type="dxa"/>
          </w:tcPr>
          <w:p w:rsidR="00691EEB" w:rsidRPr="00691EEB" w:rsidRDefault="00691EEB" w:rsidP="00691EEB">
            <w:pPr>
              <w:tabs>
                <w:tab w:val="num" w:pos="284"/>
              </w:tabs>
              <w:ind w:left="142" w:right="0" w:firstLine="0"/>
              <w:rPr>
                <w:rFonts w:cs="Times New Roman"/>
                <w:bCs/>
                <w:strike w:val="0"/>
                <w:sz w:val="24"/>
                <w:szCs w:val="24"/>
                <w:lang w:val="kk-KZ"/>
              </w:rPr>
            </w:pPr>
            <w:r>
              <w:rPr>
                <w:rFonts w:cs="Times New Roman"/>
                <w:bCs/>
                <w:strike w:val="0"/>
                <w:sz w:val="24"/>
                <w:szCs w:val="24"/>
                <w:lang w:val="kk-KZ"/>
              </w:rPr>
              <w:t>2</w:t>
            </w:r>
            <w:r w:rsidR="005362D0">
              <w:rPr>
                <w:rFonts w:cs="Times New Roman"/>
                <w:bCs/>
                <w:strike w:val="0"/>
                <w:sz w:val="24"/>
                <w:szCs w:val="24"/>
                <w:lang w:val="kk-KZ"/>
              </w:rPr>
              <w:t>7</w:t>
            </w:r>
          </w:p>
        </w:tc>
      </w:tr>
      <w:tr w:rsidR="00691EEB" w:rsidRPr="00691EEB" w:rsidTr="007315A2">
        <w:tc>
          <w:tcPr>
            <w:tcW w:w="8330" w:type="dxa"/>
          </w:tcPr>
          <w:p w:rsidR="00691EEB" w:rsidRPr="00691EEB" w:rsidRDefault="00691EEB" w:rsidP="00607C2E">
            <w:pPr>
              <w:tabs>
                <w:tab w:val="num" w:pos="284"/>
              </w:tabs>
              <w:ind w:left="142" w:right="0" w:firstLine="0"/>
              <w:rPr>
                <w:rFonts w:cs="Times New Roman"/>
                <w:bCs/>
                <w:strike w:val="0"/>
                <w:sz w:val="24"/>
                <w:szCs w:val="24"/>
                <w:lang w:val="kk-KZ"/>
              </w:rPr>
            </w:pPr>
            <w:r w:rsidRPr="00691EEB">
              <w:rPr>
                <w:rFonts w:cs="Times New Roman"/>
                <w:bCs/>
                <w:strike w:val="0"/>
                <w:sz w:val="24"/>
                <w:szCs w:val="24"/>
                <w:lang w:val="kk-KZ"/>
              </w:rPr>
              <w:t xml:space="preserve">Глава 4. </w:t>
            </w:r>
            <w:r w:rsidR="00607C2E">
              <w:rPr>
                <w:rFonts w:cs="Times New Roman"/>
                <w:bCs/>
                <w:strike w:val="0"/>
                <w:sz w:val="24"/>
                <w:szCs w:val="24"/>
                <w:lang w:val="kk-KZ"/>
              </w:rPr>
              <w:t>Обучающиеся</w:t>
            </w:r>
            <w:r w:rsidRPr="00691EEB">
              <w:rPr>
                <w:rFonts w:cs="Times New Roman"/>
                <w:bCs/>
                <w:strike w:val="0"/>
                <w:sz w:val="24"/>
                <w:szCs w:val="24"/>
                <w:lang w:val="kk-KZ"/>
              </w:rPr>
              <w:t>: прием, сопровождение учебных достижений, сертификация</w:t>
            </w:r>
          </w:p>
        </w:tc>
        <w:tc>
          <w:tcPr>
            <w:tcW w:w="850" w:type="dxa"/>
          </w:tcPr>
          <w:p w:rsidR="00691EEB" w:rsidRPr="00691EEB" w:rsidRDefault="00691EEB" w:rsidP="00691EEB">
            <w:pPr>
              <w:tabs>
                <w:tab w:val="num" w:pos="284"/>
              </w:tabs>
              <w:ind w:left="142" w:right="0" w:firstLine="0"/>
              <w:rPr>
                <w:rFonts w:cs="Times New Roman"/>
                <w:bCs/>
                <w:strike w:val="0"/>
                <w:sz w:val="24"/>
                <w:szCs w:val="24"/>
                <w:lang w:val="kk-KZ"/>
              </w:rPr>
            </w:pPr>
            <w:r>
              <w:rPr>
                <w:rFonts w:cs="Times New Roman"/>
                <w:bCs/>
                <w:strike w:val="0"/>
                <w:sz w:val="24"/>
                <w:szCs w:val="24"/>
                <w:lang w:val="kk-KZ"/>
              </w:rPr>
              <w:t>34</w:t>
            </w:r>
          </w:p>
        </w:tc>
      </w:tr>
      <w:tr w:rsidR="00691EEB" w:rsidRPr="00691EEB" w:rsidTr="007315A2">
        <w:trPr>
          <w:trHeight w:val="250"/>
        </w:trPr>
        <w:tc>
          <w:tcPr>
            <w:tcW w:w="8330" w:type="dxa"/>
          </w:tcPr>
          <w:p w:rsidR="00691EEB" w:rsidRDefault="00691EEB" w:rsidP="00691EEB">
            <w:pPr>
              <w:tabs>
                <w:tab w:val="num" w:pos="284"/>
              </w:tabs>
              <w:ind w:left="142" w:right="0" w:firstLine="0"/>
              <w:rPr>
                <w:rFonts w:cs="Times New Roman"/>
                <w:bCs/>
                <w:strike w:val="0"/>
                <w:sz w:val="24"/>
                <w:szCs w:val="24"/>
                <w:lang w:val="kk-KZ"/>
              </w:rPr>
            </w:pPr>
            <w:r w:rsidRPr="00691EEB">
              <w:rPr>
                <w:rFonts w:cs="Times New Roman"/>
                <w:bCs/>
                <w:strike w:val="0"/>
                <w:sz w:val="24"/>
                <w:szCs w:val="24"/>
                <w:lang w:val="kk-KZ"/>
              </w:rPr>
              <w:t>Глава 5. Профессорско-преподавательский состав</w:t>
            </w:r>
          </w:p>
          <w:p w:rsidR="00691EEB" w:rsidRPr="00691EEB" w:rsidRDefault="00691EEB" w:rsidP="00691EEB">
            <w:pPr>
              <w:tabs>
                <w:tab w:val="num" w:pos="284"/>
              </w:tabs>
              <w:ind w:left="142" w:right="0" w:firstLine="0"/>
              <w:rPr>
                <w:rFonts w:cs="Times New Roman"/>
                <w:bCs/>
                <w:strike w:val="0"/>
                <w:sz w:val="24"/>
                <w:szCs w:val="24"/>
                <w:lang w:val="kk-KZ"/>
              </w:rPr>
            </w:pPr>
          </w:p>
        </w:tc>
        <w:tc>
          <w:tcPr>
            <w:tcW w:w="850" w:type="dxa"/>
          </w:tcPr>
          <w:p w:rsidR="00691EEB" w:rsidRPr="00691EEB" w:rsidRDefault="005362D0" w:rsidP="00691EEB">
            <w:pPr>
              <w:tabs>
                <w:tab w:val="num" w:pos="284"/>
              </w:tabs>
              <w:ind w:left="142" w:right="0" w:firstLine="0"/>
              <w:rPr>
                <w:rFonts w:cs="Times New Roman"/>
                <w:bCs/>
                <w:strike w:val="0"/>
                <w:sz w:val="24"/>
                <w:szCs w:val="24"/>
                <w:lang w:val="kk-KZ"/>
              </w:rPr>
            </w:pPr>
            <w:r>
              <w:rPr>
                <w:rFonts w:cs="Times New Roman"/>
                <w:bCs/>
                <w:strike w:val="0"/>
                <w:sz w:val="24"/>
                <w:szCs w:val="24"/>
                <w:lang w:val="kk-KZ"/>
              </w:rPr>
              <w:t>38</w:t>
            </w:r>
          </w:p>
        </w:tc>
      </w:tr>
      <w:tr w:rsidR="00691EEB" w:rsidRPr="00691EEB" w:rsidTr="007315A2">
        <w:trPr>
          <w:trHeight w:val="288"/>
        </w:trPr>
        <w:tc>
          <w:tcPr>
            <w:tcW w:w="8330" w:type="dxa"/>
          </w:tcPr>
          <w:p w:rsidR="00691EEB" w:rsidRDefault="00691EEB" w:rsidP="00691EEB">
            <w:pPr>
              <w:tabs>
                <w:tab w:val="num" w:pos="284"/>
              </w:tabs>
              <w:ind w:left="142" w:right="0" w:firstLine="0"/>
              <w:rPr>
                <w:rFonts w:cs="Times New Roman"/>
                <w:bCs/>
                <w:strike w:val="0"/>
                <w:sz w:val="24"/>
                <w:szCs w:val="24"/>
                <w:lang w:val="kk-KZ"/>
              </w:rPr>
            </w:pPr>
            <w:r w:rsidRPr="00691EEB">
              <w:rPr>
                <w:rFonts w:cs="Times New Roman"/>
                <w:bCs/>
                <w:strike w:val="0"/>
                <w:sz w:val="24"/>
                <w:szCs w:val="24"/>
                <w:lang w:val="kk-KZ"/>
              </w:rPr>
              <w:t xml:space="preserve">Глава 6. Творческое и личностное развитие </w:t>
            </w:r>
            <w:r w:rsidR="00607C2E">
              <w:rPr>
                <w:rFonts w:cs="Times New Roman"/>
                <w:bCs/>
                <w:strike w:val="0"/>
                <w:sz w:val="24"/>
                <w:szCs w:val="24"/>
                <w:lang w:val="kk-KZ"/>
              </w:rPr>
              <w:t>обучающихся</w:t>
            </w:r>
          </w:p>
          <w:p w:rsidR="00691EEB" w:rsidRPr="00691EEB" w:rsidRDefault="00691EEB" w:rsidP="00691EEB">
            <w:pPr>
              <w:tabs>
                <w:tab w:val="num" w:pos="284"/>
              </w:tabs>
              <w:ind w:left="142" w:right="0" w:firstLine="0"/>
              <w:rPr>
                <w:rFonts w:cs="Times New Roman"/>
                <w:bCs/>
                <w:strike w:val="0"/>
                <w:sz w:val="24"/>
                <w:szCs w:val="24"/>
                <w:lang w:val="kk-KZ"/>
              </w:rPr>
            </w:pPr>
          </w:p>
        </w:tc>
        <w:tc>
          <w:tcPr>
            <w:tcW w:w="850" w:type="dxa"/>
          </w:tcPr>
          <w:p w:rsidR="00691EEB" w:rsidRPr="00D73EE0" w:rsidRDefault="00D73EE0" w:rsidP="00691EEB">
            <w:pPr>
              <w:tabs>
                <w:tab w:val="num" w:pos="284"/>
              </w:tabs>
              <w:ind w:left="142" w:right="0" w:firstLine="0"/>
              <w:rPr>
                <w:rFonts w:cs="Times New Roman"/>
                <w:bCs/>
                <w:strike w:val="0"/>
                <w:sz w:val="24"/>
                <w:szCs w:val="24"/>
                <w:lang w:val="en-US"/>
              </w:rPr>
            </w:pPr>
            <w:r>
              <w:rPr>
                <w:rFonts w:cs="Times New Roman"/>
                <w:bCs/>
                <w:strike w:val="0"/>
                <w:sz w:val="24"/>
                <w:szCs w:val="24"/>
                <w:lang w:val="en-US"/>
              </w:rPr>
              <w:t>50</w:t>
            </w:r>
          </w:p>
        </w:tc>
      </w:tr>
      <w:tr w:rsidR="00691EEB" w:rsidRPr="00691EEB" w:rsidTr="007315A2">
        <w:tc>
          <w:tcPr>
            <w:tcW w:w="8330" w:type="dxa"/>
          </w:tcPr>
          <w:p w:rsidR="00691EEB" w:rsidRDefault="00691EEB" w:rsidP="00691EEB">
            <w:pPr>
              <w:tabs>
                <w:tab w:val="num" w:pos="284"/>
              </w:tabs>
              <w:ind w:left="142" w:right="0" w:firstLine="0"/>
              <w:rPr>
                <w:rFonts w:cs="Times New Roman"/>
                <w:bCs/>
                <w:strike w:val="0"/>
                <w:sz w:val="24"/>
                <w:szCs w:val="24"/>
                <w:lang w:val="kk-KZ"/>
              </w:rPr>
            </w:pPr>
            <w:r w:rsidRPr="00691EEB">
              <w:rPr>
                <w:rFonts w:cs="Times New Roman"/>
                <w:bCs/>
                <w:strike w:val="0"/>
                <w:sz w:val="24"/>
                <w:szCs w:val="24"/>
                <w:lang w:val="kk-KZ"/>
              </w:rPr>
              <w:t>Глава 7. Постоянный мониторинг и периодическая оценка образовательных программ</w:t>
            </w:r>
          </w:p>
          <w:p w:rsidR="00691EEB" w:rsidRPr="00691EEB" w:rsidRDefault="00691EEB" w:rsidP="00691EEB">
            <w:pPr>
              <w:tabs>
                <w:tab w:val="num" w:pos="284"/>
              </w:tabs>
              <w:ind w:left="142" w:right="0" w:firstLine="0"/>
              <w:rPr>
                <w:rFonts w:cs="Times New Roman"/>
                <w:strike w:val="0"/>
                <w:sz w:val="24"/>
                <w:szCs w:val="24"/>
                <w:lang w:val="kk-KZ"/>
              </w:rPr>
            </w:pPr>
          </w:p>
        </w:tc>
        <w:tc>
          <w:tcPr>
            <w:tcW w:w="850" w:type="dxa"/>
          </w:tcPr>
          <w:p w:rsidR="00691EEB" w:rsidRPr="00D73EE0" w:rsidRDefault="00D73EE0" w:rsidP="00691EEB">
            <w:pPr>
              <w:tabs>
                <w:tab w:val="num" w:pos="284"/>
              </w:tabs>
              <w:ind w:left="142" w:right="0" w:firstLine="0"/>
              <w:rPr>
                <w:rFonts w:cs="Times New Roman"/>
                <w:bCs/>
                <w:strike w:val="0"/>
                <w:sz w:val="24"/>
                <w:szCs w:val="24"/>
                <w:lang w:val="en-US"/>
              </w:rPr>
            </w:pPr>
            <w:r>
              <w:rPr>
                <w:rFonts w:cs="Times New Roman"/>
                <w:bCs/>
                <w:strike w:val="0"/>
                <w:sz w:val="24"/>
                <w:szCs w:val="24"/>
                <w:lang w:val="en-US"/>
              </w:rPr>
              <w:t>51</w:t>
            </w:r>
          </w:p>
        </w:tc>
      </w:tr>
      <w:tr w:rsidR="00691EEB" w:rsidRPr="00691EEB" w:rsidTr="007315A2">
        <w:tc>
          <w:tcPr>
            <w:tcW w:w="8330" w:type="dxa"/>
          </w:tcPr>
          <w:p w:rsidR="00691EEB" w:rsidRDefault="00691EEB" w:rsidP="00691EEB">
            <w:pPr>
              <w:tabs>
                <w:tab w:val="num" w:pos="284"/>
              </w:tabs>
              <w:ind w:left="142" w:right="0" w:firstLine="0"/>
              <w:rPr>
                <w:rFonts w:cs="Times New Roman"/>
                <w:bCs/>
                <w:strike w:val="0"/>
                <w:sz w:val="24"/>
                <w:szCs w:val="24"/>
                <w:lang w:val="kk-KZ"/>
              </w:rPr>
            </w:pPr>
            <w:r>
              <w:rPr>
                <w:rFonts w:cs="Times New Roman"/>
                <w:bCs/>
                <w:strike w:val="0"/>
                <w:sz w:val="24"/>
                <w:szCs w:val="24"/>
                <w:lang w:val="kk-KZ"/>
              </w:rPr>
              <w:t>Глава 8</w:t>
            </w:r>
            <w:r w:rsidRPr="00691EEB">
              <w:rPr>
                <w:rFonts w:cs="Times New Roman"/>
                <w:bCs/>
                <w:strike w:val="0"/>
                <w:sz w:val="24"/>
                <w:szCs w:val="24"/>
                <w:lang w:val="kk-KZ"/>
              </w:rPr>
              <w:t xml:space="preserve"> Специфика образовательной программы для уровня бакалавриата</w:t>
            </w:r>
          </w:p>
          <w:p w:rsidR="00691EEB" w:rsidRPr="00691EEB" w:rsidRDefault="00691EEB" w:rsidP="00691EEB">
            <w:pPr>
              <w:tabs>
                <w:tab w:val="num" w:pos="284"/>
              </w:tabs>
              <w:ind w:left="142" w:right="0" w:firstLine="0"/>
              <w:rPr>
                <w:rFonts w:cs="Times New Roman"/>
                <w:strike w:val="0"/>
                <w:kern w:val="28"/>
                <w:sz w:val="24"/>
                <w:szCs w:val="24"/>
                <w:lang w:val="kk-KZ"/>
              </w:rPr>
            </w:pPr>
          </w:p>
        </w:tc>
        <w:tc>
          <w:tcPr>
            <w:tcW w:w="850" w:type="dxa"/>
          </w:tcPr>
          <w:p w:rsidR="00691EEB" w:rsidRPr="00D73EE0" w:rsidRDefault="00D73EE0" w:rsidP="00691EEB">
            <w:pPr>
              <w:tabs>
                <w:tab w:val="num" w:pos="284"/>
              </w:tabs>
              <w:ind w:left="142" w:right="0" w:firstLine="0"/>
              <w:rPr>
                <w:rFonts w:cs="Times New Roman"/>
                <w:bCs/>
                <w:strike w:val="0"/>
                <w:sz w:val="24"/>
                <w:szCs w:val="24"/>
                <w:lang w:val="en-US"/>
              </w:rPr>
            </w:pPr>
            <w:r>
              <w:rPr>
                <w:rFonts w:cs="Times New Roman"/>
                <w:bCs/>
                <w:strike w:val="0"/>
                <w:sz w:val="24"/>
                <w:szCs w:val="24"/>
                <w:lang w:val="en-US"/>
              </w:rPr>
              <w:t>53</w:t>
            </w:r>
          </w:p>
        </w:tc>
      </w:tr>
      <w:tr w:rsidR="00691EEB" w:rsidRPr="00691EEB" w:rsidTr="007315A2">
        <w:tc>
          <w:tcPr>
            <w:tcW w:w="8330" w:type="dxa"/>
          </w:tcPr>
          <w:p w:rsidR="00691EEB" w:rsidRPr="00691EEB" w:rsidRDefault="00691EEB" w:rsidP="00691EEB">
            <w:pPr>
              <w:pStyle w:val="af9"/>
              <w:tabs>
                <w:tab w:val="num" w:pos="284"/>
              </w:tabs>
              <w:spacing w:before="0" w:beforeAutospacing="0" w:after="0" w:afterAutospacing="0"/>
              <w:ind w:left="142" w:right="0" w:firstLine="0"/>
              <w:rPr>
                <w:lang w:val="kk-KZ"/>
              </w:rPr>
            </w:pPr>
            <w:r w:rsidRPr="00691EEB">
              <w:rPr>
                <w:lang w:val="kk-KZ"/>
              </w:rPr>
              <w:t>Выводы</w:t>
            </w:r>
          </w:p>
        </w:tc>
        <w:tc>
          <w:tcPr>
            <w:tcW w:w="850" w:type="dxa"/>
          </w:tcPr>
          <w:p w:rsidR="00691EEB" w:rsidRPr="00D73EE0" w:rsidRDefault="00CA0771" w:rsidP="00691EEB">
            <w:pPr>
              <w:pStyle w:val="af9"/>
              <w:tabs>
                <w:tab w:val="num" w:pos="284"/>
              </w:tabs>
              <w:spacing w:before="0" w:beforeAutospacing="0" w:after="0" w:afterAutospacing="0"/>
              <w:ind w:left="142" w:right="0" w:firstLine="0"/>
              <w:rPr>
                <w:lang w:val="en-US"/>
              </w:rPr>
            </w:pPr>
            <w:r>
              <w:rPr>
                <w:lang w:val="kk-KZ"/>
              </w:rPr>
              <w:t>5</w:t>
            </w:r>
            <w:r w:rsidR="00D73EE0">
              <w:rPr>
                <w:lang w:val="en-US"/>
              </w:rPr>
              <w:t>7</w:t>
            </w:r>
          </w:p>
        </w:tc>
      </w:tr>
      <w:tr w:rsidR="00691EEB" w:rsidRPr="00691EEB" w:rsidTr="007315A2">
        <w:tc>
          <w:tcPr>
            <w:tcW w:w="8330" w:type="dxa"/>
          </w:tcPr>
          <w:p w:rsidR="00691EEB" w:rsidRPr="00691EEB" w:rsidRDefault="00175E94" w:rsidP="00691EEB">
            <w:pPr>
              <w:tabs>
                <w:tab w:val="clear" w:pos="2381"/>
                <w:tab w:val="num" w:pos="284"/>
                <w:tab w:val="left" w:pos="709"/>
                <w:tab w:val="num" w:pos="1701"/>
                <w:tab w:val="left" w:pos="8647"/>
              </w:tabs>
              <w:ind w:left="142" w:right="0" w:firstLine="0"/>
              <w:rPr>
                <w:rFonts w:cs="Times New Roman"/>
                <w:strike w:val="0"/>
                <w:sz w:val="24"/>
                <w:szCs w:val="24"/>
                <w:lang w:val="kk-KZ"/>
              </w:rPr>
            </w:pPr>
            <w:r>
              <w:rPr>
                <w:rFonts w:cs="Times New Roman"/>
                <w:strike w:val="0"/>
                <w:sz w:val="24"/>
                <w:szCs w:val="24"/>
                <w:lang w:val="kk-KZ"/>
              </w:rPr>
              <w:t>Приложени</w:t>
            </w:r>
            <w:r>
              <w:rPr>
                <w:rFonts w:cs="Times New Roman"/>
                <w:strike w:val="0"/>
                <w:sz w:val="24"/>
                <w:szCs w:val="24"/>
              </w:rPr>
              <w:t>я</w:t>
            </w:r>
          </w:p>
        </w:tc>
        <w:tc>
          <w:tcPr>
            <w:tcW w:w="850" w:type="dxa"/>
          </w:tcPr>
          <w:p w:rsidR="00691EEB" w:rsidRPr="00D73EE0" w:rsidRDefault="00D73EE0" w:rsidP="00691EEB">
            <w:pPr>
              <w:tabs>
                <w:tab w:val="clear" w:pos="2381"/>
                <w:tab w:val="num" w:pos="284"/>
                <w:tab w:val="left" w:pos="709"/>
                <w:tab w:val="num" w:pos="1701"/>
                <w:tab w:val="left" w:pos="8647"/>
              </w:tabs>
              <w:ind w:left="142" w:right="0" w:firstLine="0"/>
              <w:rPr>
                <w:rFonts w:cs="Times New Roman"/>
                <w:strike w:val="0"/>
                <w:sz w:val="24"/>
                <w:szCs w:val="24"/>
                <w:lang w:val="en-US"/>
              </w:rPr>
            </w:pPr>
            <w:r>
              <w:rPr>
                <w:rFonts w:cs="Times New Roman"/>
                <w:strike w:val="0"/>
                <w:sz w:val="24"/>
                <w:szCs w:val="24"/>
                <w:lang w:val="kk-KZ"/>
              </w:rPr>
              <w:t>5</w:t>
            </w:r>
            <w:r>
              <w:rPr>
                <w:rFonts w:cs="Times New Roman"/>
                <w:strike w:val="0"/>
                <w:sz w:val="24"/>
                <w:szCs w:val="24"/>
                <w:lang w:val="en-US"/>
              </w:rPr>
              <w:t>8</w:t>
            </w:r>
          </w:p>
        </w:tc>
      </w:tr>
    </w:tbl>
    <w:p w:rsidR="00117449" w:rsidRPr="00691EEB" w:rsidRDefault="00117449" w:rsidP="001F1DD2">
      <w:pPr>
        <w:tabs>
          <w:tab w:val="clear" w:pos="2381"/>
          <w:tab w:val="left" w:pos="567"/>
        </w:tabs>
        <w:ind w:left="0" w:right="0" w:firstLine="567"/>
        <w:jc w:val="left"/>
        <w:rPr>
          <w:rFonts w:cs="Times New Roman"/>
          <w:strike w:val="0"/>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lang w:val="kk-KZ"/>
        </w:rPr>
      </w:pPr>
    </w:p>
    <w:p w:rsidR="00ED3FFD" w:rsidRPr="00691EEB" w:rsidRDefault="00ED3FFD" w:rsidP="001F1DD2">
      <w:pPr>
        <w:pStyle w:val="aff0"/>
        <w:tabs>
          <w:tab w:val="left" w:pos="567"/>
        </w:tabs>
        <w:ind w:firstLine="567"/>
        <w:jc w:val="center"/>
        <w:rPr>
          <w:rFonts w:ascii="Times New Roman" w:hAnsi="Times New Roman"/>
          <w:sz w:val="24"/>
          <w:szCs w:val="24"/>
          <w:lang w:val="kk-KZ"/>
        </w:rPr>
      </w:pPr>
    </w:p>
    <w:p w:rsidR="00ED3FFD" w:rsidRPr="00691EEB" w:rsidRDefault="00ED3FFD" w:rsidP="001F1DD2">
      <w:pPr>
        <w:pStyle w:val="aff0"/>
        <w:tabs>
          <w:tab w:val="left" w:pos="567"/>
        </w:tabs>
        <w:ind w:firstLine="567"/>
        <w:jc w:val="center"/>
        <w:rPr>
          <w:rFonts w:ascii="Times New Roman" w:hAnsi="Times New Roman"/>
          <w:sz w:val="24"/>
          <w:szCs w:val="24"/>
          <w:lang w:val="kk-KZ"/>
        </w:rPr>
      </w:pPr>
    </w:p>
    <w:p w:rsidR="00ED3FFD" w:rsidRDefault="00ED3FFD" w:rsidP="001F1DD2">
      <w:pPr>
        <w:pStyle w:val="aff0"/>
        <w:tabs>
          <w:tab w:val="left" w:pos="567"/>
        </w:tabs>
        <w:ind w:firstLine="567"/>
        <w:jc w:val="center"/>
        <w:rPr>
          <w:rFonts w:ascii="Times New Roman" w:hAnsi="Times New Roman"/>
          <w:sz w:val="24"/>
          <w:szCs w:val="24"/>
          <w:lang w:val="kk-KZ"/>
        </w:rPr>
      </w:pPr>
    </w:p>
    <w:p w:rsidR="007315A2" w:rsidRDefault="007315A2" w:rsidP="001F1DD2">
      <w:pPr>
        <w:pStyle w:val="aff0"/>
        <w:tabs>
          <w:tab w:val="left" w:pos="567"/>
        </w:tabs>
        <w:ind w:firstLine="567"/>
        <w:jc w:val="center"/>
        <w:rPr>
          <w:rFonts w:ascii="Times New Roman" w:hAnsi="Times New Roman"/>
          <w:sz w:val="24"/>
          <w:szCs w:val="24"/>
          <w:lang w:val="kk-KZ"/>
        </w:rPr>
      </w:pPr>
    </w:p>
    <w:p w:rsidR="007315A2" w:rsidRDefault="007315A2" w:rsidP="001F1DD2">
      <w:pPr>
        <w:pStyle w:val="aff0"/>
        <w:tabs>
          <w:tab w:val="left" w:pos="567"/>
        </w:tabs>
        <w:ind w:firstLine="567"/>
        <w:jc w:val="center"/>
        <w:rPr>
          <w:rFonts w:ascii="Times New Roman" w:hAnsi="Times New Roman"/>
          <w:sz w:val="24"/>
          <w:szCs w:val="24"/>
          <w:lang w:val="kk-KZ"/>
        </w:rPr>
      </w:pPr>
    </w:p>
    <w:p w:rsidR="007315A2" w:rsidRPr="00691EEB" w:rsidRDefault="007315A2" w:rsidP="001F1DD2">
      <w:pPr>
        <w:pStyle w:val="aff0"/>
        <w:tabs>
          <w:tab w:val="left" w:pos="567"/>
        </w:tabs>
        <w:ind w:firstLine="567"/>
        <w:jc w:val="center"/>
        <w:rPr>
          <w:rFonts w:ascii="Times New Roman" w:hAnsi="Times New Roman"/>
          <w:sz w:val="24"/>
          <w:szCs w:val="24"/>
          <w:lang w:val="kk-KZ"/>
        </w:rPr>
      </w:pPr>
    </w:p>
    <w:p w:rsidR="00ED3FFD" w:rsidRPr="00691EEB" w:rsidRDefault="00ED3FFD" w:rsidP="001F1DD2">
      <w:pPr>
        <w:pStyle w:val="aff0"/>
        <w:tabs>
          <w:tab w:val="left" w:pos="567"/>
        </w:tabs>
        <w:ind w:firstLine="567"/>
        <w:jc w:val="center"/>
        <w:rPr>
          <w:rFonts w:ascii="Times New Roman" w:hAnsi="Times New Roman"/>
          <w:sz w:val="24"/>
          <w:szCs w:val="24"/>
          <w:lang w:val="kk-KZ"/>
        </w:rPr>
      </w:pPr>
    </w:p>
    <w:p w:rsidR="00ED3FFD" w:rsidRPr="00691EEB" w:rsidRDefault="00ED3FFD" w:rsidP="001F1DD2">
      <w:pPr>
        <w:pStyle w:val="aff0"/>
        <w:tabs>
          <w:tab w:val="left" w:pos="567"/>
        </w:tabs>
        <w:ind w:firstLine="567"/>
        <w:jc w:val="center"/>
        <w:rPr>
          <w:rFonts w:ascii="Times New Roman" w:hAnsi="Times New Roman"/>
          <w:sz w:val="24"/>
          <w:szCs w:val="24"/>
          <w:lang w:val="kk-KZ"/>
        </w:rPr>
      </w:pPr>
    </w:p>
    <w:p w:rsidR="005F69AC" w:rsidRPr="00691EEB" w:rsidRDefault="005F69AC" w:rsidP="001F1DD2">
      <w:pPr>
        <w:pStyle w:val="aff0"/>
        <w:tabs>
          <w:tab w:val="left" w:pos="567"/>
        </w:tabs>
        <w:ind w:firstLine="567"/>
        <w:jc w:val="center"/>
        <w:rPr>
          <w:rFonts w:ascii="Times New Roman" w:hAnsi="Times New Roman"/>
          <w:sz w:val="24"/>
          <w:szCs w:val="24"/>
          <w:lang w:val="kk-KZ"/>
        </w:rPr>
      </w:pPr>
    </w:p>
    <w:p w:rsidR="005F69AC" w:rsidRDefault="005F69AC" w:rsidP="001F1DD2">
      <w:pPr>
        <w:pStyle w:val="aff0"/>
        <w:tabs>
          <w:tab w:val="left" w:pos="567"/>
        </w:tabs>
        <w:ind w:firstLine="567"/>
        <w:jc w:val="center"/>
        <w:rPr>
          <w:rFonts w:ascii="Times New Roman" w:hAnsi="Times New Roman"/>
          <w:sz w:val="24"/>
          <w:szCs w:val="24"/>
          <w:lang w:val="kk-KZ"/>
        </w:rPr>
      </w:pPr>
    </w:p>
    <w:p w:rsidR="00160C3D" w:rsidRDefault="00160C3D" w:rsidP="001F1DD2">
      <w:pPr>
        <w:pStyle w:val="aff0"/>
        <w:tabs>
          <w:tab w:val="left" w:pos="567"/>
        </w:tabs>
        <w:ind w:firstLine="567"/>
        <w:jc w:val="center"/>
        <w:rPr>
          <w:rFonts w:ascii="Times New Roman" w:hAnsi="Times New Roman"/>
          <w:sz w:val="24"/>
          <w:szCs w:val="24"/>
          <w:lang w:val="kk-KZ"/>
        </w:rPr>
      </w:pPr>
    </w:p>
    <w:p w:rsidR="00160C3D" w:rsidRDefault="00160C3D" w:rsidP="001F1DD2">
      <w:pPr>
        <w:pStyle w:val="aff0"/>
        <w:tabs>
          <w:tab w:val="left" w:pos="567"/>
        </w:tabs>
        <w:ind w:firstLine="567"/>
        <w:jc w:val="center"/>
        <w:rPr>
          <w:rFonts w:ascii="Times New Roman" w:hAnsi="Times New Roman"/>
          <w:sz w:val="24"/>
          <w:szCs w:val="24"/>
          <w:lang w:val="kk-KZ"/>
        </w:rPr>
      </w:pPr>
    </w:p>
    <w:p w:rsidR="00160C3D" w:rsidRPr="00691EEB" w:rsidRDefault="00160C3D" w:rsidP="001F1DD2">
      <w:pPr>
        <w:pStyle w:val="aff0"/>
        <w:tabs>
          <w:tab w:val="left" w:pos="567"/>
        </w:tabs>
        <w:ind w:firstLine="567"/>
        <w:jc w:val="center"/>
        <w:rPr>
          <w:rFonts w:ascii="Times New Roman" w:hAnsi="Times New Roman"/>
          <w:sz w:val="24"/>
          <w:szCs w:val="24"/>
          <w:lang w:val="kk-KZ"/>
        </w:rPr>
      </w:pPr>
    </w:p>
    <w:p w:rsidR="00D57167" w:rsidRPr="00691EEB" w:rsidRDefault="00D57167" w:rsidP="001F1DD2">
      <w:pPr>
        <w:pStyle w:val="aff0"/>
        <w:tabs>
          <w:tab w:val="left" w:pos="567"/>
        </w:tabs>
        <w:ind w:firstLine="567"/>
        <w:jc w:val="center"/>
        <w:rPr>
          <w:rFonts w:ascii="Times New Roman" w:hAnsi="Times New Roman"/>
          <w:sz w:val="24"/>
          <w:szCs w:val="24"/>
          <w:lang w:val="kk-KZ"/>
        </w:rPr>
      </w:pPr>
    </w:p>
    <w:p w:rsidR="00D57167" w:rsidRPr="00691EEB" w:rsidRDefault="00D57167" w:rsidP="001F1DD2">
      <w:pPr>
        <w:pStyle w:val="aff0"/>
        <w:tabs>
          <w:tab w:val="left" w:pos="567"/>
        </w:tabs>
        <w:ind w:firstLine="567"/>
        <w:jc w:val="center"/>
        <w:rPr>
          <w:rFonts w:ascii="Times New Roman" w:hAnsi="Times New Roman"/>
          <w:sz w:val="24"/>
          <w:szCs w:val="24"/>
          <w:lang w:val="kk-KZ"/>
        </w:rPr>
      </w:pPr>
    </w:p>
    <w:p w:rsidR="009962A3" w:rsidRPr="00691EEB" w:rsidRDefault="009962A3" w:rsidP="00351277">
      <w:pPr>
        <w:tabs>
          <w:tab w:val="left" w:pos="1134"/>
        </w:tabs>
        <w:ind w:firstLine="567"/>
        <w:rPr>
          <w:rFonts w:cs="Times New Roman"/>
          <w:b/>
          <w:strike w:val="0"/>
          <w:color w:val="000000" w:themeColor="text1"/>
          <w:sz w:val="24"/>
          <w:szCs w:val="24"/>
          <w:lang w:val="kk-KZ"/>
        </w:rPr>
      </w:pPr>
      <w:r w:rsidRPr="00691EEB">
        <w:rPr>
          <w:rFonts w:cs="Times New Roman"/>
          <w:b/>
          <w:strike w:val="0"/>
          <w:color w:val="000000" w:themeColor="text1"/>
          <w:sz w:val="24"/>
          <w:szCs w:val="24"/>
        </w:rPr>
        <w:lastRenderedPageBreak/>
        <w:t>ОБЩАЯ ИНФОРМАЦИЯ О</w:t>
      </w:r>
      <w:r w:rsidRPr="00691EEB">
        <w:rPr>
          <w:rFonts w:cs="Times New Roman"/>
          <w:b/>
          <w:strike w:val="0"/>
          <w:color w:val="000000" w:themeColor="text1"/>
          <w:sz w:val="24"/>
          <w:szCs w:val="24"/>
          <w:lang w:val="kk-KZ"/>
        </w:rPr>
        <w:t>Б УНИВЕРСИТЕТЕ</w:t>
      </w:r>
    </w:p>
    <w:p w:rsidR="009962A3" w:rsidRPr="00691EEB" w:rsidRDefault="009962A3" w:rsidP="001F1DD2">
      <w:pPr>
        <w:tabs>
          <w:tab w:val="left" w:pos="1134"/>
        </w:tabs>
        <w:ind w:firstLine="567"/>
        <w:jc w:val="center"/>
        <w:rPr>
          <w:rFonts w:cs="Times New Roman"/>
          <w:b/>
          <w:color w:val="000000" w:themeColor="text1"/>
          <w:sz w:val="24"/>
          <w:szCs w:val="24"/>
          <w:lang w:val="kk-KZ"/>
        </w:rPr>
      </w:pPr>
    </w:p>
    <w:tbl>
      <w:tblPr>
        <w:tblW w:w="0" w:type="auto"/>
        <w:tblLook w:val="04A0" w:firstRow="1" w:lastRow="0" w:firstColumn="1" w:lastColumn="0" w:noHBand="0" w:noVBand="1"/>
      </w:tblPr>
      <w:tblGrid>
        <w:gridCol w:w="4468"/>
        <w:gridCol w:w="4819"/>
      </w:tblGrid>
      <w:tr w:rsidR="009962A3" w:rsidRPr="00691EEB" w:rsidTr="00A7668A">
        <w:tc>
          <w:tcPr>
            <w:tcW w:w="4454" w:type="dxa"/>
            <w:shd w:val="clear" w:color="auto" w:fill="auto"/>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lang w:val="kk-KZ"/>
              </w:rPr>
            </w:pPr>
            <w:r w:rsidRPr="007315A2">
              <w:rPr>
                <w:rFonts w:cs="Times New Roman"/>
                <w:strike w:val="0"/>
                <w:color w:val="000000" w:themeColor="text1"/>
                <w:sz w:val="24"/>
                <w:szCs w:val="24"/>
              </w:rPr>
              <w:t xml:space="preserve">Полное наименование </w:t>
            </w:r>
            <w:r w:rsidRPr="007315A2">
              <w:rPr>
                <w:rFonts w:cs="Times New Roman"/>
                <w:strike w:val="0"/>
                <w:color w:val="000000" w:themeColor="text1"/>
                <w:sz w:val="24"/>
                <w:szCs w:val="24"/>
                <w:lang w:val="kk-KZ"/>
              </w:rPr>
              <w:t>организации образования</w:t>
            </w:r>
          </w:p>
        </w:tc>
        <w:tc>
          <w:tcPr>
            <w:tcW w:w="5116" w:type="dxa"/>
            <w:shd w:val="clear" w:color="auto" w:fill="auto"/>
          </w:tcPr>
          <w:p w:rsidR="009962A3" w:rsidRPr="00691EEB" w:rsidRDefault="009962A3" w:rsidP="00D57167">
            <w:pPr>
              <w:tabs>
                <w:tab w:val="clear" w:pos="2381"/>
                <w:tab w:val="num" w:pos="125"/>
                <w:tab w:val="left" w:pos="1134"/>
              </w:tabs>
              <w:ind w:left="125" w:right="141" w:firstLine="0"/>
              <w:rPr>
                <w:rFonts w:cs="Times New Roman"/>
                <w:strike w:val="0"/>
                <w:sz w:val="24"/>
                <w:szCs w:val="24"/>
                <w:lang w:val="kk-KZ"/>
              </w:rPr>
            </w:pPr>
            <w:r w:rsidRPr="00691EEB">
              <w:rPr>
                <w:rFonts w:cs="Times New Roman"/>
                <w:strike w:val="0"/>
                <w:sz w:val="24"/>
                <w:szCs w:val="24"/>
                <w:lang w:val="kk-KZ"/>
              </w:rPr>
              <w:t xml:space="preserve">Некоммерческое акционерное общество «Кокшетауский университет имени Ш. Уалиханова» </w:t>
            </w:r>
          </w:p>
        </w:tc>
      </w:tr>
      <w:tr w:rsidR="009962A3" w:rsidRPr="00691EEB" w:rsidTr="00A7668A">
        <w:trPr>
          <w:trHeight w:val="804"/>
        </w:trPr>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lang w:val="kk-KZ"/>
              </w:rPr>
            </w:pPr>
            <w:r w:rsidRPr="007315A2">
              <w:rPr>
                <w:rFonts w:cs="Times New Roman"/>
                <w:strike w:val="0"/>
                <w:color w:val="000000" w:themeColor="text1"/>
                <w:sz w:val="24"/>
                <w:szCs w:val="24"/>
              </w:rPr>
              <w:t xml:space="preserve">Форма собственности </w:t>
            </w:r>
            <w:r w:rsidRPr="007315A2">
              <w:rPr>
                <w:rFonts w:cs="Times New Roman"/>
                <w:strike w:val="0"/>
                <w:color w:val="000000" w:themeColor="text1"/>
                <w:sz w:val="24"/>
                <w:szCs w:val="24"/>
                <w:lang w:val="kk-KZ"/>
              </w:rPr>
              <w:t>организации образования</w:t>
            </w:r>
          </w:p>
        </w:tc>
        <w:tc>
          <w:tcPr>
            <w:tcW w:w="5116" w:type="dxa"/>
          </w:tcPr>
          <w:p w:rsidR="009962A3" w:rsidRPr="00691EEB" w:rsidRDefault="009962A3" w:rsidP="00D57167">
            <w:pPr>
              <w:tabs>
                <w:tab w:val="clear" w:pos="2381"/>
                <w:tab w:val="num" w:pos="125"/>
                <w:tab w:val="left" w:pos="1134"/>
              </w:tabs>
              <w:ind w:left="125" w:right="141" w:firstLine="0"/>
              <w:rPr>
                <w:rFonts w:cs="Times New Roman"/>
                <w:strike w:val="0"/>
                <w:sz w:val="24"/>
                <w:szCs w:val="24"/>
                <w:lang w:val="kk-KZ"/>
              </w:rPr>
            </w:pPr>
            <w:r w:rsidRPr="00691EEB">
              <w:rPr>
                <w:rFonts w:cs="Times New Roman"/>
                <w:strike w:val="0"/>
                <w:sz w:val="24"/>
                <w:szCs w:val="24"/>
                <w:lang w:val="kk-KZ"/>
              </w:rPr>
              <w:t>Государственная</w:t>
            </w:r>
          </w:p>
        </w:tc>
      </w:tr>
      <w:tr w:rsidR="009962A3" w:rsidRPr="00691EEB" w:rsidTr="00A7668A">
        <w:trPr>
          <w:trHeight w:val="946"/>
        </w:trPr>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rPr>
            </w:pPr>
            <w:r w:rsidRPr="007315A2">
              <w:rPr>
                <w:rFonts w:cs="Times New Roman"/>
                <w:strike w:val="0"/>
                <w:color w:val="000000" w:themeColor="text1"/>
                <w:sz w:val="24"/>
                <w:szCs w:val="24"/>
              </w:rPr>
              <w:t xml:space="preserve">Принадлежность учреждения </w:t>
            </w:r>
          </w:p>
        </w:tc>
        <w:tc>
          <w:tcPr>
            <w:tcW w:w="5116" w:type="dxa"/>
          </w:tcPr>
          <w:p w:rsidR="009962A3" w:rsidRPr="00691EEB" w:rsidRDefault="009962A3" w:rsidP="00D57167">
            <w:pPr>
              <w:tabs>
                <w:tab w:val="clear" w:pos="2381"/>
                <w:tab w:val="num" w:pos="125"/>
                <w:tab w:val="left" w:pos="1134"/>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Министерство образования и науки Республики Казахстан</w:t>
            </w:r>
          </w:p>
        </w:tc>
      </w:tr>
      <w:tr w:rsidR="009962A3" w:rsidRPr="00691EEB" w:rsidTr="00A7668A">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rPr>
            </w:pPr>
            <w:r w:rsidRPr="007315A2">
              <w:rPr>
                <w:rFonts w:cs="Times New Roman"/>
                <w:strike w:val="0"/>
                <w:color w:val="000000" w:themeColor="text1"/>
                <w:sz w:val="24"/>
                <w:szCs w:val="24"/>
              </w:rPr>
              <w:t xml:space="preserve">Перечень </w:t>
            </w:r>
            <w:r w:rsidRPr="007315A2">
              <w:rPr>
                <w:rFonts w:cs="Times New Roman"/>
                <w:strike w:val="0"/>
                <w:color w:val="000000" w:themeColor="text1"/>
                <w:sz w:val="24"/>
                <w:szCs w:val="24"/>
                <w:lang w:val="kk-KZ"/>
              </w:rPr>
              <w:t>образовательных программ (специальностией</w:t>
            </w:r>
            <w:r w:rsidRPr="007315A2">
              <w:rPr>
                <w:rFonts w:cs="Times New Roman"/>
                <w:strike w:val="0"/>
                <w:color w:val="000000" w:themeColor="text1"/>
                <w:sz w:val="24"/>
                <w:szCs w:val="24"/>
              </w:rPr>
              <w:t>), реализуемых</w:t>
            </w:r>
            <w:r w:rsidRPr="007315A2">
              <w:rPr>
                <w:rFonts w:cs="Times New Roman"/>
                <w:strike w:val="0"/>
                <w:color w:val="000000" w:themeColor="text1"/>
                <w:sz w:val="24"/>
                <w:szCs w:val="24"/>
                <w:lang w:val="kk-KZ"/>
              </w:rPr>
              <w:t xml:space="preserve"> в </w:t>
            </w:r>
            <w:r w:rsidRPr="007315A2">
              <w:rPr>
                <w:rFonts w:cs="Times New Roman"/>
                <w:strike w:val="0"/>
                <w:color w:val="000000" w:themeColor="text1"/>
                <w:sz w:val="24"/>
                <w:szCs w:val="24"/>
              </w:rPr>
              <w:t>вузе</w:t>
            </w:r>
            <w:r w:rsidRPr="007315A2">
              <w:rPr>
                <w:rFonts w:cs="Times New Roman"/>
                <w:strike w:val="0"/>
                <w:color w:val="000000" w:themeColor="text1"/>
                <w:sz w:val="24"/>
                <w:szCs w:val="24"/>
                <w:lang w:val="kk-KZ"/>
              </w:rPr>
              <w:t xml:space="preserve"> в</w:t>
            </w:r>
            <w:r w:rsidRPr="007315A2">
              <w:rPr>
                <w:rFonts w:cs="Times New Roman"/>
                <w:strike w:val="0"/>
                <w:color w:val="000000" w:themeColor="text1"/>
                <w:sz w:val="24"/>
                <w:szCs w:val="24"/>
              </w:rPr>
              <w:t xml:space="preserve"> соответствии государственной лицензиейна право ведения образовательной деятельности</w:t>
            </w:r>
          </w:p>
        </w:tc>
        <w:tc>
          <w:tcPr>
            <w:tcW w:w="5116" w:type="dxa"/>
          </w:tcPr>
          <w:p w:rsidR="009962A3" w:rsidRPr="00691EEB" w:rsidRDefault="009962A3" w:rsidP="00D57167">
            <w:pPr>
              <w:pStyle w:val="ac"/>
              <w:tabs>
                <w:tab w:val="num" w:pos="125"/>
                <w:tab w:val="left" w:pos="1134"/>
              </w:tabs>
              <w:ind w:left="125" w:right="141" w:firstLine="0"/>
              <w:rPr>
                <w:rFonts w:ascii="Times New Roman" w:hAnsi="Times New Roman"/>
                <w:strike w:val="0"/>
                <w:color w:val="000000" w:themeColor="text1"/>
                <w:lang w:val="kk-KZ"/>
              </w:rPr>
            </w:pPr>
            <w:r w:rsidRPr="00691EEB">
              <w:rPr>
                <w:rFonts w:ascii="Times New Roman" w:hAnsi="Times New Roman"/>
                <w:strike w:val="0"/>
                <w:color w:val="000000" w:themeColor="text1"/>
                <w:lang w:val="kk-KZ"/>
              </w:rPr>
              <w:t>Бакалавриат – 55 ОП</w:t>
            </w:r>
          </w:p>
          <w:p w:rsidR="009962A3" w:rsidRPr="00691EEB" w:rsidRDefault="009962A3" w:rsidP="00D57167">
            <w:pPr>
              <w:pStyle w:val="ac"/>
              <w:tabs>
                <w:tab w:val="num" w:pos="125"/>
                <w:tab w:val="left" w:pos="1134"/>
              </w:tabs>
              <w:ind w:left="125" w:right="141" w:firstLine="0"/>
              <w:rPr>
                <w:rFonts w:ascii="Times New Roman" w:hAnsi="Times New Roman"/>
                <w:strike w:val="0"/>
                <w:color w:val="000000" w:themeColor="text1"/>
                <w:lang w:val="kk-KZ"/>
              </w:rPr>
            </w:pPr>
            <w:r w:rsidRPr="00691EEB">
              <w:rPr>
                <w:rFonts w:ascii="Times New Roman" w:hAnsi="Times New Roman"/>
                <w:strike w:val="0"/>
                <w:color w:val="000000" w:themeColor="text1"/>
                <w:lang w:val="kk-KZ"/>
              </w:rPr>
              <w:t>Магистратура – 36 ОП</w:t>
            </w:r>
          </w:p>
          <w:p w:rsidR="009962A3" w:rsidRPr="00691EEB" w:rsidRDefault="009962A3" w:rsidP="00D57167">
            <w:pPr>
              <w:pStyle w:val="ac"/>
              <w:tabs>
                <w:tab w:val="num" w:pos="125"/>
                <w:tab w:val="left" w:pos="1134"/>
              </w:tabs>
              <w:ind w:left="125" w:right="141" w:firstLine="0"/>
              <w:rPr>
                <w:rFonts w:ascii="Times New Roman" w:hAnsi="Times New Roman"/>
                <w:strike w:val="0"/>
                <w:color w:val="000000" w:themeColor="text1"/>
                <w:lang w:val="kk-KZ"/>
              </w:rPr>
            </w:pPr>
            <w:r w:rsidRPr="00691EEB">
              <w:rPr>
                <w:rFonts w:ascii="Times New Roman" w:hAnsi="Times New Roman"/>
                <w:strike w:val="0"/>
                <w:color w:val="000000" w:themeColor="text1"/>
                <w:lang w:val="kk-KZ"/>
              </w:rPr>
              <w:t xml:space="preserve">Докторантура </w:t>
            </w:r>
            <w:r w:rsidRPr="00691EEB">
              <w:rPr>
                <w:rFonts w:ascii="Times New Roman" w:hAnsi="Times New Roman"/>
                <w:strike w:val="0"/>
                <w:color w:val="000000" w:themeColor="text1"/>
              </w:rPr>
              <w:t>PhD</w:t>
            </w:r>
            <w:r w:rsidRPr="00691EEB">
              <w:rPr>
                <w:rFonts w:ascii="Times New Roman" w:hAnsi="Times New Roman"/>
                <w:strike w:val="0"/>
                <w:color w:val="000000" w:themeColor="text1"/>
                <w:lang w:val="kk-KZ"/>
              </w:rPr>
              <w:t>– 9 ОП</w:t>
            </w:r>
          </w:p>
          <w:p w:rsidR="009962A3" w:rsidRPr="00691EEB" w:rsidRDefault="009962A3" w:rsidP="00D57167">
            <w:pPr>
              <w:pStyle w:val="ac"/>
              <w:tabs>
                <w:tab w:val="num" w:pos="125"/>
                <w:tab w:val="left" w:pos="1134"/>
              </w:tabs>
              <w:ind w:left="125" w:right="141" w:firstLine="0"/>
              <w:rPr>
                <w:rFonts w:ascii="Times New Roman" w:hAnsi="Times New Roman"/>
                <w:strike w:val="0"/>
                <w:color w:val="000000" w:themeColor="text1"/>
                <w:lang w:val="kk-KZ"/>
              </w:rPr>
            </w:pPr>
          </w:p>
        </w:tc>
      </w:tr>
      <w:tr w:rsidR="009962A3" w:rsidRPr="00691EEB" w:rsidTr="00A7668A">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lang w:val="kk-KZ"/>
              </w:rPr>
            </w:pPr>
            <w:r w:rsidRPr="007315A2">
              <w:rPr>
                <w:rFonts w:cs="Times New Roman"/>
                <w:strike w:val="0"/>
                <w:color w:val="000000" w:themeColor="text1"/>
                <w:sz w:val="24"/>
                <w:szCs w:val="24"/>
              </w:rPr>
              <w:t>Месторасположения</w:t>
            </w:r>
            <w:r w:rsidRPr="007315A2">
              <w:rPr>
                <w:rFonts w:cs="Times New Roman"/>
                <w:strike w:val="0"/>
                <w:color w:val="000000" w:themeColor="text1"/>
                <w:sz w:val="24"/>
                <w:szCs w:val="24"/>
                <w:lang w:val="kk-KZ"/>
              </w:rPr>
              <w:t>организации образования</w:t>
            </w:r>
          </w:p>
        </w:tc>
        <w:tc>
          <w:tcPr>
            <w:tcW w:w="5116" w:type="dxa"/>
          </w:tcPr>
          <w:p w:rsidR="009962A3" w:rsidRPr="00691EEB" w:rsidRDefault="009962A3" w:rsidP="00D57167">
            <w:pPr>
              <w:tabs>
                <w:tab w:val="clear" w:pos="2381"/>
                <w:tab w:val="num" w:pos="125"/>
                <w:tab w:val="left" w:pos="1134"/>
              </w:tabs>
              <w:ind w:left="125" w:right="141" w:firstLine="0"/>
              <w:rPr>
                <w:rFonts w:cs="Times New Roman"/>
                <w:strike w:val="0"/>
                <w:color w:val="000000" w:themeColor="text1"/>
                <w:sz w:val="24"/>
                <w:szCs w:val="24"/>
              </w:rPr>
            </w:pPr>
            <w:r w:rsidRPr="00691EEB">
              <w:rPr>
                <w:rFonts w:cs="Times New Roman"/>
                <w:strike w:val="0"/>
                <w:color w:val="000000" w:themeColor="text1"/>
                <w:sz w:val="24"/>
                <w:szCs w:val="24"/>
              </w:rPr>
              <w:t xml:space="preserve">Акмолинская область, г. Кокшетау, </w:t>
            </w:r>
          </w:p>
          <w:p w:rsidR="009962A3" w:rsidRPr="00691EEB" w:rsidRDefault="009962A3" w:rsidP="00D57167">
            <w:pPr>
              <w:tabs>
                <w:tab w:val="clear" w:pos="2381"/>
                <w:tab w:val="num" w:pos="125"/>
                <w:tab w:val="left" w:pos="1134"/>
              </w:tabs>
              <w:ind w:left="125" w:right="141" w:firstLine="0"/>
              <w:rPr>
                <w:rFonts w:cs="Times New Roman"/>
                <w:strike w:val="0"/>
                <w:color w:val="000000" w:themeColor="text1"/>
                <w:sz w:val="24"/>
                <w:szCs w:val="24"/>
              </w:rPr>
            </w:pPr>
            <w:r w:rsidRPr="00691EEB">
              <w:rPr>
                <w:rFonts w:cs="Times New Roman"/>
                <w:strike w:val="0"/>
                <w:color w:val="000000" w:themeColor="text1"/>
                <w:sz w:val="24"/>
                <w:szCs w:val="24"/>
              </w:rPr>
              <w:t>ул. Абая, 76</w:t>
            </w:r>
          </w:p>
        </w:tc>
      </w:tr>
      <w:tr w:rsidR="009962A3" w:rsidRPr="00691EEB" w:rsidTr="00A7668A">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lang w:val="kk-KZ"/>
              </w:rPr>
            </w:pPr>
            <w:r w:rsidRPr="007315A2">
              <w:rPr>
                <w:rFonts w:cs="Times New Roman"/>
                <w:strike w:val="0"/>
                <w:color w:val="000000" w:themeColor="text1"/>
                <w:sz w:val="24"/>
                <w:szCs w:val="24"/>
              </w:rPr>
              <w:t xml:space="preserve">Год создания </w:t>
            </w:r>
            <w:r w:rsidRPr="007315A2">
              <w:rPr>
                <w:rFonts w:cs="Times New Roman"/>
                <w:strike w:val="0"/>
                <w:color w:val="000000" w:themeColor="text1"/>
                <w:sz w:val="24"/>
                <w:szCs w:val="24"/>
                <w:lang w:val="kk-KZ"/>
              </w:rPr>
              <w:t>организации образования</w:t>
            </w:r>
          </w:p>
        </w:tc>
        <w:tc>
          <w:tcPr>
            <w:tcW w:w="5116" w:type="dxa"/>
          </w:tcPr>
          <w:p w:rsidR="009962A3" w:rsidRPr="00691EEB" w:rsidRDefault="009962A3" w:rsidP="00D57167">
            <w:pPr>
              <w:tabs>
                <w:tab w:val="clear" w:pos="2381"/>
                <w:tab w:val="num" w:pos="125"/>
                <w:tab w:val="left" w:pos="1134"/>
              </w:tabs>
              <w:ind w:left="125" w:right="141" w:firstLine="0"/>
              <w:rPr>
                <w:rFonts w:cs="Times New Roman"/>
                <w:b/>
                <w:strike w:val="0"/>
                <w:color w:val="000000" w:themeColor="text1"/>
                <w:sz w:val="24"/>
                <w:szCs w:val="24"/>
              </w:rPr>
            </w:pPr>
            <w:r w:rsidRPr="00691EEB">
              <w:rPr>
                <w:rFonts w:cs="Times New Roman"/>
                <w:strike w:val="0"/>
                <w:sz w:val="24"/>
                <w:szCs w:val="24"/>
              </w:rPr>
              <w:t>1996</w:t>
            </w:r>
          </w:p>
        </w:tc>
      </w:tr>
      <w:tr w:rsidR="009962A3" w:rsidRPr="00691EEB" w:rsidTr="00A7668A">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rPr>
            </w:pPr>
            <w:r w:rsidRPr="007315A2">
              <w:rPr>
                <w:rFonts w:cs="Times New Roman"/>
                <w:strike w:val="0"/>
                <w:color w:val="000000" w:themeColor="text1"/>
                <w:sz w:val="24"/>
                <w:szCs w:val="24"/>
              </w:rPr>
              <w:t xml:space="preserve">Контингент </w:t>
            </w:r>
            <w:r w:rsidR="000759CA">
              <w:rPr>
                <w:rFonts w:cs="Times New Roman"/>
                <w:strike w:val="0"/>
                <w:color w:val="000000" w:themeColor="text1"/>
                <w:sz w:val="24"/>
                <w:szCs w:val="24"/>
              </w:rPr>
              <w:t>магистрант</w:t>
            </w:r>
            <w:r w:rsidRPr="007315A2">
              <w:rPr>
                <w:rFonts w:cs="Times New Roman"/>
                <w:strike w:val="0"/>
                <w:color w:val="000000" w:themeColor="text1"/>
                <w:sz w:val="24"/>
                <w:szCs w:val="24"/>
              </w:rPr>
              <w:t>ов:</w:t>
            </w:r>
          </w:p>
        </w:tc>
        <w:tc>
          <w:tcPr>
            <w:tcW w:w="5116" w:type="dxa"/>
          </w:tcPr>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 xml:space="preserve">По формам обучения: </w:t>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бакалавриат – 6916; магистратура – 314, докторантура – 34</w:t>
            </w:r>
            <w:r w:rsidRPr="00691EEB">
              <w:rPr>
                <w:rFonts w:cs="Times New Roman"/>
                <w:strike w:val="0"/>
                <w:color w:val="000000" w:themeColor="text1"/>
                <w:sz w:val="24"/>
                <w:szCs w:val="24"/>
                <w:lang w:val="kk-KZ"/>
              </w:rPr>
              <w:tab/>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 xml:space="preserve">По языкам обучения: </w:t>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бакалавриат: казахский – 4310, русский – 2288, английский – 318, полиязычие – 606; магистратура: казахский – 162, русский – 152, полиязычие – 39;</w:t>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докторантура: казахский – 7, русский – 27</w:t>
            </w:r>
          </w:p>
        </w:tc>
      </w:tr>
      <w:tr w:rsidR="009962A3" w:rsidRPr="00691EEB" w:rsidTr="00A7668A">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rPr>
            </w:pPr>
            <w:r w:rsidRPr="007315A2">
              <w:rPr>
                <w:rFonts w:cs="Times New Roman"/>
                <w:strike w:val="0"/>
                <w:color w:val="000000" w:themeColor="text1"/>
                <w:sz w:val="24"/>
                <w:szCs w:val="24"/>
              </w:rPr>
              <w:t>Ответственное лицо, за связь с агентством по вопросам аккредитации контактные данные</w:t>
            </w:r>
          </w:p>
        </w:tc>
        <w:tc>
          <w:tcPr>
            <w:tcW w:w="5116" w:type="dxa"/>
          </w:tcPr>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rPr>
            </w:pPr>
            <w:r w:rsidRPr="00691EEB">
              <w:rPr>
                <w:rFonts w:cs="Times New Roman"/>
                <w:strike w:val="0"/>
                <w:color w:val="000000" w:themeColor="text1"/>
                <w:sz w:val="24"/>
                <w:szCs w:val="24"/>
              </w:rPr>
              <w:t>Турткараева Гульнара Баяновна</w:t>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rPr>
            </w:pPr>
            <w:r w:rsidRPr="00691EEB">
              <w:rPr>
                <w:rFonts w:cs="Times New Roman"/>
                <w:strike w:val="0"/>
                <w:color w:val="000000" w:themeColor="text1"/>
                <w:sz w:val="24"/>
                <w:szCs w:val="24"/>
              </w:rPr>
              <w:t>руководитель Департамента стратегии, аккредитации и менеджмента качества, к.п.н., доцент</w:t>
            </w:r>
            <w:r w:rsidRPr="00691EEB">
              <w:rPr>
                <w:rFonts w:cs="Times New Roman"/>
                <w:strike w:val="0"/>
                <w:color w:val="000000" w:themeColor="text1"/>
                <w:sz w:val="24"/>
                <w:szCs w:val="24"/>
              </w:rPr>
              <w:tab/>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Рабочий телефон:        8(7162)255596</w:t>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Мобильный телефон:  87019621407</w:t>
            </w:r>
            <w:r w:rsidRPr="00691EEB">
              <w:rPr>
                <w:rFonts w:cs="Times New Roman"/>
                <w:strike w:val="0"/>
                <w:color w:val="000000" w:themeColor="text1"/>
                <w:sz w:val="24"/>
                <w:szCs w:val="24"/>
                <w:lang w:val="kk-KZ"/>
              </w:rPr>
              <w:tab/>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Е</w:t>
            </w:r>
            <w:r w:rsidRPr="00691EEB">
              <w:rPr>
                <w:rFonts w:cs="Times New Roman"/>
                <w:strike w:val="0"/>
                <w:color w:val="000000" w:themeColor="text1"/>
                <w:sz w:val="24"/>
                <w:szCs w:val="24"/>
              </w:rPr>
              <w:t>-mail</w:t>
            </w:r>
            <w:r w:rsidRPr="00691EEB">
              <w:rPr>
                <w:rFonts w:cs="Times New Roman"/>
                <w:strike w:val="0"/>
                <w:color w:val="000000" w:themeColor="text1"/>
                <w:sz w:val="24"/>
                <w:szCs w:val="24"/>
                <w:lang w:val="kk-KZ"/>
              </w:rPr>
              <w:t xml:space="preserve">:  </w:t>
            </w:r>
            <w:r w:rsidRPr="00691EEB">
              <w:rPr>
                <w:rFonts w:cs="Times New Roman"/>
                <w:strike w:val="0"/>
                <w:color w:val="000000" w:themeColor="text1"/>
                <w:sz w:val="24"/>
                <w:szCs w:val="24"/>
              </w:rPr>
              <w:t>gbt61@mail.ru</w:t>
            </w:r>
            <w:r w:rsidRPr="00691EEB">
              <w:rPr>
                <w:rFonts w:cs="Times New Roman"/>
                <w:strike w:val="0"/>
                <w:color w:val="000000" w:themeColor="text1"/>
                <w:sz w:val="24"/>
                <w:szCs w:val="24"/>
                <w:lang w:val="kk-KZ"/>
              </w:rPr>
              <w:tab/>
            </w:r>
          </w:p>
        </w:tc>
      </w:tr>
    </w:tbl>
    <w:p w:rsidR="009962A3" w:rsidRPr="00691EEB" w:rsidRDefault="009962A3" w:rsidP="001F1DD2">
      <w:pPr>
        <w:tabs>
          <w:tab w:val="left" w:pos="1134"/>
        </w:tabs>
        <w:ind w:firstLine="567"/>
        <w:rPr>
          <w:rFonts w:cs="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D57167" w:rsidRPr="00691EEB" w:rsidRDefault="00D57167" w:rsidP="001F1DD2">
      <w:pPr>
        <w:pStyle w:val="aff0"/>
        <w:tabs>
          <w:tab w:val="left" w:pos="567"/>
        </w:tabs>
        <w:ind w:firstLine="567"/>
        <w:jc w:val="center"/>
        <w:rPr>
          <w:rFonts w:ascii="Times New Roman" w:hAnsi="Times New Roman"/>
          <w:b/>
          <w:sz w:val="24"/>
          <w:szCs w:val="24"/>
          <w:lang w:val="kk-KZ"/>
        </w:rPr>
      </w:pPr>
    </w:p>
    <w:p w:rsidR="00D57167" w:rsidRPr="00925DA5" w:rsidRDefault="00D57167" w:rsidP="001F1DD2">
      <w:pPr>
        <w:pStyle w:val="aff0"/>
        <w:tabs>
          <w:tab w:val="left" w:pos="567"/>
        </w:tabs>
        <w:ind w:firstLine="567"/>
        <w:jc w:val="center"/>
        <w:rPr>
          <w:rFonts w:ascii="Times New Roman" w:hAnsi="Times New Roman"/>
          <w:b/>
          <w:sz w:val="24"/>
          <w:szCs w:val="24"/>
        </w:rPr>
      </w:pPr>
    </w:p>
    <w:p w:rsidR="00D57167" w:rsidRPr="00691EEB" w:rsidRDefault="00D57167" w:rsidP="001F1DD2">
      <w:pPr>
        <w:pStyle w:val="aff0"/>
        <w:tabs>
          <w:tab w:val="left" w:pos="567"/>
        </w:tabs>
        <w:ind w:firstLine="567"/>
        <w:jc w:val="center"/>
        <w:rPr>
          <w:rFonts w:ascii="Times New Roman" w:hAnsi="Times New Roman"/>
          <w:b/>
          <w:sz w:val="24"/>
          <w:szCs w:val="24"/>
          <w:lang w:val="kk-KZ"/>
        </w:rPr>
      </w:pPr>
    </w:p>
    <w:p w:rsidR="005166A4" w:rsidRPr="00925DA5" w:rsidRDefault="005166A4" w:rsidP="001F1DD2">
      <w:pPr>
        <w:pStyle w:val="aff0"/>
        <w:tabs>
          <w:tab w:val="left" w:pos="567"/>
        </w:tabs>
        <w:ind w:firstLine="567"/>
        <w:jc w:val="center"/>
        <w:rPr>
          <w:rFonts w:ascii="Times New Roman" w:hAnsi="Times New Roman"/>
          <w:b/>
          <w:sz w:val="24"/>
          <w:szCs w:val="24"/>
        </w:rPr>
      </w:pPr>
    </w:p>
    <w:p w:rsidR="005B5C1B" w:rsidRPr="00925DA5" w:rsidRDefault="005B5C1B" w:rsidP="001F1DD2">
      <w:pPr>
        <w:pStyle w:val="aff0"/>
        <w:tabs>
          <w:tab w:val="left" w:pos="567"/>
        </w:tabs>
        <w:ind w:firstLine="567"/>
        <w:jc w:val="center"/>
        <w:rPr>
          <w:rFonts w:ascii="Times New Roman" w:hAnsi="Times New Roman"/>
          <w:b/>
          <w:sz w:val="24"/>
          <w:szCs w:val="24"/>
        </w:rPr>
      </w:pPr>
    </w:p>
    <w:p w:rsidR="009962A3" w:rsidRPr="00691EEB" w:rsidRDefault="009962A3" w:rsidP="001F1DD2">
      <w:pPr>
        <w:ind w:firstLine="567"/>
        <w:rPr>
          <w:rFonts w:cs="Times New Roman"/>
          <w:sz w:val="24"/>
          <w:szCs w:val="24"/>
        </w:rPr>
      </w:pPr>
    </w:p>
    <w:p w:rsidR="009962A3" w:rsidRPr="00691EEB" w:rsidRDefault="009962A3" w:rsidP="001F1DD2">
      <w:pPr>
        <w:ind w:firstLine="567"/>
        <w:jc w:val="center"/>
        <w:rPr>
          <w:rFonts w:cs="Times New Roman"/>
          <w:b/>
          <w:strike w:val="0"/>
          <w:sz w:val="24"/>
          <w:szCs w:val="24"/>
        </w:rPr>
      </w:pPr>
      <w:r w:rsidRPr="00691EEB">
        <w:rPr>
          <w:rFonts w:cs="Times New Roman"/>
          <w:b/>
          <w:strike w:val="0"/>
          <w:sz w:val="24"/>
          <w:szCs w:val="24"/>
        </w:rPr>
        <w:lastRenderedPageBreak/>
        <w:t>Обозначения и сокращения</w:t>
      </w:r>
    </w:p>
    <w:p w:rsidR="009962A3" w:rsidRPr="00691EEB" w:rsidRDefault="009962A3" w:rsidP="001F1DD2">
      <w:pPr>
        <w:pStyle w:val="af9"/>
        <w:spacing w:before="0" w:beforeAutospacing="0" w:after="0" w:afterAutospacing="0"/>
        <w:ind w:firstLine="567"/>
      </w:pPr>
      <w:r w:rsidRPr="00691EEB">
        <w:rPr>
          <w:b/>
        </w:rPr>
        <w:t>АУП</w:t>
      </w:r>
      <w:r w:rsidRPr="00691EEB">
        <w:t xml:space="preserve"> – административно-управленческий персонал</w:t>
      </w:r>
    </w:p>
    <w:p w:rsidR="009962A3" w:rsidRPr="00691EEB" w:rsidRDefault="009962A3" w:rsidP="001F1DD2">
      <w:pPr>
        <w:pStyle w:val="af9"/>
        <w:spacing w:before="0" w:beforeAutospacing="0" w:after="0" w:afterAutospacing="0"/>
        <w:ind w:firstLine="567"/>
      </w:pPr>
      <w:r w:rsidRPr="00691EEB">
        <w:rPr>
          <w:b/>
        </w:rPr>
        <w:t>БД</w:t>
      </w:r>
      <w:r w:rsidRPr="00691EEB">
        <w:t xml:space="preserve"> – базовые дисциплины</w:t>
      </w:r>
    </w:p>
    <w:p w:rsidR="009962A3" w:rsidRPr="00691EEB" w:rsidRDefault="009962A3" w:rsidP="001F1DD2">
      <w:pPr>
        <w:pStyle w:val="af9"/>
        <w:spacing w:before="0" w:beforeAutospacing="0" w:after="0" w:afterAutospacing="0"/>
        <w:ind w:firstLine="567"/>
      </w:pPr>
      <w:r w:rsidRPr="00691EEB">
        <w:rPr>
          <w:b/>
        </w:rPr>
        <w:t>ВОУД</w:t>
      </w:r>
      <w:r w:rsidRPr="00691EEB">
        <w:t xml:space="preserve"> – внешняя оценка учебных достижений</w:t>
      </w:r>
    </w:p>
    <w:p w:rsidR="009962A3" w:rsidRPr="00691EEB" w:rsidRDefault="009962A3" w:rsidP="001F1DD2">
      <w:pPr>
        <w:pStyle w:val="af9"/>
        <w:spacing w:before="0" w:beforeAutospacing="0" w:after="0" w:afterAutospacing="0"/>
        <w:ind w:firstLine="567"/>
      </w:pPr>
      <w:r w:rsidRPr="00691EEB">
        <w:rPr>
          <w:b/>
        </w:rPr>
        <w:t>ВР</w:t>
      </w:r>
      <w:r w:rsidRPr="00691EEB">
        <w:t xml:space="preserve"> – воспитательная работа</w:t>
      </w:r>
    </w:p>
    <w:p w:rsidR="009962A3" w:rsidRPr="00691EEB" w:rsidRDefault="009962A3" w:rsidP="001F1DD2">
      <w:pPr>
        <w:pStyle w:val="af9"/>
        <w:spacing w:before="0" w:beforeAutospacing="0" w:after="0" w:afterAutospacing="0"/>
        <w:ind w:firstLine="567"/>
      </w:pPr>
      <w:r w:rsidRPr="00691EEB">
        <w:rPr>
          <w:b/>
        </w:rPr>
        <w:t>ГАК</w:t>
      </w:r>
      <w:r w:rsidRPr="00691EEB">
        <w:t xml:space="preserve"> – государственная аттестационная комиссия</w:t>
      </w:r>
    </w:p>
    <w:p w:rsidR="009962A3" w:rsidRPr="00691EEB" w:rsidRDefault="009962A3" w:rsidP="001F1DD2">
      <w:pPr>
        <w:pStyle w:val="af9"/>
        <w:spacing w:before="0" w:beforeAutospacing="0" w:after="0" w:afterAutospacing="0"/>
        <w:ind w:firstLine="567"/>
      </w:pPr>
      <w:r w:rsidRPr="00691EEB">
        <w:rPr>
          <w:b/>
        </w:rPr>
        <w:t>ГОСО</w:t>
      </w:r>
      <w:r w:rsidRPr="00691EEB">
        <w:t xml:space="preserve"> – государственный общеобязательный стандарт образования</w:t>
      </w:r>
    </w:p>
    <w:p w:rsidR="009962A3" w:rsidRPr="00691EEB" w:rsidRDefault="009962A3" w:rsidP="001F1DD2">
      <w:pPr>
        <w:pStyle w:val="af9"/>
        <w:spacing w:before="0" w:beforeAutospacing="0" w:after="0" w:afterAutospacing="0"/>
        <w:ind w:firstLine="567"/>
      </w:pPr>
      <w:r w:rsidRPr="00691EEB">
        <w:rPr>
          <w:b/>
        </w:rPr>
        <w:t>ДОТ</w:t>
      </w:r>
      <w:r w:rsidRPr="00691EEB">
        <w:t xml:space="preserve"> – дистанционные образовательные технологии</w:t>
      </w:r>
    </w:p>
    <w:p w:rsidR="009962A3" w:rsidRPr="00691EEB" w:rsidRDefault="009962A3" w:rsidP="001F1DD2">
      <w:pPr>
        <w:pStyle w:val="af9"/>
        <w:spacing w:before="0" w:beforeAutospacing="0" w:after="0" w:afterAutospacing="0"/>
        <w:ind w:firstLine="567"/>
      </w:pPr>
      <w:r w:rsidRPr="00691EEB">
        <w:rPr>
          <w:b/>
        </w:rPr>
        <w:t>ЕНТ</w:t>
      </w:r>
      <w:r w:rsidRPr="00691EEB">
        <w:t xml:space="preserve"> – единое национальное тестирование</w:t>
      </w:r>
    </w:p>
    <w:p w:rsidR="009962A3" w:rsidRPr="00691EEB" w:rsidRDefault="009962A3" w:rsidP="001F1DD2">
      <w:pPr>
        <w:pStyle w:val="af9"/>
        <w:spacing w:before="0" w:beforeAutospacing="0" w:after="0" w:afterAutospacing="0"/>
        <w:ind w:firstLine="567"/>
      </w:pPr>
      <w:r w:rsidRPr="00691EEB">
        <w:rPr>
          <w:b/>
          <w:lang w:val="en-US"/>
        </w:rPr>
        <w:t>ECTS</w:t>
      </w:r>
      <w:r w:rsidRPr="00691EEB">
        <w:t xml:space="preserve"> – Европейская система переноса и накопления кредитов</w:t>
      </w:r>
    </w:p>
    <w:p w:rsidR="009962A3" w:rsidRPr="00691EEB" w:rsidRDefault="009962A3" w:rsidP="001F1DD2">
      <w:pPr>
        <w:pStyle w:val="af9"/>
        <w:spacing w:before="0" w:beforeAutospacing="0" w:after="0" w:afterAutospacing="0"/>
        <w:ind w:firstLine="567"/>
      </w:pPr>
      <w:r w:rsidRPr="00691EEB">
        <w:rPr>
          <w:b/>
        </w:rPr>
        <w:t>ИКТ</w:t>
      </w:r>
      <w:r w:rsidRPr="00691EEB">
        <w:t xml:space="preserve"> – информационно-коммуникационные технологии</w:t>
      </w:r>
    </w:p>
    <w:p w:rsidR="009962A3" w:rsidRPr="00691EEB" w:rsidRDefault="009962A3" w:rsidP="001F1DD2">
      <w:pPr>
        <w:pStyle w:val="af9"/>
        <w:spacing w:before="0" w:beforeAutospacing="0" w:after="0" w:afterAutospacing="0"/>
        <w:ind w:firstLine="567"/>
      </w:pPr>
      <w:r w:rsidRPr="00691EEB">
        <w:rPr>
          <w:b/>
        </w:rPr>
        <w:t>ИУП</w:t>
      </w:r>
      <w:r w:rsidRPr="00691EEB">
        <w:t xml:space="preserve"> – индивидуальный  учебный план</w:t>
      </w:r>
    </w:p>
    <w:p w:rsidR="009962A3" w:rsidRPr="00691EEB" w:rsidRDefault="009962A3" w:rsidP="001F1DD2">
      <w:pPr>
        <w:pStyle w:val="af9"/>
        <w:spacing w:before="0" w:beforeAutospacing="0" w:after="0" w:afterAutospacing="0"/>
        <w:ind w:firstLine="567"/>
      </w:pPr>
      <w:r w:rsidRPr="00691EEB">
        <w:rPr>
          <w:b/>
        </w:rPr>
        <w:t>ИНО</w:t>
      </w:r>
      <w:r w:rsidRPr="00691EEB">
        <w:t>– институт непрерывного образования</w:t>
      </w:r>
    </w:p>
    <w:p w:rsidR="009962A3" w:rsidRPr="00691EEB" w:rsidRDefault="009962A3" w:rsidP="001F1DD2">
      <w:pPr>
        <w:pStyle w:val="af9"/>
        <w:spacing w:before="0" w:beforeAutospacing="0" w:after="0" w:afterAutospacing="0"/>
        <w:ind w:firstLine="567"/>
      </w:pPr>
      <w:r w:rsidRPr="00691EEB">
        <w:rPr>
          <w:b/>
        </w:rPr>
        <w:t>КВ</w:t>
      </w:r>
      <w:r w:rsidRPr="00691EEB">
        <w:t xml:space="preserve"> – компонент по выбору</w:t>
      </w:r>
    </w:p>
    <w:p w:rsidR="009962A3" w:rsidRPr="00691EEB" w:rsidRDefault="009962A3" w:rsidP="001F1DD2">
      <w:pPr>
        <w:pStyle w:val="af9"/>
        <w:spacing w:before="0" w:beforeAutospacing="0" w:after="0" w:afterAutospacing="0"/>
        <w:ind w:firstLine="567"/>
      </w:pPr>
      <w:r w:rsidRPr="00691EEB">
        <w:rPr>
          <w:b/>
        </w:rPr>
        <w:t>КУ</w:t>
      </w:r>
      <w:r w:rsidRPr="00691EEB">
        <w:t xml:space="preserve"> – Кокшетауский университет им. Ш. Уалиханова</w:t>
      </w:r>
    </w:p>
    <w:p w:rsidR="009962A3" w:rsidRPr="00691EEB" w:rsidRDefault="009962A3" w:rsidP="001F1DD2">
      <w:pPr>
        <w:pStyle w:val="af9"/>
        <w:spacing w:before="0" w:beforeAutospacing="0" w:after="0" w:afterAutospacing="0"/>
        <w:ind w:firstLine="567"/>
      </w:pPr>
      <w:r w:rsidRPr="00691EEB">
        <w:rPr>
          <w:b/>
        </w:rPr>
        <w:t>ККСОН</w:t>
      </w:r>
      <w:r w:rsidRPr="00691EEB">
        <w:t xml:space="preserve"> – Комитет по контролю в сфере образования и науки МОН РК</w:t>
      </w:r>
    </w:p>
    <w:p w:rsidR="009962A3" w:rsidRPr="00691EEB" w:rsidRDefault="009962A3" w:rsidP="001F1DD2">
      <w:pPr>
        <w:pStyle w:val="af9"/>
        <w:spacing w:before="0" w:beforeAutospacing="0" w:after="0" w:afterAutospacing="0"/>
        <w:ind w:firstLine="567"/>
      </w:pPr>
      <w:r w:rsidRPr="00691EEB">
        <w:rPr>
          <w:b/>
        </w:rPr>
        <w:t>КТО</w:t>
      </w:r>
      <w:r w:rsidRPr="00691EEB">
        <w:t xml:space="preserve"> – кредитная технология обучения</w:t>
      </w:r>
    </w:p>
    <w:p w:rsidR="009962A3" w:rsidRPr="00691EEB" w:rsidRDefault="009962A3" w:rsidP="001F1DD2">
      <w:pPr>
        <w:pStyle w:val="af9"/>
        <w:spacing w:before="0" w:beforeAutospacing="0" w:after="0" w:afterAutospacing="0"/>
        <w:ind w:firstLine="567"/>
      </w:pPr>
      <w:r w:rsidRPr="00691EEB">
        <w:rPr>
          <w:b/>
        </w:rPr>
        <w:t>КЭД</w:t>
      </w:r>
      <w:r w:rsidRPr="00691EEB">
        <w:t xml:space="preserve"> – каталог элективных дисциплин</w:t>
      </w:r>
    </w:p>
    <w:p w:rsidR="009962A3" w:rsidRPr="00691EEB" w:rsidRDefault="009962A3" w:rsidP="001F1DD2">
      <w:pPr>
        <w:pStyle w:val="af9"/>
        <w:spacing w:before="0" w:beforeAutospacing="0" w:after="0" w:afterAutospacing="0"/>
        <w:ind w:firstLine="567"/>
      </w:pPr>
      <w:r w:rsidRPr="00691EEB">
        <w:rPr>
          <w:b/>
        </w:rPr>
        <w:t>МАН ВШ</w:t>
      </w:r>
      <w:r w:rsidRPr="00691EEB">
        <w:t xml:space="preserve"> – Международная академия наук высшей школы</w:t>
      </w:r>
    </w:p>
    <w:p w:rsidR="009962A3" w:rsidRPr="00691EEB" w:rsidRDefault="009962A3" w:rsidP="001F1DD2">
      <w:pPr>
        <w:pStyle w:val="af9"/>
        <w:spacing w:before="0" w:beforeAutospacing="0" w:after="0" w:afterAutospacing="0"/>
        <w:ind w:firstLine="567"/>
      </w:pPr>
      <w:r w:rsidRPr="00691EEB">
        <w:rPr>
          <w:b/>
        </w:rPr>
        <w:t>МОН РК</w:t>
      </w:r>
      <w:r w:rsidRPr="00691EEB">
        <w:t xml:space="preserve"> – Министерство образования и науки Республики Казахстан</w:t>
      </w:r>
    </w:p>
    <w:p w:rsidR="009962A3" w:rsidRPr="00691EEB" w:rsidRDefault="009962A3" w:rsidP="001F1DD2">
      <w:pPr>
        <w:pStyle w:val="af9"/>
        <w:spacing w:before="0" w:beforeAutospacing="0" w:after="0" w:afterAutospacing="0"/>
        <w:ind w:firstLine="567"/>
      </w:pPr>
      <w:r w:rsidRPr="00691EEB">
        <w:rPr>
          <w:b/>
        </w:rPr>
        <w:t>МОП</w:t>
      </w:r>
      <w:r w:rsidRPr="00691EEB">
        <w:t xml:space="preserve"> – модульные образовательные программы</w:t>
      </w:r>
    </w:p>
    <w:p w:rsidR="009962A3" w:rsidRPr="00691EEB" w:rsidRDefault="009962A3" w:rsidP="001F1DD2">
      <w:pPr>
        <w:pStyle w:val="af9"/>
        <w:spacing w:before="0" w:beforeAutospacing="0" w:after="0" w:afterAutospacing="0"/>
        <w:ind w:firstLine="567"/>
      </w:pPr>
      <w:r w:rsidRPr="00691EEB">
        <w:rPr>
          <w:b/>
        </w:rPr>
        <w:t>МТБ</w:t>
      </w:r>
      <w:r w:rsidRPr="00691EEB">
        <w:t xml:space="preserve"> – материально-техническая база</w:t>
      </w:r>
    </w:p>
    <w:p w:rsidR="009962A3" w:rsidRPr="00691EEB" w:rsidRDefault="009962A3" w:rsidP="001F1DD2">
      <w:pPr>
        <w:pStyle w:val="af9"/>
        <w:spacing w:before="0" w:beforeAutospacing="0" w:after="0" w:afterAutospacing="0"/>
        <w:ind w:firstLine="567"/>
      </w:pPr>
      <w:r w:rsidRPr="00691EEB">
        <w:rPr>
          <w:b/>
        </w:rPr>
        <w:t>НАН РК</w:t>
      </w:r>
      <w:r w:rsidRPr="00691EEB">
        <w:t xml:space="preserve"> – Национальная Академия наук Республики Казахстан</w:t>
      </w:r>
    </w:p>
    <w:p w:rsidR="009962A3" w:rsidRPr="00691EEB" w:rsidRDefault="009962A3" w:rsidP="001F1DD2">
      <w:pPr>
        <w:pStyle w:val="af9"/>
        <w:spacing w:before="0" w:beforeAutospacing="0" w:after="0" w:afterAutospacing="0"/>
        <w:ind w:firstLine="567"/>
      </w:pPr>
      <w:r w:rsidRPr="00691EEB">
        <w:rPr>
          <w:b/>
        </w:rPr>
        <w:t>НИР</w:t>
      </w:r>
      <w:r w:rsidRPr="00691EEB">
        <w:t xml:space="preserve"> – научно-исследовательская работа</w:t>
      </w:r>
    </w:p>
    <w:p w:rsidR="009962A3" w:rsidRPr="00691EEB" w:rsidRDefault="009962A3" w:rsidP="001F1DD2">
      <w:pPr>
        <w:pStyle w:val="af9"/>
        <w:spacing w:before="0" w:beforeAutospacing="0" w:after="0" w:afterAutospacing="0"/>
        <w:ind w:firstLine="567"/>
      </w:pPr>
      <w:r w:rsidRPr="00691EEB">
        <w:rPr>
          <w:b/>
        </w:rPr>
        <w:t>НИРМ</w:t>
      </w:r>
      <w:r w:rsidRPr="00691EEB">
        <w:t xml:space="preserve"> – научно-исследовательская работа магистрантов</w:t>
      </w:r>
    </w:p>
    <w:p w:rsidR="009962A3" w:rsidRPr="00691EEB" w:rsidRDefault="009962A3" w:rsidP="001F1DD2">
      <w:pPr>
        <w:pStyle w:val="af9"/>
        <w:spacing w:before="0" w:beforeAutospacing="0" w:after="0" w:afterAutospacing="0"/>
        <w:ind w:firstLine="567"/>
      </w:pPr>
      <w:r w:rsidRPr="00691EEB">
        <w:rPr>
          <w:b/>
        </w:rPr>
        <w:t>НИРС</w:t>
      </w:r>
      <w:r w:rsidRPr="00691EEB">
        <w:t xml:space="preserve"> – научно-исследовательская работа </w:t>
      </w:r>
      <w:r w:rsidR="000759CA">
        <w:t>магистрант</w:t>
      </w:r>
      <w:r w:rsidRPr="00691EEB">
        <w:t>ов</w:t>
      </w:r>
    </w:p>
    <w:p w:rsidR="009962A3" w:rsidRPr="00691EEB" w:rsidRDefault="009962A3" w:rsidP="001F1DD2">
      <w:pPr>
        <w:pStyle w:val="af9"/>
        <w:spacing w:before="0" w:beforeAutospacing="0" w:after="0" w:afterAutospacing="0"/>
        <w:ind w:firstLine="567"/>
      </w:pPr>
      <w:r w:rsidRPr="00691EEB">
        <w:rPr>
          <w:b/>
        </w:rPr>
        <w:t>НРК</w:t>
      </w:r>
      <w:r w:rsidRPr="00691EEB">
        <w:t xml:space="preserve"> – Национальная рамка квалификаций</w:t>
      </w:r>
    </w:p>
    <w:p w:rsidR="009962A3" w:rsidRPr="00691EEB" w:rsidRDefault="009962A3" w:rsidP="001F1DD2">
      <w:pPr>
        <w:pStyle w:val="af9"/>
        <w:spacing w:before="0" w:beforeAutospacing="0" w:after="0" w:afterAutospacing="0"/>
        <w:ind w:firstLine="567"/>
      </w:pPr>
      <w:r w:rsidRPr="00691EEB">
        <w:rPr>
          <w:b/>
        </w:rPr>
        <w:t>НТС</w:t>
      </w:r>
      <w:r w:rsidRPr="00691EEB">
        <w:t xml:space="preserve"> – научно-технический совет</w:t>
      </w:r>
    </w:p>
    <w:p w:rsidR="009962A3" w:rsidRPr="00691EEB" w:rsidRDefault="009962A3" w:rsidP="001F1DD2">
      <w:pPr>
        <w:pStyle w:val="af9"/>
        <w:spacing w:before="0" w:beforeAutospacing="0" w:after="0" w:afterAutospacing="0"/>
        <w:ind w:firstLine="567"/>
      </w:pPr>
      <w:r w:rsidRPr="00691EEB">
        <w:rPr>
          <w:b/>
        </w:rPr>
        <w:t>ОК</w:t>
      </w:r>
      <w:r w:rsidRPr="00691EEB">
        <w:t xml:space="preserve"> – обязательный компонент</w:t>
      </w:r>
    </w:p>
    <w:p w:rsidR="009962A3" w:rsidRPr="00691EEB" w:rsidRDefault="009962A3" w:rsidP="001F1DD2">
      <w:pPr>
        <w:pStyle w:val="af9"/>
        <w:spacing w:before="0" w:beforeAutospacing="0" w:after="0" w:afterAutospacing="0"/>
        <w:ind w:firstLine="567"/>
      </w:pPr>
      <w:r w:rsidRPr="00691EEB">
        <w:rPr>
          <w:b/>
        </w:rPr>
        <w:t>ООД</w:t>
      </w:r>
      <w:r w:rsidRPr="00691EEB">
        <w:t xml:space="preserve"> – общеобразовательные дисциплины</w:t>
      </w:r>
    </w:p>
    <w:p w:rsidR="009962A3" w:rsidRPr="00691EEB" w:rsidRDefault="009962A3" w:rsidP="001F1DD2">
      <w:pPr>
        <w:pStyle w:val="af9"/>
        <w:spacing w:before="0" w:beforeAutospacing="0" w:after="0" w:afterAutospacing="0"/>
        <w:ind w:firstLine="567"/>
      </w:pPr>
      <w:r w:rsidRPr="00691EEB">
        <w:rPr>
          <w:b/>
        </w:rPr>
        <w:t>ОП</w:t>
      </w:r>
      <w:r w:rsidRPr="00691EEB">
        <w:t xml:space="preserve"> – образовательные программы</w:t>
      </w:r>
    </w:p>
    <w:p w:rsidR="009962A3" w:rsidRPr="00691EEB" w:rsidRDefault="009962A3" w:rsidP="001F1DD2">
      <w:pPr>
        <w:pStyle w:val="af9"/>
        <w:spacing w:before="0" w:beforeAutospacing="0" w:after="0" w:afterAutospacing="0"/>
        <w:ind w:firstLine="567"/>
      </w:pPr>
      <w:r w:rsidRPr="00691EEB">
        <w:rPr>
          <w:b/>
        </w:rPr>
        <w:t>ПД</w:t>
      </w:r>
      <w:r w:rsidRPr="00691EEB">
        <w:t xml:space="preserve"> – профилирующие дисциплины</w:t>
      </w:r>
    </w:p>
    <w:p w:rsidR="009962A3" w:rsidRPr="00691EEB" w:rsidRDefault="009962A3" w:rsidP="001F1DD2">
      <w:pPr>
        <w:pStyle w:val="af9"/>
        <w:spacing w:before="0" w:beforeAutospacing="0" w:after="0" w:afterAutospacing="0"/>
        <w:ind w:firstLine="567"/>
      </w:pPr>
      <w:r w:rsidRPr="00691EEB">
        <w:rPr>
          <w:b/>
        </w:rPr>
        <w:t>ППС</w:t>
      </w:r>
      <w:r w:rsidRPr="00691EEB">
        <w:t xml:space="preserve"> – профессорско-преподавательский состав</w:t>
      </w:r>
    </w:p>
    <w:p w:rsidR="009962A3" w:rsidRPr="00691EEB" w:rsidRDefault="009962A3" w:rsidP="001F1DD2">
      <w:pPr>
        <w:pStyle w:val="af9"/>
        <w:spacing w:before="0" w:beforeAutospacing="0" w:after="0" w:afterAutospacing="0"/>
        <w:ind w:firstLine="567"/>
      </w:pPr>
      <w:r w:rsidRPr="00691EEB">
        <w:rPr>
          <w:b/>
        </w:rPr>
        <w:t>РИО</w:t>
      </w:r>
      <w:r w:rsidRPr="00691EEB">
        <w:t xml:space="preserve"> – редакционно-издательский отдел</w:t>
      </w:r>
    </w:p>
    <w:p w:rsidR="009962A3" w:rsidRPr="00691EEB" w:rsidRDefault="009962A3" w:rsidP="001F1DD2">
      <w:pPr>
        <w:pStyle w:val="af9"/>
        <w:spacing w:before="0" w:beforeAutospacing="0" w:after="0" w:afterAutospacing="0"/>
        <w:ind w:firstLine="567"/>
      </w:pPr>
      <w:r w:rsidRPr="00691EEB">
        <w:rPr>
          <w:b/>
        </w:rPr>
        <w:t>РК</w:t>
      </w:r>
      <w:r w:rsidRPr="00691EEB">
        <w:t xml:space="preserve"> – Республика Казахстан</w:t>
      </w:r>
    </w:p>
    <w:p w:rsidR="009962A3" w:rsidRPr="00691EEB" w:rsidRDefault="009962A3" w:rsidP="001F1DD2">
      <w:pPr>
        <w:pStyle w:val="af9"/>
        <w:spacing w:before="0" w:beforeAutospacing="0" w:after="0" w:afterAutospacing="0"/>
        <w:ind w:firstLine="567"/>
      </w:pPr>
      <w:r w:rsidRPr="00691EEB">
        <w:rPr>
          <w:b/>
        </w:rPr>
        <w:t>РУП</w:t>
      </w:r>
      <w:r w:rsidRPr="00691EEB">
        <w:t xml:space="preserve"> – рабочий учебный план</w:t>
      </w:r>
    </w:p>
    <w:p w:rsidR="009962A3" w:rsidRPr="00691EEB" w:rsidRDefault="009962A3" w:rsidP="001F1DD2">
      <w:pPr>
        <w:pStyle w:val="af9"/>
        <w:spacing w:before="0" w:beforeAutospacing="0" w:after="0" w:afterAutospacing="0"/>
        <w:ind w:firstLine="567"/>
      </w:pPr>
      <w:r w:rsidRPr="00691EEB">
        <w:rPr>
          <w:b/>
        </w:rPr>
        <w:t>СДО</w:t>
      </w:r>
      <w:r w:rsidRPr="00691EEB">
        <w:t xml:space="preserve"> – система дистанционного обучения</w:t>
      </w:r>
    </w:p>
    <w:p w:rsidR="009962A3" w:rsidRPr="00691EEB" w:rsidRDefault="009962A3" w:rsidP="001F1DD2">
      <w:pPr>
        <w:pStyle w:val="af9"/>
        <w:spacing w:before="0" w:beforeAutospacing="0" w:after="0" w:afterAutospacing="0"/>
        <w:ind w:firstLine="567"/>
      </w:pPr>
      <w:r w:rsidRPr="00691EEB">
        <w:rPr>
          <w:b/>
        </w:rPr>
        <w:t>СМК</w:t>
      </w:r>
      <w:r w:rsidRPr="00691EEB">
        <w:t xml:space="preserve"> – система менеджмента качества</w:t>
      </w:r>
    </w:p>
    <w:p w:rsidR="009962A3" w:rsidRPr="00691EEB" w:rsidRDefault="009962A3" w:rsidP="001F1DD2">
      <w:pPr>
        <w:pStyle w:val="af9"/>
        <w:spacing w:before="0" w:beforeAutospacing="0" w:after="0" w:afterAutospacing="0"/>
        <w:ind w:firstLine="567"/>
      </w:pPr>
      <w:r w:rsidRPr="00691EEB">
        <w:rPr>
          <w:b/>
        </w:rPr>
        <w:t>СРМП</w:t>
      </w:r>
      <w:r w:rsidRPr="00691EEB">
        <w:t xml:space="preserve"> – самостоятельная работа магистрантов</w:t>
      </w:r>
    </w:p>
    <w:p w:rsidR="009962A3" w:rsidRPr="00691EEB" w:rsidRDefault="009962A3" w:rsidP="001F1DD2">
      <w:pPr>
        <w:pStyle w:val="af9"/>
        <w:spacing w:before="0" w:beforeAutospacing="0" w:after="0" w:afterAutospacing="0"/>
        <w:ind w:firstLine="567"/>
      </w:pPr>
      <w:r w:rsidRPr="00691EEB">
        <w:rPr>
          <w:b/>
        </w:rPr>
        <w:t>СРС</w:t>
      </w:r>
      <w:r w:rsidRPr="00691EEB">
        <w:t xml:space="preserve"> – самостоятельная работа </w:t>
      </w:r>
      <w:r w:rsidR="000759CA">
        <w:t>магистрант</w:t>
      </w:r>
      <w:r w:rsidRPr="00691EEB">
        <w:t>ов</w:t>
      </w:r>
    </w:p>
    <w:p w:rsidR="009962A3" w:rsidRPr="00691EEB" w:rsidRDefault="009962A3" w:rsidP="001F1DD2">
      <w:pPr>
        <w:pStyle w:val="af9"/>
        <w:spacing w:before="0" w:beforeAutospacing="0" w:after="0" w:afterAutospacing="0"/>
        <w:ind w:firstLine="567"/>
      </w:pPr>
      <w:r w:rsidRPr="00691EEB">
        <w:rPr>
          <w:b/>
        </w:rPr>
        <w:t>СРСП</w:t>
      </w:r>
      <w:r w:rsidRPr="00691EEB">
        <w:t xml:space="preserve"> – самостоятельная работа </w:t>
      </w:r>
      <w:r w:rsidR="000759CA">
        <w:t>магистрант</w:t>
      </w:r>
      <w:r w:rsidRPr="00691EEB">
        <w:t>ов под руководством преподавателя</w:t>
      </w:r>
    </w:p>
    <w:p w:rsidR="009962A3" w:rsidRPr="00691EEB" w:rsidRDefault="009962A3" w:rsidP="001F1DD2">
      <w:pPr>
        <w:pStyle w:val="af9"/>
        <w:spacing w:before="0" w:beforeAutospacing="0" w:after="0" w:afterAutospacing="0"/>
        <w:ind w:firstLine="567"/>
      </w:pPr>
      <w:r w:rsidRPr="00691EEB">
        <w:rPr>
          <w:b/>
        </w:rPr>
        <w:t xml:space="preserve">УВП </w:t>
      </w:r>
      <w:r w:rsidRPr="00691EEB">
        <w:t>– учебно-вспомогательный персонал</w:t>
      </w:r>
    </w:p>
    <w:p w:rsidR="009962A3" w:rsidRPr="00691EEB" w:rsidRDefault="009962A3" w:rsidP="001F1DD2">
      <w:pPr>
        <w:pStyle w:val="af9"/>
        <w:spacing w:before="0" w:beforeAutospacing="0" w:after="0" w:afterAutospacing="0"/>
        <w:ind w:firstLine="567"/>
      </w:pPr>
      <w:r w:rsidRPr="00691EEB">
        <w:rPr>
          <w:b/>
        </w:rPr>
        <w:t>УМК</w:t>
      </w:r>
      <w:r w:rsidRPr="00691EEB">
        <w:t xml:space="preserve"> – учебно-методический комплекс</w:t>
      </w:r>
    </w:p>
    <w:p w:rsidR="009962A3" w:rsidRPr="00691EEB" w:rsidRDefault="009962A3" w:rsidP="001F1DD2">
      <w:pPr>
        <w:pStyle w:val="af9"/>
        <w:spacing w:before="0" w:beforeAutospacing="0" w:after="0" w:afterAutospacing="0"/>
        <w:ind w:firstLine="567"/>
      </w:pPr>
      <w:r w:rsidRPr="00691EEB">
        <w:rPr>
          <w:b/>
        </w:rPr>
        <w:t>УМКД</w:t>
      </w:r>
      <w:r w:rsidRPr="00691EEB">
        <w:t xml:space="preserve"> – учебно-методический комплекс дисциплины</w:t>
      </w:r>
    </w:p>
    <w:p w:rsidR="009962A3" w:rsidRPr="00691EEB" w:rsidRDefault="009962A3" w:rsidP="001F1DD2">
      <w:pPr>
        <w:pStyle w:val="af9"/>
        <w:spacing w:before="0" w:beforeAutospacing="0" w:after="0" w:afterAutospacing="0"/>
        <w:ind w:firstLine="567"/>
      </w:pPr>
      <w:r w:rsidRPr="00691EEB">
        <w:rPr>
          <w:b/>
        </w:rPr>
        <w:t>УМКС</w:t>
      </w:r>
      <w:r w:rsidRPr="00691EEB">
        <w:t xml:space="preserve"> – учебно-методический комплекс специальности</w:t>
      </w:r>
    </w:p>
    <w:p w:rsidR="009962A3" w:rsidRPr="00691EEB" w:rsidRDefault="009962A3" w:rsidP="001F1DD2">
      <w:pPr>
        <w:pStyle w:val="af9"/>
        <w:spacing w:before="0" w:beforeAutospacing="0" w:after="0" w:afterAutospacing="0"/>
        <w:ind w:firstLine="567"/>
      </w:pPr>
      <w:r w:rsidRPr="00691EEB">
        <w:rPr>
          <w:b/>
        </w:rPr>
        <w:t>УМС</w:t>
      </w:r>
      <w:r w:rsidRPr="00691EEB">
        <w:t xml:space="preserve"> – учебно-методический совет</w:t>
      </w:r>
    </w:p>
    <w:p w:rsidR="009962A3" w:rsidRPr="00691EEB" w:rsidRDefault="009962A3" w:rsidP="001F1DD2">
      <w:pPr>
        <w:pStyle w:val="af9"/>
        <w:spacing w:before="0" w:beforeAutospacing="0" w:after="0" w:afterAutospacing="0"/>
        <w:ind w:firstLine="567"/>
      </w:pPr>
      <w:r w:rsidRPr="00691EEB">
        <w:rPr>
          <w:b/>
        </w:rPr>
        <w:t>РhD</w:t>
      </w:r>
      <w:r w:rsidRPr="00691EEB">
        <w:t xml:space="preserve"> – доктор/докторантура по философии</w:t>
      </w:r>
    </w:p>
    <w:p w:rsidR="009962A3" w:rsidRPr="00691EEB" w:rsidRDefault="009962A3" w:rsidP="001F1DD2">
      <w:pPr>
        <w:pStyle w:val="af9"/>
        <w:spacing w:before="0" w:beforeAutospacing="0" w:after="0" w:afterAutospacing="0"/>
        <w:ind w:firstLine="567"/>
      </w:pPr>
      <w:r w:rsidRPr="00691EEB">
        <w:rPr>
          <w:b/>
        </w:rPr>
        <w:t>ЭУМК</w:t>
      </w:r>
      <w:r w:rsidRPr="00691EEB">
        <w:t xml:space="preserve"> – электронный учебно-методический комплекс</w:t>
      </w:r>
    </w:p>
    <w:p w:rsidR="009962A3" w:rsidRPr="00691EEB" w:rsidRDefault="009962A3" w:rsidP="001F1DD2">
      <w:pPr>
        <w:pStyle w:val="af9"/>
        <w:spacing w:before="0" w:beforeAutospacing="0" w:after="0" w:afterAutospacing="0"/>
        <w:ind w:firstLine="567"/>
      </w:pPr>
      <w:r w:rsidRPr="00691EEB">
        <w:rPr>
          <w:b/>
        </w:rPr>
        <w:t>ЭУМКД</w:t>
      </w:r>
      <w:r w:rsidRPr="00691EEB">
        <w:t xml:space="preserve"> – электронный учебно-методический комплекс дисциплины</w:t>
      </w:r>
    </w:p>
    <w:p w:rsidR="009962A3" w:rsidRPr="00691EEB" w:rsidRDefault="009962A3" w:rsidP="001F1DD2">
      <w:pPr>
        <w:tabs>
          <w:tab w:val="left" w:pos="1134"/>
        </w:tabs>
        <w:ind w:firstLine="567"/>
        <w:jc w:val="center"/>
        <w:rPr>
          <w:rFonts w:cs="Times New Roman"/>
          <w:b/>
          <w:color w:val="000000" w:themeColor="text1"/>
          <w:sz w:val="24"/>
          <w:szCs w:val="24"/>
        </w:rPr>
      </w:pPr>
    </w:p>
    <w:p w:rsidR="00607C2E" w:rsidRDefault="00607C2E" w:rsidP="001F1DD2">
      <w:pPr>
        <w:tabs>
          <w:tab w:val="clear" w:pos="2381"/>
          <w:tab w:val="left" w:pos="567"/>
        </w:tabs>
        <w:ind w:left="0" w:right="0" w:firstLine="567"/>
        <w:jc w:val="center"/>
        <w:rPr>
          <w:rFonts w:cs="Times New Roman"/>
          <w:b/>
          <w:bCs/>
          <w:strike w:val="0"/>
          <w:sz w:val="24"/>
          <w:szCs w:val="24"/>
        </w:rPr>
      </w:pPr>
    </w:p>
    <w:p w:rsidR="00330751" w:rsidRPr="00691EEB" w:rsidRDefault="00F821AC" w:rsidP="001F1DD2">
      <w:pPr>
        <w:tabs>
          <w:tab w:val="clear" w:pos="2381"/>
          <w:tab w:val="left" w:pos="567"/>
        </w:tabs>
        <w:ind w:left="0" w:right="0" w:firstLine="567"/>
        <w:jc w:val="center"/>
        <w:rPr>
          <w:rFonts w:cs="Times New Roman"/>
          <w:b/>
          <w:bCs/>
          <w:strike w:val="0"/>
          <w:sz w:val="24"/>
          <w:szCs w:val="24"/>
        </w:rPr>
      </w:pPr>
      <w:r w:rsidRPr="00691EEB">
        <w:rPr>
          <w:rFonts w:cs="Times New Roman"/>
          <w:b/>
          <w:bCs/>
          <w:strike w:val="0"/>
          <w:sz w:val="24"/>
          <w:szCs w:val="24"/>
        </w:rPr>
        <w:lastRenderedPageBreak/>
        <w:t>ВВЕДЕНИЕ</w:t>
      </w:r>
    </w:p>
    <w:p w:rsidR="00F821AC" w:rsidRPr="00691EEB" w:rsidRDefault="00F821AC" w:rsidP="001F1DD2">
      <w:pPr>
        <w:tabs>
          <w:tab w:val="clear" w:pos="2381"/>
          <w:tab w:val="left" w:pos="567"/>
        </w:tabs>
        <w:ind w:left="0" w:right="0" w:firstLine="567"/>
        <w:jc w:val="left"/>
        <w:rPr>
          <w:rFonts w:cs="Times New Roman"/>
          <w:bCs/>
          <w:strike w:val="0"/>
          <w:sz w:val="24"/>
          <w:szCs w:val="24"/>
        </w:rPr>
      </w:pPr>
    </w:p>
    <w:p w:rsidR="00330751" w:rsidRPr="00691EEB" w:rsidRDefault="00B87834" w:rsidP="001F1DD2">
      <w:pPr>
        <w:tabs>
          <w:tab w:val="clear" w:pos="2381"/>
          <w:tab w:val="left" w:pos="567"/>
        </w:tabs>
        <w:ind w:left="0" w:right="0" w:firstLine="567"/>
        <w:rPr>
          <w:rFonts w:cs="Times New Roman"/>
          <w:bCs/>
          <w:strike w:val="0"/>
          <w:sz w:val="24"/>
          <w:szCs w:val="24"/>
          <w:lang w:val="kk-KZ"/>
        </w:rPr>
      </w:pPr>
      <w:r w:rsidRPr="00691EEB">
        <w:rPr>
          <w:rFonts w:cs="Times New Roman"/>
          <w:bCs/>
          <w:strike w:val="0"/>
          <w:sz w:val="24"/>
          <w:szCs w:val="24"/>
          <w:lang w:val="kk-KZ"/>
        </w:rPr>
        <w:t>Кокшетауский университет им.Ш.Уалиханова является одним из ведущих региональных вузов Северного Казахстана</w:t>
      </w:r>
      <w:r w:rsidR="00BE6665">
        <w:rPr>
          <w:rFonts w:cs="Times New Roman"/>
          <w:bCs/>
          <w:strike w:val="0"/>
          <w:sz w:val="24"/>
          <w:szCs w:val="24"/>
          <w:lang w:val="kk-KZ"/>
        </w:rPr>
        <w:t>, с</w:t>
      </w:r>
      <w:r w:rsidRPr="00691EEB">
        <w:rPr>
          <w:rFonts w:cs="Times New Roman"/>
          <w:bCs/>
          <w:strike w:val="0"/>
          <w:sz w:val="24"/>
          <w:szCs w:val="24"/>
          <w:lang w:val="kk-KZ"/>
        </w:rPr>
        <w:t xml:space="preserve">озданный в 1996 году путем слияния Кокшетауского педагогического института им.Ч.Ч.Валиханова, филиала Карагандинского политехнического института и института сельского хозяйства ( приказ МОН РК от 23 мая 1996 года №143), он приобрел известность как крупный образовательный, научный и культурный центр региона. </w:t>
      </w:r>
    </w:p>
    <w:p w:rsidR="009962A3" w:rsidRPr="00691EEB" w:rsidRDefault="00B87834" w:rsidP="001F1DD2">
      <w:pPr>
        <w:tabs>
          <w:tab w:val="clear" w:pos="2381"/>
        </w:tabs>
        <w:ind w:left="0" w:right="0" w:firstLine="567"/>
        <w:rPr>
          <w:rFonts w:cs="Times New Roman"/>
          <w:bCs/>
          <w:strike w:val="0"/>
          <w:sz w:val="24"/>
          <w:szCs w:val="24"/>
          <w:lang w:val="kk-KZ"/>
        </w:rPr>
      </w:pPr>
      <w:r w:rsidRPr="00691EEB">
        <w:rPr>
          <w:rFonts w:cs="Times New Roman"/>
          <w:bCs/>
          <w:strike w:val="0"/>
          <w:sz w:val="24"/>
          <w:szCs w:val="24"/>
          <w:lang w:val="kk-KZ"/>
        </w:rPr>
        <w:t xml:space="preserve">Университет имеет лицензию № 1209134 от 11.12.2012 г. на осуществление </w:t>
      </w:r>
      <w:r w:rsidR="00A134E8" w:rsidRPr="00691EEB">
        <w:rPr>
          <w:rFonts w:cs="Times New Roman"/>
          <w:bCs/>
          <w:strike w:val="0"/>
          <w:sz w:val="24"/>
          <w:szCs w:val="24"/>
          <w:lang w:val="kk-KZ"/>
        </w:rPr>
        <w:t xml:space="preserve">образовательной деятельности в сфере высшего и послевузовского образования, выданной Комитетом по контролю в сфере образования и науки МОН РК </w:t>
      </w:r>
      <w:r w:rsidR="009962A3" w:rsidRPr="00691EEB">
        <w:rPr>
          <w:rFonts w:cs="Times New Roman"/>
          <w:bCs/>
          <w:strike w:val="0"/>
          <w:sz w:val="24"/>
          <w:szCs w:val="24"/>
          <w:lang w:val="kk-KZ"/>
        </w:rPr>
        <w:t>С переходом в Некоммерческое акционерное общество лицензия была переоформлена приказом председателя КОКСОН МОН РК от 27.07.2020 г. №318 (Приложение А1).</w:t>
      </w:r>
    </w:p>
    <w:p w:rsidR="009962A3" w:rsidRPr="00691EEB" w:rsidRDefault="009962A3" w:rsidP="001F1DD2">
      <w:pPr>
        <w:tabs>
          <w:tab w:val="clear" w:pos="2381"/>
          <w:tab w:val="num" w:pos="1985"/>
        </w:tabs>
        <w:ind w:left="0" w:right="-1" w:firstLine="567"/>
        <w:rPr>
          <w:strike w:val="0"/>
          <w:sz w:val="24"/>
          <w:szCs w:val="24"/>
          <w:lang w:val="kk-KZ"/>
        </w:rPr>
      </w:pPr>
      <w:r w:rsidRPr="00691EEB">
        <w:rPr>
          <w:strike w:val="0"/>
          <w:sz w:val="24"/>
          <w:szCs w:val="24"/>
        </w:rPr>
        <w:t xml:space="preserve">В структуру университета входят педагогический институт, агротехнический институт им. С. Садвакасова, высшая школа бизнеса и права, высшая школа медицины, а также научная библиотека, редакционно-издательский отдел, лаборатория инженерного профиля ЯМР-спектроскопии, институт непрерывного образования и другие подразделения научного, учебного и производственного направлений. </w:t>
      </w:r>
    </w:p>
    <w:p w:rsidR="009962A3" w:rsidRPr="00691EEB" w:rsidRDefault="009962A3" w:rsidP="001F1DD2">
      <w:pPr>
        <w:tabs>
          <w:tab w:val="clear" w:pos="2381"/>
          <w:tab w:val="num" w:pos="1985"/>
        </w:tabs>
        <w:ind w:left="0" w:right="-1" w:firstLine="567"/>
        <w:rPr>
          <w:bCs/>
          <w:strike w:val="0"/>
          <w:color w:val="000000"/>
          <w:sz w:val="24"/>
          <w:szCs w:val="24"/>
        </w:rPr>
      </w:pPr>
      <w:r w:rsidRPr="00691EEB">
        <w:rPr>
          <w:strike w:val="0"/>
          <w:sz w:val="24"/>
          <w:szCs w:val="24"/>
        </w:rPr>
        <w:t xml:space="preserve">В составе факультетов 19 кафедр, готовящих кадры по 55 программам высшего и по 45 программам послевузовского образования. </w:t>
      </w:r>
    </w:p>
    <w:p w:rsidR="009962A3" w:rsidRPr="00691EEB" w:rsidRDefault="009962A3" w:rsidP="001F1DD2">
      <w:pPr>
        <w:tabs>
          <w:tab w:val="clear" w:pos="2381"/>
          <w:tab w:val="num" w:pos="1985"/>
        </w:tabs>
        <w:ind w:left="0" w:right="-1" w:firstLine="567"/>
        <w:rPr>
          <w:strike w:val="0"/>
          <w:sz w:val="24"/>
          <w:szCs w:val="24"/>
        </w:rPr>
      </w:pPr>
      <w:r w:rsidRPr="00691EEB">
        <w:rPr>
          <w:strike w:val="0"/>
          <w:sz w:val="24"/>
          <w:szCs w:val="24"/>
        </w:rPr>
        <w:t>В январе 2019 года университет прошел институциональную аккредитацию, аккредитованы 66 образовательных программ.</w:t>
      </w:r>
    </w:p>
    <w:p w:rsidR="009962A3" w:rsidRPr="00691EEB" w:rsidRDefault="009962A3" w:rsidP="001F1DD2">
      <w:pPr>
        <w:tabs>
          <w:tab w:val="clear" w:pos="2381"/>
          <w:tab w:val="num" w:pos="1985"/>
        </w:tabs>
        <w:ind w:left="0" w:right="-1" w:firstLine="567"/>
        <w:rPr>
          <w:strike w:val="0"/>
          <w:sz w:val="24"/>
          <w:szCs w:val="24"/>
        </w:rPr>
      </w:pPr>
      <w:r w:rsidRPr="00691EEB">
        <w:rPr>
          <w:strike w:val="0"/>
          <w:sz w:val="24"/>
          <w:szCs w:val="24"/>
        </w:rPr>
        <w:t>В рейтинге НААР в 2021 году университет вошел в ТОП-10 лучших вузов, заняв 9 место среди 85 вузов  республики, и 12 групп образовательных программ вошли в тройку лучших: 1 место - D010 – Подготовка педагогов математики; 2 место - В093 - Ресторанное дело и гостиничный бизнес; M089 – Химия; М136 – Автотранспортные средства; D019 – Подготовка педагогов иностранного языка; 3 место - B018 – Подготовка учителей иностранного языка; В077 – Растениеводство; М002 – Дошкольное обучение и воспитание; M015 – Подготовка педагогов географии; M131 – Растениеводство; M150 – Санитарно-профилактические мероприятия; D087 – Технология охраны окружающей среды.</w:t>
      </w:r>
    </w:p>
    <w:p w:rsidR="009962A3" w:rsidRPr="00691EEB" w:rsidRDefault="009962A3" w:rsidP="001F1DD2">
      <w:pPr>
        <w:tabs>
          <w:tab w:val="clear" w:pos="2381"/>
          <w:tab w:val="num" w:pos="1985"/>
        </w:tabs>
        <w:ind w:left="0" w:right="-1" w:firstLine="567"/>
        <w:rPr>
          <w:strike w:val="0"/>
          <w:sz w:val="24"/>
          <w:szCs w:val="24"/>
        </w:rPr>
      </w:pPr>
      <w:r w:rsidRPr="00691EEB">
        <w:rPr>
          <w:strike w:val="0"/>
          <w:sz w:val="24"/>
          <w:szCs w:val="24"/>
        </w:rPr>
        <w:t>По результатам рейтинга Национальной палаты предпринимателей «Атамекен» 3 образовательные программы университета занимают лидирующие позиции (1 место–6В01514 – Биология, 2 место – 6В03102 – Практическая психология, 3 место - 6В08102 – Почвоведение и агрохимия).</w:t>
      </w:r>
    </w:p>
    <w:p w:rsidR="009962A3" w:rsidRPr="00691EEB" w:rsidRDefault="009962A3" w:rsidP="001F1DD2">
      <w:pPr>
        <w:tabs>
          <w:tab w:val="clear" w:pos="2381"/>
          <w:tab w:val="num" w:pos="1985"/>
        </w:tabs>
        <w:ind w:left="0" w:right="-1" w:firstLine="567"/>
        <w:rPr>
          <w:strike w:val="0"/>
          <w:sz w:val="24"/>
          <w:szCs w:val="24"/>
        </w:rPr>
      </w:pPr>
      <w:r w:rsidRPr="00691EEB">
        <w:rPr>
          <w:strike w:val="0"/>
          <w:sz w:val="24"/>
          <w:szCs w:val="24"/>
        </w:rPr>
        <w:t>Система менеджмента качества университета сертифицирована на соответствие международному стандарту ISO 9001:2015.</w:t>
      </w:r>
    </w:p>
    <w:p w:rsidR="009962A3" w:rsidRPr="00691EEB" w:rsidRDefault="009962A3" w:rsidP="001F1DD2">
      <w:pPr>
        <w:tabs>
          <w:tab w:val="clear" w:pos="2381"/>
          <w:tab w:val="num" w:pos="1985"/>
        </w:tabs>
        <w:ind w:left="0" w:right="-1" w:firstLine="567"/>
        <w:rPr>
          <w:strike w:val="0"/>
          <w:sz w:val="24"/>
          <w:szCs w:val="24"/>
        </w:rPr>
      </w:pPr>
      <w:r w:rsidRPr="00691EEB">
        <w:rPr>
          <w:strike w:val="0"/>
          <w:sz w:val="24"/>
          <w:szCs w:val="24"/>
        </w:rPr>
        <w:t xml:space="preserve">Университет полностью владеет академическими ресурсами для осуществления образовательной деятельности по аккредитуемым ОП.  </w:t>
      </w:r>
    </w:p>
    <w:p w:rsidR="009962A3" w:rsidRPr="00691EEB" w:rsidRDefault="009962A3" w:rsidP="001F1DD2">
      <w:pPr>
        <w:tabs>
          <w:tab w:val="clear" w:pos="2381"/>
          <w:tab w:val="num" w:pos="1985"/>
        </w:tabs>
        <w:ind w:left="0" w:right="-1" w:firstLine="567"/>
        <w:rPr>
          <w:strike w:val="0"/>
          <w:sz w:val="24"/>
          <w:szCs w:val="24"/>
        </w:rPr>
      </w:pPr>
      <w:r w:rsidRPr="00691EEB">
        <w:rPr>
          <w:strike w:val="0"/>
          <w:sz w:val="24"/>
          <w:szCs w:val="24"/>
        </w:rPr>
        <w:t>Кокшетауский университет им. Ш.Уалиханова на своем балансе имеет 5 учебных корпусов, 5 студенческих общежитий, 2 физкультурно-оздоровительных комплекса,</w:t>
      </w:r>
      <w:r w:rsidR="00607C2E">
        <w:rPr>
          <w:strike w:val="0"/>
          <w:sz w:val="24"/>
          <w:szCs w:val="24"/>
        </w:rPr>
        <w:t xml:space="preserve"> </w:t>
      </w:r>
      <w:r w:rsidRPr="00691EEB">
        <w:rPr>
          <w:strike w:val="0"/>
          <w:sz w:val="24"/>
          <w:szCs w:val="24"/>
        </w:rPr>
        <w:t xml:space="preserve">студенческий центр питания, учебно-научно-производственный комплекс «Элит», банно-прачечный комплекс. </w:t>
      </w:r>
    </w:p>
    <w:p w:rsidR="009962A3" w:rsidRPr="00691EEB" w:rsidRDefault="009962A3" w:rsidP="001F1DD2">
      <w:pPr>
        <w:tabs>
          <w:tab w:val="clear" w:pos="2381"/>
          <w:tab w:val="num" w:pos="1985"/>
        </w:tabs>
        <w:ind w:left="0" w:right="-1" w:firstLine="567"/>
        <w:rPr>
          <w:strike w:val="0"/>
          <w:sz w:val="24"/>
          <w:szCs w:val="24"/>
        </w:rPr>
      </w:pPr>
      <w:r w:rsidRPr="00691EEB">
        <w:rPr>
          <w:strike w:val="0"/>
          <w:sz w:val="24"/>
          <w:szCs w:val="24"/>
        </w:rPr>
        <w:t>В настоящее время контингент обучающихся составляет 7264 человека, из них: по бакалавриату – 6916, по магистратуре – 314, PhD докторантуре – 34. Учебный процесс осуществляют 407 преподавателей, из них 21 доктор наук, 23 PhD доктора, 91 кандидат наук, 172 магистра.</w:t>
      </w:r>
    </w:p>
    <w:p w:rsidR="009962A3" w:rsidRPr="00691EEB" w:rsidRDefault="009962A3" w:rsidP="001F1DD2">
      <w:pPr>
        <w:tabs>
          <w:tab w:val="clear" w:pos="2381"/>
          <w:tab w:val="num" w:pos="1985"/>
        </w:tabs>
        <w:ind w:left="0" w:right="-1" w:firstLine="567"/>
        <w:rPr>
          <w:strike w:val="0"/>
          <w:sz w:val="24"/>
          <w:szCs w:val="24"/>
        </w:rPr>
      </w:pPr>
      <w:r w:rsidRPr="00691EEB">
        <w:rPr>
          <w:strike w:val="0"/>
          <w:sz w:val="24"/>
          <w:szCs w:val="24"/>
        </w:rPr>
        <w:t xml:space="preserve">Система управления вузом построена по принципу вертикали и предполагает структурные разграничения по направлениям деятельности: учебно-методическая работа, научно-исследовательская работа, воспитательная работа и т.д. </w:t>
      </w:r>
    </w:p>
    <w:p w:rsidR="009962A3" w:rsidRPr="00691EEB" w:rsidRDefault="009962A3" w:rsidP="001F1DD2">
      <w:pPr>
        <w:tabs>
          <w:tab w:val="clear" w:pos="2381"/>
          <w:tab w:val="num" w:pos="1985"/>
        </w:tabs>
        <w:ind w:left="0" w:right="-1" w:firstLine="567"/>
        <w:rPr>
          <w:strike w:val="0"/>
          <w:sz w:val="24"/>
          <w:szCs w:val="24"/>
        </w:rPr>
      </w:pPr>
      <w:r w:rsidRPr="00691EEB">
        <w:rPr>
          <w:strike w:val="0"/>
          <w:sz w:val="24"/>
          <w:szCs w:val="24"/>
        </w:rPr>
        <w:t xml:space="preserve">В университете осуществляется планирование разных уровней. Разработаны механизмы и проводится мониторинг деятельности вуза по различным направлениям. </w:t>
      </w:r>
    </w:p>
    <w:p w:rsidR="009962A3" w:rsidRPr="00691EEB" w:rsidRDefault="009962A3" w:rsidP="001F1DD2">
      <w:pPr>
        <w:tabs>
          <w:tab w:val="clear" w:pos="2381"/>
          <w:tab w:val="num" w:pos="1985"/>
        </w:tabs>
        <w:ind w:left="0" w:right="-1" w:firstLine="567"/>
        <w:rPr>
          <w:strike w:val="0"/>
          <w:sz w:val="24"/>
          <w:szCs w:val="24"/>
        </w:rPr>
      </w:pPr>
      <w:r w:rsidRPr="00691EEB">
        <w:rPr>
          <w:strike w:val="0"/>
          <w:sz w:val="24"/>
          <w:szCs w:val="24"/>
        </w:rPr>
        <w:lastRenderedPageBreak/>
        <w:t xml:space="preserve">Внутренняя нормативная и организационно-распорядительная документация позволяет осуществлять оперативное управление и распределять полномочия. </w:t>
      </w:r>
    </w:p>
    <w:p w:rsidR="009962A3" w:rsidRPr="00691EEB" w:rsidRDefault="009962A3" w:rsidP="001F1DD2">
      <w:pPr>
        <w:tabs>
          <w:tab w:val="clear" w:pos="2381"/>
          <w:tab w:val="left" w:pos="567"/>
          <w:tab w:val="num" w:pos="1843"/>
        </w:tabs>
        <w:ind w:left="0" w:right="-1" w:firstLine="567"/>
        <w:rPr>
          <w:rFonts w:cs="Times New Roman"/>
          <w:strike w:val="0"/>
          <w:sz w:val="24"/>
          <w:szCs w:val="24"/>
          <w:lang w:val="kk-KZ"/>
        </w:rPr>
      </w:pPr>
      <w:r w:rsidRPr="00691EEB">
        <w:rPr>
          <w:rFonts w:cs="Times New Roman"/>
          <w:strike w:val="0"/>
          <w:sz w:val="24"/>
          <w:szCs w:val="24"/>
          <w:lang w:val="kk-KZ"/>
        </w:rPr>
        <w:t xml:space="preserve">Подготовку кадров по аккредитуемой </w:t>
      </w:r>
      <w:r w:rsidR="00307EE2" w:rsidRPr="00691EEB">
        <w:rPr>
          <w:rFonts w:cs="Times New Roman"/>
          <w:strike w:val="0"/>
          <w:sz w:val="24"/>
          <w:szCs w:val="24"/>
          <w:lang w:val="kk-KZ"/>
        </w:rPr>
        <w:t xml:space="preserve">ОП </w:t>
      </w:r>
      <w:r w:rsidR="00684CC2">
        <w:rPr>
          <w:strike w:val="0"/>
          <w:sz w:val="24"/>
          <w:szCs w:val="24"/>
        </w:rPr>
        <w:t xml:space="preserve">7M06102 Безопасность компьютерных систем и сетей </w:t>
      </w:r>
      <w:r w:rsidRPr="00691EEB">
        <w:rPr>
          <w:rFonts w:cs="Times New Roman"/>
          <w:strike w:val="0"/>
          <w:sz w:val="24"/>
          <w:szCs w:val="24"/>
          <w:lang w:val="kk-KZ"/>
        </w:rPr>
        <w:t xml:space="preserve">осуществляют кафедра </w:t>
      </w:r>
      <w:r w:rsidR="00281E76" w:rsidRPr="00691EEB">
        <w:rPr>
          <w:rFonts w:cs="Times New Roman"/>
          <w:strike w:val="0"/>
          <w:sz w:val="24"/>
          <w:szCs w:val="24"/>
          <w:lang w:val="kk-KZ"/>
        </w:rPr>
        <w:t>ИКТ</w:t>
      </w:r>
      <w:r w:rsidRPr="00691EEB">
        <w:rPr>
          <w:rFonts w:cs="Times New Roman"/>
          <w:strike w:val="0"/>
          <w:sz w:val="24"/>
          <w:szCs w:val="24"/>
          <w:lang w:val="kk-KZ"/>
        </w:rPr>
        <w:t xml:space="preserve">, являющаяся структурным подразделением института </w:t>
      </w:r>
      <w:r w:rsidRPr="00691EEB">
        <w:rPr>
          <w:strike w:val="0"/>
          <w:sz w:val="24"/>
          <w:szCs w:val="24"/>
          <w:lang w:val="kk-KZ"/>
        </w:rPr>
        <w:t>агротехнического института  им.С. Садвакасова.</w:t>
      </w:r>
    </w:p>
    <w:p w:rsidR="009962A3" w:rsidRPr="00175E94" w:rsidRDefault="009962A3" w:rsidP="00175E94">
      <w:pPr>
        <w:tabs>
          <w:tab w:val="clear" w:pos="2381"/>
          <w:tab w:val="left" w:pos="567"/>
          <w:tab w:val="num" w:pos="1843"/>
        </w:tabs>
        <w:ind w:left="0" w:right="-1" w:firstLine="567"/>
        <w:rPr>
          <w:rFonts w:cs="Times New Roman"/>
          <w:strike w:val="0"/>
          <w:sz w:val="24"/>
          <w:szCs w:val="24"/>
          <w:lang w:val="kk-KZ"/>
        </w:rPr>
      </w:pPr>
      <w:r w:rsidRPr="00175E94">
        <w:rPr>
          <w:rFonts w:cs="Times New Roman"/>
          <w:strike w:val="0"/>
          <w:sz w:val="24"/>
          <w:szCs w:val="24"/>
          <w:lang w:val="kk-KZ"/>
        </w:rPr>
        <w:t xml:space="preserve">В настоящее время на </w:t>
      </w:r>
      <w:r w:rsidR="00307EE2" w:rsidRPr="00175E94">
        <w:rPr>
          <w:rFonts w:cs="Times New Roman"/>
          <w:strike w:val="0"/>
          <w:sz w:val="24"/>
          <w:szCs w:val="24"/>
          <w:lang w:val="kk-KZ"/>
        </w:rPr>
        <w:t xml:space="preserve">ОП </w:t>
      </w:r>
      <w:r w:rsidR="00684CC2" w:rsidRPr="00175E94">
        <w:rPr>
          <w:strike w:val="0"/>
          <w:sz w:val="24"/>
          <w:szCs w:val="24"/>
        </w:rPr>
        <w:t xml:space="preserve">7M06102 «Безопасность компьютерных систем и сетей» </w:t>
      </w:r>
      <w:r w:rsidRPr="00175E94">
        <w:rPr>
          <w:rFonts w:cs="Times New Roman"/>
          <w:strike w:val="0"/>
          <w:sz w:val="24"/>
          <w:szCs w:val="24"/>
          <w:lang w:val="kk-KZ"/>
        </w:rPr>
        <w:t xml:space="preserve">обучаются </w:t>
      </w:r>
      <w:r w:rsidR="00F4469B" w:rsidRPr="00175E94">
        <w:rPr>
          <w:rFonts w:cs="Times New Roman"/>
          <w:strike w:val="0"/>
          <w:sz w:val="24"/>
          <w:szCs w:val="24"/>
          <w:lang w:val="kk-KZ"/>
        </w:rPr>
        <w:t>5</w:t>
      </w:r>
      <w:r w:rsidR="003722BC" w:rsidRPr="00175E94">
        <w:rPr>
          <w:rFonts w:cs="Times New Roman"/>
          <w:strike w:val="0"/>
          <w:sz w:val="24"/>
          <w:szCs w:val="24"/>
          <w:lang w:val="kk-KZ"/>
        </w:rPr>
        <w:t>магистрантов</w:t>
      </w:r>
      <w:r w:rsidRPr="00175E94">
        <w:rPr>
          <w:rFonts w:cs="Times New Roman"/>
          <w:strike w:val="0"/>
          <w:sz w:val="24"/>
          <w:szCs w:val="24"/>
          <w:lang w:val="kk-KZ"/>
        </w:rPr>
        <w:t xml:space="preserve">, в том числе по государственному заказу </w:t>
      </w:r>
      <w:r w:rsidR="00175E94" w:rsidRPr="00175E94">
        <w:rPr>
          <w:rFonts w:cs="Times New Roman"/>
          <w:strike w:val="0"/>
          <w:sz w:val="24"/>
          <w:szCs w:val="24"/>
          <w:lang w:val="kk-KZ"/>
        </w:rPr>
        <w:t>-</w:t>
      </w:r>
      <w:r w:rsidR="00F4469B" w:rsidRPr="00175E94">
        <w:rPr>
          <w:rFonts w:cs="Times New Roman"/>
          <w:strike w:val="0"/>
          <w:sz w:val="24"/>
          <w:szCs w:val="24"/>
          <w:lang w:val="kk-KZ"/>
        </w:rPr>
        <w:t>4</w:t>
      </w:r>
      <w:r w:rsidRPr="00175E94">
        <w:rPr>
          <w:rFonts w:cs="Times New Roman"/>
          <w:strike w:val="0"/>
          <w:sz w:val="24"/>
          <w:szCs w:val="24"/>
          <w:lang w:val="kk-KZ"/>
        </w:rPr>
        <w:t>.</w:t>
      </w:r>
      <w:r w:rsidR="00FA10AD" w:rsidRPr="00175E94">
        <w:rPr>
          <w:rStyle w:val="aff4"/>
          <w:strike w:val="0"/>
          <w:szCs w:val="24"/>
        </w:rPr>
        <w:t>На платной основе принят</w:t>
      </w:r>
      <w:r w:rsidR="00F4469B" w:rsidRPr="00175E94">
        <w:rPr>
          <w:rStyle w:val="aff4"/>
          <w:strike w:val="0"/>
          <w:szCs w:val="24"/>
          <w:lang w:val="kk-KZ"/>
        </w:rPr>
        <w:t>1</w:t>
      </w:r>
      <w:r w:rsidR="003722BC" w:rsidRPr="00175E94">
        <w:rPr>
          <w:rStyle w:val="aff4"/>
          <w:iCs/>
          <w:strike w:val="0"/>
          <w:szCs w:val="24"/>
        </w:rPr>
        <w:t>магистрант</w:t>
      </w:r>
      <w:r w:rsidR="00307EE2" w:rsidRPr="00175E94">
        <w:rPr>
          <w:rStyle w:val="aff4"/>
          <w:iCs/>
          <w:strike w:val="0"/>
          <w:szCs w:val="24"/>
          <w:lang w:val="kk-KZ"/>
        </w:rPr>
        <w:t xml:space="preserve">. </w:t>
      </w:r>
      <w:r w:rsidRPr="00175E94">
        <w:rPr>
          <w:rFonts w:cs="Times New Roman"/>
          <w:strike w:val="0"/>
          <w:sz w:val="24"/>
          <w:szCs w:val="24"/>
          <w:lang w:val="kk-KZ"/>
        </w:rPr>
        <w:t>Обучение проводится на государственном и русском языках.</w:t>
      </w:r>
    </w:p>
    <w:p w:rsidR="009962A3" w:rsidRPr="00691EEB" w:rsidRDefault="009962A3" w:rsidP="00175E94">
      <w:pPr>
        <w:pStyle w:val="310"/>
        <w:ind w:firstLine="567"/>
        <w:rPr>
          <w:sz w:val="24"/>
          <w:szCs w:val="24"/>
        </w:rPr>
      </w:pPr>
      <w:r w:rsidRPr="00175E94">
        <w:rPr>
          <w:sz w:val="24"/>
          <w:szCs w:val="24"/>
        </w:rPr>
        <w:t>Самооценка университета проведена на основании договора №</w:t>
      </w:r>
      <w:r w:rsidR="00175E94" w:rsidRPr="00175E94">
        <w:rPr>
          <w:sz w:val="24"/>
          <w:szCs w:val="24"/>
        </w:rPr>
        <w:t xml:space="preserve"> 19</w:t>
      </w:r>
      <w:r w:rsidRPr="00175E94">
        <w:rPr>
          <w:sz w:val="24"/>
          <w:szCs w:val="24"/>
        </w:rPr>
        <w:t xml:space="preserve"> по проведению специализированной аккредитации от</w:t>
      </w:r>
      <w:r w:rsidR="00175E94" w:rsidRPr="00175E94">
        <w:rPr>
          <w:sz w:val="24"/>
          <w:szCs w:val="24"/>
        </w:rPr>
        <w:t xml:space="preserve"> 01.03.</w:t>
      </w:r>
      <w:r w:rsidRPr="00175E94">
        <w:rPr>
          <w:sz w:val="24"/>
          <w:szCs w:val="24"/>
        </w:rPr>
        <w:t>2022 г., заключенного с учреждением «Независимое агентство по аккредитации экспертизе качества образования</w:t>
      </w:r>
      <w:r w:rsidRPr="00691EEB">
        <w:rPr>
          <w:sz w:val="24"/>
          <w:szCs w:val="24"/>
        </w:rPr>
        <w:t xml:space="preserve"> «</w:t>
      </w:r>
      <w:r w:rsidRPr="00691EEB">
        <w:rPr>
          <w:sz w:val="24"/>
          <w:szCs w:val="24"/>
          <w:lang w:val="en-US"/>
        </w:rPr>
        <w:t>ARQA</w:t>
      </w:r>
      <w:r w:rsidRPr="00691EEB">
        <w:rPr>
          <w:sz w:val="24"/>
          <w:szCs w:val="24"/>
        </w:rPr>
        <w:t>» в соответствии с Законом Республики Казахстан «Об образовании», Правилами аккредитации организаций образования, утвержденными постановлением Правительства Республики Казахстан, Стандартами и критериями специализированной аккредитации и другими нормативными документами.</w:t>
      </w:r>
    </w:p>
    <w:p w:rsidR="009962A3" w:rsidRPr="00691EEB" w:rsidRDefault="009962A3" w:rsidP="001F1DD2">
      <w:pPr>
        <w:pStyle w:val="310"/>
        <w:ind w:firstLine="567"/>
        <w:rPr>
          <w:sz w:val="24"/>
          <w:szCs w:val="24"/>
        </w:rPr>
      </w:pPr>
      <w:r w:rsidRPr="00691EEB">
        <w:rPr>
          <w:sz w:val="24"/>
          <w:szCs w:val="24"/>
        </w:rPr>
        <w:t xml:space="preserve">Процедура самооценки </w:t>
      </w:r>
      <w:r w:rsidR="00307EE2" w:rsidRPr="00691EEB">
        <w:rPr>
          <w:sz w:val="24"/>
          <w:szCs w:val="24"/>
          <w:lang w:val="kk-KZ"/>
        </w:rPr>
        <w:t xml:space="preserve">ОП </w:t>
      </w:r>
      <w:r w:rsidR="00307EE2" w:rsidRPr="00691EEB">
        <w:rPr>
          <w:sz w:val="24"/>
          <w:szCs w:val="24"/>
        </w:rPr>
        <w:t>6B06104 Информационные системы</w:t>
      </w:r>
      <w:r w:rsidR="00607C2E">
        <w:rPr>
          <w:sz w:val="24"/>
          <w:szCs w:val="24"/>
        </w:rPr>
        <w:t xml:space="preserve"> </w:t>
      </w:r>
      <w:r w:rsidRPr="00691EEB">
        <w:rPr>
          <w:sz w:val="24"/>
          <w:szCs w:val="24"/>
        </w:rPr>
        <w:t xml:space="preserve">началась с формирования рабочей </w:t>
      </w:r>
      <w:r w:rsidRPr="006804D4">
        <w:rPr>
          <w:sz w:val="24"/>
          <w:szCs w:val="24"/>
        </w:rPr>
        <w:t>группы(приказ №239 от 17.03.2022 г.) для</w:t>
      </w:r>
      <w:r w:rsidRPr="00691EEB">
        <w:rPr>
          <w:sz w:val="24"/>
          <w:szCs w:val="24"/>
        </w:rPr>
        <w:t xml:space="preserve"> подготовки отчета по самооценке. С целью обеспечения эффективной работы рабочей группы между участниками были распределены ответственность и полномочия, представлены все необходимые материалы. </w:t>
      </w:r>
    </w:p>
    <w:p w:rsidR="009962A3" w:rsidRPr="00691EEB" w:rsidRDefault="009962A3" w:rsidP="001F1DD2">
      <w:pPr>
        <w:pStyle w:val="310"/>
        <w:ind w:firstLine="567"/>
        <w:rPr>
          <w:sz w:val="24"/>
          <w:szCs w:val="24"/>
        </w:rPr>
      </w:pPr>
      <w:r w:rsidRPr="00691EEB">
        <w:rPr>
          <w:sz w:val="24"/>
          <w:szCs w:val="24"/>
        </w:rPr>
        <w:t>Настоящий отчет состоит из двух частей: в первой части представлен информационно-аналитический материал, во второй – приложения.</w:t>
      </w:r>
    </w:p>
    <w:p w:rsidR="009962A3" w:rsidRPr="00691EEB" w:rsidRDefault="009962A3" w:rsidP="001F1DD2">
      <w:pPr>
        <w:pStyle w:val="310"/>
        <w:ind w:firstLine="567"/>
        <w:rPr>
          <w:sz w:val="24"/>
          <w:szCs w:val="24"/>
        </w:rPr>
      </w:pPr>
      <w:r w:rsidRPr="00691EEB">
        <w:rPr>
          <w:sz w:val="24"/>
          <w:szCs w:val="24"/>
        </w:rPr>
        <w:t>В отчете представлен анализ деятельности университета по реализации ОП за период с 2019 по 2021 годы, произведенный с использованием методов SWOT-анализа, анкетирования, опросов, а также статистических методов обработки информационных материалов по направлениям деятельности университета.</w:t>
      </w:r>
    </w:p>
    <w:p w:rsidR="009962A3" w:rsidRPr="00691EEB" w:rsidRDefault="009962A3" w:rsidP="001F1DD2">
      <w:pPr>
        <w:tabs>
          <w:tab w:val="clear" w:pos="2381"/>
          <w:tab w:val="num" w:pos="284"/>
          <w:tab w:val="left" w:pos="9355"/>
        </w:tabs>
        <w:ind w:left="0" w:right="-1" w:firstLine="567"/>
        <w:rPr>
          <w:rFonts w:cs="Times New Roman"/>
          <w:strike w:val="0"/>
          <w:sz w:val="24"/>
          <w:szCs w:val="24"/>
        </w:rPr>
      </w:pPr>
      <w:r w:rsidRPr="00691EEB">
        <w:rPr>
          <w:strike w:val="0"/>
          <w:sz w:val="24"/>
          <w:szCs w:val="24"/>
        </w:rPr>
        <w:t>Отчет по самооценке прошел процедуру обсуждения на кафедр</w:t>
      </w:r>
      <w:r w:rsidRPr="00691EEB">
        <w:rPr>
          <w:strike w:val="0"/>
          <w:sz w:val="24"/>
          <w:szCs w:val="24"/>
          <w:lang w:val="kk-KZ"/>
        </w:rPr>
        <w:t xml:space="preserve">ах, </w:t>
      </w:r>
      <w:r w:rsidRPr="00691EEB">
        <w:rPr>
          <w:strike w:val="0"/>
          <w:sz w:val="24"/>
          <w:szCs w:val="24"/>
        </w:rPr>
        <w:t xml:space="preserve">а также экспертизу через Учебно-методический совет, Научно-технический совет, Комитет по качеству, Правление. </w:t>
      </w:r>
      <w:r w:rsidRPr="00691EEB">
        <w:rPr>
          <w:rFonts w:cs="Times New Roman"/>
          <w:strike w:val="0"/>
          <w:sz w:val="24"/>
          <w:szCs w:val="24"/>
        </w:rPr>
        <w:t>Отчет по результатам самооценки рассмотрен и утвержден на заседании Ученого совета</w:t>
      </w:r>
      <w:r w:rsidR="006804D4">
        <w:rPr>
          <w:rFonts w:cs="Times New Roman"/>
          <w:strike w:val="0"/>
          <w:sz w:val="24"/>
          <w:szCs w:val="24"/>
        </w:rPr>
        <w:t xml:space="preserve"> от </w:t>
      </w:r>
      <w:r w:rsidR="006804D4" w:rsidRPr="006804D4">
        <w:rPr>
          <w:rFonts w:cs="Times New Roman"/>
          <w:strike w:val="0"/>
          <w:sz w:val="24"/>
          <w:szCs w:val="24"/>
        </w:rPr>
        <w:t>18.03.</w:t>
      </w:r>
      <w:r w:rsidRPr="006804D4">
        <w:rPr>
          <w:rFonts w:cs="Times New Roman"/>
          <w:strike w:val="0"/>
          <w:sz w:val="24"/>
          <w:szCs w:val="24"/>
        </w:rPr>
        <w:t xml:space="preserve">2022 г., протокол № </w:t>
      </w:r>
      <w:r w:rsidR="006804D4" w:rsidRPr="006804D4">
        <w:rPr>
          <w:rFonts w:cs="Times New Roman"/>
          <w:strike w:val="0"/>
          <w:sz w:val="24"/>
          <w:szCs w:val="24"/>
        </w:rPr>
        <w:t>7.</w:t>
      </w:r>
    </w:p>
    <w:p w:rsidR="005F69AC" w:rsidRPr="00691EEB" w:rsidRDefault="00DA3701" w:rsidP="001F1DD2">
      <w:pPr>
        <w:pStyle w:val="af3"/>
        <w:tabs>
          <w:tab w:val="clear" w:pos="2381"/>
          <w:tab w:val="left" w:pos="567"/>
        </w:tabs>
        <w:spacing w:after="0"/>
        <w:ind w:left="0" w:right="0" w:firstLine="567"/>
        <w:rPr>
          <w:strike w:val="0"/>
          <w:sz w:val="24"/>
          <w:szCs w:val="24"/>
        </w:rPr>
      </w:pPr>
      <w:r w:rsidRPr="00691EEB">
        <w:rPr>
          <w:strike w:val="0"/>
          <w:sz w:val="24"/>
          <w:szCs w:val="24"/>
        </w:rPr>
        <w:t xml:space="preserve">Кафедра </w:t>
      </w:r>
      <w:r w:rsidR="00330751" w:rsidRPr="00691EEB">
        <w:rPr>
          <w:strike w:val="0"/>
          <w:sz w:val="24"/>
          <w:szCs w:val="24"/>
        </w:rPr>
        <w:t>ИКТ</w:t>
      </w:r>
      <w:r w:rsidR="005F69AC" w:rsidRPr="00691EEB">
        <w:rPr>
          <w:strike w:val="0"/>
          <w:sz w:val="24"/>
          <w:szCs w:val="24"/>
        </w:rPr>
        <w:t>явля</w:t>
      </w:r>
      <w:r w:rsidR="006804D4">
        <w:rPr>
          <w:strike w:val="0"/>
          <w:sz w:val="24"/>
          <w:szCs w:val="24"/>
        </w:rPr>
        <w:t>е</w:t>
      </w:r>
      <w:r w:rsidR="005F69AC" w:rsidRPr="00691EEB">
        <w:rPr>
          <w:strike w:val="0"/>
          <w:sz w:val="24"/>
          <w:szCs w:val="24"/>
        </w:rPr>
        <w:t xml:space="preserve">тся структурным подразделением </w:t>
      </w:r>
      <w:r w:rsidR="00330751" w:rsidRPr="00691EEB">
        <w:rPr>
          <w:strike w:val="0"/>
          <w:sz w:val="24"/>
          <w:szCs w:val="24"/>
          <w:lang w:val="kk-KZ"/>
        </w:rPr>
        <w:t xml:space="preserve">агротехнического института  им.С. Садвакасова  </w:t>
      </w:r>
      <w:r w:rsidR="005F69AC" w:rsidRPr="00691EEB">
        <w:rPr>
          <w:strike w:val="0"/>
          <w:sz w:val="24"/>
          <w:szCs w:val="24"/>
        </w:rPr>
        <w:t>и реализ</w:t>
      </w:r>
      <w:r w:rsidR="00C47D21">
        <w:rPr>
          <w:strike w:val="0"/>
          <w:sz w:val="24"/>
          <w:szCs w:val="24"/>
        </w:rPr>
        <w:t>уе</w:t>
      </w:r>
      <w:r w:rsidR="005F69AC" w:rsidRPr="00691EEB">
        <w:rPr>
          <w:strike w:val="0"/>
          <w:sz w:val="24"/>
          <w:szCs w:val="24"/>
        </w:rPr>
        <w:t>т профессиональные образовательные программы высшего образован</w:t>
      </w:r>
      <w:r w:rsidR="00AA4C83" w:rsidRPr="00691EEB">
        <w:rPr>
          <w:strike w:val="0"/>
          <w:sz w:val="24"/>
          <w:szCs w:val="24"/>
        </w:rPr>
        <w:t>ия по подготовке кадров. Кафедр</w:t>
      </w:r>
      <w:r w:rsidR="00AA4C83" w:rsidRPr="00691EEB">
        <w:rPr>
          <w:strike w:val="0"/>
          <w:sz w:val="24"/>
          <w:szCs w:val="24"/>
          <w:lang w:val="kk-KZ"/>
        </w:rPr>
        <w:t>а</w:t>
      </w:r>
      <w:r w:rsidR="005F69AC" w:rsidRPr="00691EEB">
        <w:rPr>
          <w:strike w:val="0"/>
          <w:sz w:val="24"/>
          <w:szCs w:val="24"/>
        </w:rPr>
        <w:t xml:space="preserve"> также осуществляет фундаментальные, научно – практические, научно педагогические и научно - методические исследования, разрабатыва</w:t>
      </w:r>
      <w:r w:rsidRPr="00691EEB">
        <w:rPr>
          <w:strike w:val="0"/>
          <w:sz w:val="24"/>
          <w:szCs w:val="24"/>
        </w:rPr>
        <w:t>ю</w:t>
      </w:r>
      <w:r w:rsidR="00233A4A" w:rsidRPr="00691EEB">
        <w:rPr>
          <w:strike w:val="0"/>
          <w:sz w:val="24"/>
          <w:szCs w:val="24"/>
        </w:rPr>
        <w:t xml:space="preserve">т </w:t>
      </w:r>
      <w:r w:rsidR="005F69AC" w:rsidRPr="00691EEB">
        <w:rPr>
          <w:strike w:val="0"/>
          <w:sz w:val="24"/>
          <w:szCs w:val="24"/>
        </w:rPr>
        <w:t xml:space="preserve">инновационные технологии в учебный процесс. </w:t>
      </w:r>
    </w:p>
    <w:p w:rsidR="00F91DCB" w:rsidRPr="00691EEB" w:rsidRDefault="005F69AC" w:rsidP="001F1DD2">
      <w:pPr>
        <w:tabs>
          <w:tab w:val="clear" w:pos="2381"/>
          <w:tab w:val="left" w:pos="0"/>
          <w:tab w:val="left" w:pos="567"/>
        </w:tabs>
        <w:ind w:left="0" w:right="0" w:firstLine="567"/>
        <w:rPr>
          <w:rFonts w:cs="Times New Roman"/>
          <w:strike w:val="0"/>
          <w:sz w:val="24"/>
          <w:szCs w:val="24"/>
        </w:rPr>
      </w:pPr>
      <w:r w:rsidRPr="00691EEB">
        <w:rPr>
          <w:strike w:val="0"/>
          <w:sz w:val="24"/>
          <w:szCs w:val="24"/>
        </w:rPr>
        <w:t>Кафедр</w:t>
      </w:r>
      <w:r w:rsidR="00AA4C83" w:rsidRPr="00691EEB">
        <w:rPr>
          <w:strike w:val="0"/>
          <w:sz w:val="24"/>
          <w:szCs w:val="24"/>
          <w:lang w:val="kk-KZ"/>
        </w:rPr>
        <w:t xml:space="preserve">а ИКТ </w:t>
      </w:r>
      <w:r w:rsidRPr="00691EEB">
        <w:rPr>
          <w:strike w:val="0"/>
          <w:sz w:val="24"/>
          <w:szCs w:val="24"/>
        </w:rPr>
        <w:t xml:space="preserve"> работа</w:t>
      </w:r>
      <w:r w:rsidR="00AA4C83" w:rsidRPr="00691EEB">
        <w:rPr>
          <w:strike w:val="0"/>
          <w:sz w:val="24"/>
          <w:szCs w:val="24"/>
          <w:lang w:val="kk-KZ"/>
        </w:rPr>
        <w:t>ет</w:t>
      </w:r>
      <w:r w:rsidRPr="00691EEB">
        <w:rPr>
          <w:strike w:val="0"/>
          <w:sz w:val="24"/>
          <w:szCs w:val="24"/>
        </w:rPr>
        <w:t xml:space="preserve"> в строгом соответствии с </w:t>
      </w:r>
      <w:r w:rsidR="00A134E8" w:rsidRPr="00691EEB">
        <w:rPr>
          <w:rFonts w:cs="Times New Roman"/>
          <w:strike w:val="0"/>
          <w:sz w:val="24"/>
          <w:szCs w:val="24"/>
        </w:rPr>
        <w:t xml:space="preserve">ГОСО №604 от 31.10.2018 г. </w:t>
      </w:r>
      <w:r w:rsidR="00F91DCB" w:rsidRPr="00691EEB">
        <w:rPr>
          <w:rFonts w:cs="Times New Roman"/>
          <w:strike w:val="0"/>
          <w:sz w:val="24"/>
          <w:szCs w:val="24"/>
        </w:rPr>
        <w:t>Приказ №182 от 05.05.2020 г.</w:t>
      </w:r>
    </w:p>
    <w:p w:rsidR="005F69AC" w:rsidRPr="00691EEB" w:rsidRDefault="005F69AC" w:rsidP="001F1DD2">
      <w:pPr>
        <w:pStyle w:val="af3"/>
        <w:tabs>
          <w:tab w:val="clear" w:pos="2381"/>
          <w:tab w:val="left" w:pos="567"/>
        </w:tabs>
        <w:spacing w:after="0"/>
        <w:ind w:left="0" w:right="0" w:firstLine="567"/>
        <w:rPr>
          <w:strike w:val="0"/>
          <w:sz w:val="24"/>
          <w:szCs w:val="24"/>
          <w:lang w:val="kk-KZ"/>
        </w:rPr>
      </w:pPr>
      <w:r w:rsidRPr="00691EEB">
        <w:rPr>
          <w:strike w:val="0"/>
          <w:sz w:val="24"/>
          <w:szCs w:val="24"/>
        </w:rPr>
        <w:t>Специальност</w:t>
      </w:r>
      <w:r w:rsidR="002417B7" w:rsidRPr="00691EEB">
        <w:rPr>
          <w:strike w:val="0"/>
          <w:sz w:val="24"/>
          <w:szCs w:val="24"/>
        </w:rPr>
        <w:t>ь</w:t>
      </w:r>
      <w:r w:rsidRPr="00691EEB">
        <w:rPr>
          <w:strike w:val="0"/>
          <w:sz w:val="24"/>
          <w:szCs w:val="24"/>
        </w:rPr>
        <w:t xml:space="preserve"> обеспечена типовыми и рабочими учебными планами, рабочими учебными программами дисциплин</w:t>
      </w:r>
      <w:r w:rsidR="002417B7" w:rsidRPr="00691EEB">
        <w:rPr>
          <w:strike w:val="0"/>
          <w:sz w:val="24"/>
          <w:szCs w:val="24"/>
        </w:rPr>
        <w:t>, утвержденных Ученым Советом</w:t>
      </w:r>
      <w:r w:rsidR="00FE21DC" w:rsidRPr="00691EEB">
        <w:rPr>
          <w:strike w:val="0"/>
          <w:sz w:val="24"/>
          <w:szCs w:val="24"/>
        </w:rPr>
        <w:t xml:space="preserve"> ВУЗа</w:t>
      </w:r>
      <w:r w:rsidRPr="00691EEB">
        <w:rPr>
          <w:strike w:val="0"/>
          <w:sz w:val="24"/>
          <w:szCs w:val="24"/>
        </w:rPr>
        <w:t xml:space="preserve">. Заведующий кафедрой  </w:t>
      </w:r>
      <w:r w:rsidR="00330751" w:rsidRPr="00691EEB">
        <w:rPr>
          <w:strike w:val="0"/>
          <w:sz w:val="24"/>
          <w:szCs w:val="24"/>
        </w:rPr>
        <w:t xml:space="preserve"> ИКТ</w:t>
      </w:r>
      <w:r w:rsidRPr="00691EEB">
        <w:rPr>
          <w:strike w:val="0"/>
          <w:sz w:val="24"/>
          <w:szCs w:val="24"/>
        </w:rPr>
        <w:t>-Хан Сергей Иннокентьевич к.т.н.,</w:t>
      </w:r>
      <w:r w:rsidR="00233A4A" w:rsidRPr="00691EEB">
        <w:rPr>
          <w:strike w:val="0"/>
          <w:sz w:val="24"/>
          <w:szCs w:val="24"/>
        </w:rPr>
        <w:t xml:space="preserve"> доцент.</w:t>
      </w:r>
    </w:p>
    <w:p w:rsidR="00CA55C4" w:rsidRPr="00691EEB" w:rsidRDefault="00CA55C4" w:rsidP="00CA55C4">
      <w:pPr>
        <w:tabs>
          <w:tab w:val="clear" w:pos="2381"/>
          <w:tab w:val="left" w:pos="0"/>
          <w:tab w:val="left" w:pos="567"/>
        </w:tabs>
        <w:ind w:left="0" w:right="-1" w:firstLine="567"/>
        <w:rPr>
          <w:rFonts w:cs="Times New Roman"/>
          <w:strike w:val="0"/>
          <w:sz w:val="24"/>
          <w:szCs w:val="24"/>
          <w:lang w:val="kk-KZ"/>
        </w:rPr>
      </w:pPr>
      <w:r w:rsidRPr="00691EEB">
        <w:rPr>
          <w:strike w:val="0"/>
          <w:color w:val="000000" w:themeColor="text1"/>
          <w:sz w:val="24"/>
          <w:szCs w:val="24"/>
        </w:rPr>
        <w:t>На кафедре «</w:t>
      </w:r>
      <w:r w:rsidRPr="00691EEB">
        <w:rPr>
          <w:strike w:val="0"/>
          <w:color w:val="000000" w:themeColor="text1"/>
          <w:sz w:val="24"/>
          <w:szCs w:val="24"/>
          <w:lang w:val="kk-KZ"/>
        </w:rPr>
        <w:t>ИКТ</w:t>
      </w:r>
      <w:r w:rsidRPr="00691EEB">
        <w:rPr>
          <w:strike w:val="0"/>
          <w:color w:val="000000" w:themeColor="text1"/>
          <w:sz w:val="24"/>
          <w:szCs w:val="24"/>
        </w:rPr>
        <w:t xml:space="preserve">», выпускающей ОП </w:t>
      </w:r>
      <w:r w:rsidR="00684CC2">
        <w:rPr>
          <w:strike w:val="0"/>
          <w:sz w:val="24"/>
          <w:szCs w:val="24"/>
        </w:rPr>
        <w:t xml:space="preserve">7M06102 «Безопасность компьютерных систем и сетей» </w:t>
      </w:r>
      <w:r w:rsidRPr="00691EEB">
        <w:rPr>
          <w:strike w:val="0"/>
          <w:color w:val="000000" w:themeColor="text1"/>
          <w:sz w:val="24"/>
          <w:szCs w:val="24"/>
        </w:rPr>
        <w:t>общее количество преподавателей</w:t>
      </w:r>
      <w:r w:rsidR="00607C2E">
        <w:rPr>
          <w:strike w:val="0"/>
          <w:color w:val="000000" w:themeColor="text1"/>
          <w:sz w:val="24"/>
          <w:szCs w:val="24"/>
        </w:rPr>
        <w:t xml:space="preserve"> </w:t>
      </w:r>
      <w:r w:rsidRPr="00691EEB">
        <w:rPr>
          <w:rFonts w:cs="Times New Roman"/>
          <w:strike w:val="0"/>
          <w:sz w:val="24"/>
          <w:szCs w:val="24"/>
        </w:rPr>
        <w:t xml:space="preserve">составляет по кафедре «ИКТ» - </w:t>
      </w:r>
      <w:r w:rsidRPr="00691EEB">
        <w:rPr>
          <w:rFonts w:cs="Times New Roman"/>
          <w:strike w:val="0"/>
          <w:sz w:val="24"/>
          <w:szCs w:val="24"/>
          <w:lang w:val="kk-KZ"/>
        </w:rPr>
        <w:t>21</w:t>
      </w:r>
      <w:r w:rsidRPr="00691EEB">
        <w:rPr>
          <w:rFonts w:cs="Times New Roman"/>
          <w:strike w:val="0"/>
          <w:sz w:val="24"/>
          <w:szCs w:val="24"/>
        </w:rPr>
        <w:t xml:space="preserve"> человек, из них </w:t>
      </w:r>
      <w:r w:rsidRPr="00691EEB">
        <w:rPr>
          <w:rFonts w:cs="Times New Roman"/>
          <w:strike w:val="0"/>
          <w:sz w:val="24"/>
          <w:szCs w:val="24"/>
          <w:lang w:val="kk-KZ"/>
        </w:rPr>
        <w:t xml:space="preserve"> 1 доктор </w:t>
      </w:r>
      <w:r w:rsidRPr="00691EEB">
        <w:rPr>
          <w:rFonts w:cs="Times New Roman"/>
          <w:strike w:val="0"/>
          <w:sz w:val="24"/>
          <w:szCs w:val="24"/>
          <w:lang w:val="en-US"/>
        </w:rPr>
        <w:t>PhD</w:t>
      </w:r>
      <w:r w:rsidRPr="00691EEB">
        <w:rPr>
          <w:rFonts w:cs="Times New Roman"/>
          <w:strike w:val="0"/>
          <w:sz w:val="24"/>
          <w:szCs w:val="24"/>
        </w:rPr>
        <w:t xml:space="preserve">, </w:t>
      </w:r>
      <w:r w:rsidRPr="00691EEB">
        <w:rPr>
          <w:rFonts w:cs="Times New Roman"/>
          <w:strike w:val="0"/>
          <w:sz w:val="24"/>
          <w:szCs w:val="24"/>
          <w:lang w:val="kk-KZ"/>
        </w:rPr>
        <w:t>6</w:t>
      </w:r>
      <w:r w:rsidRPr="00691EEB">
        <w:rPr>
          <w:rFonts w:cs="Times New Roman"/>
          <w:strike w:val="0"/>
          <w:sz w:val="24"/>
          <w:szCs w:val="24"/>
        </w:rPr>
        <w:t xml:space="preserve"> кандидата наук</w:t>
      </w:r>
      <w:r w:rsidRPr="00691EEB">
        <w:rPr>
          <w:rFonts w:cs="Times New Roman"/>
          <w:strike w:val="0"/>
          <w:sz w:val="24"/>
          <w:szCs w:val="24"/>
          <w:lang w:val="kk-KZ"/>
        </w:rPr>
        <w:t xml:space="preserve">, 14 магистров. </w:t>
      </w:r>
    </w:p>
    <w:p w:rsidR="001A1EBA" w:rsidRPr="00691EEB" w:rsidRDefault="001A1EBA" w:rsidP="001F1DD2">
      <w:pPr>
        <w:tabs>
          <w:tab w:val="clear" w:pos="2381"/>
          <w:tab w:val="left" w:pos="567"/>
        </w:tabs>
        <w:ind w:left="0" w:right="0" w:firstLine="567"/>
        <w:rPr>
          <w:rFonts w:cs="Times New Roman"/>
          <w:strike w:val="0"/>
          <w:sz w:val="24"/>
          <w:szCs w:val="24"/>
          <w:lang w:val="kk-KZ"/>
        </w:rPr>
      </w:pPr>
    </w:p>
    <w:p w:rsidR="00330751" w:rsidRDefault="00330751" w:rsidP="001F1DD2">
      <w:pPr>
        <w:tabs>
          <w:tab w:val="clear" w:pos="2381"/>
          <w:tab w:val="left" w:pos="567"/>
        </w:tabs>
        <w:ind w:left="0" w:right="0" w:firstLine="567"/>
        <w:rPr>
          <w:rFonts w:cs="Times New Roman"/>
          <w:b/>
          <w:strike w:val="0"/>
          <w:sz w:val="24"/>
          <w:szCs w:val="24"/>
        </w:rPr>
      </w:pPr>
    </w:p>
    <w:p w:rsidR="00607C2E" w:rsidRDefault="00607C2E" w:rsidP="001F1DD2">
      <w:pPr>
        <w:tabs>
          <w:tab w:val="clear" w:pos="2381"/>
          <w:tab w:val="left" w:pos="567"/>
        </w:tabs>
        <w:ind w:left="0" w:right="0" w:firstLine="567"/>
        <w:rPr>
          <w:rFonts w:cs="Times New Roman"/>
          <w:b/>
          <w:strike w:val="0"/>
          <w:sz w:val="24"/>
          <w:szCs w:val="24"/>
        </w:rPr>
      </w:pPr>
    </w:p>
    <w:p w:rsidR="00607C2E" w:rsidRDefault="00607C2E" w:rsidP="001F1DD2">
      <w:pPr>
        <w:tabs>
          <w:tab w:val="clear" w:pos="2381"/>
          <w:tab w:val="left" w:pos="567"/>
        </w:tabs>
        <w:ind w:left="0" w:right="0" w:firstLine="567"/>
        <w:rPr>
          <w:rFonts w:cs="Times New Roman"/>
          <w:b/>
          <w:strike w:val="0"/>
          <w:sz w:val="24"/>
          <w:szCs w:val="24"/>
        </w:rPr>
      </w:pPr>
    </w:p>
    <w:p w:rsidR="00607C2E" w:rsidRDefault="00607C2E" w:rsidP="001F1DD2">
      <w:pPr>
        <w:tabs>
          <w:tab w:val="clear" w:pos="2381"/>
          <w:tab w:val="left" w:pos="567"/>
        </w:tabs>
        <w:ind w:left="0" w:right="0" w:firstLine="567"/>
        <w:rPr>
          <w:rFonts w:cs="Times New Roman"/>
          <w:b/>
          <w:strike w:val="0"/>
          <w:sz w:val="24"/>
          <w:szCs w:val="24"/>
        </w:rPr>
      </w:pPr>
    </w:p>
    <w:p w:rsidR="00607C2E" w:rsidRDefault="00607C2E" w:rsidP="001F1DD2">
      <w:pPr>
        <w:tabs>
          <w:tab w:val="clear" w:pos="2381"/>
          <w:tab w:val="left" w:pos="567"/>
        </w:tabs>
        <w:ind w:left="0" w:right="0" w:firstLine="567"/>
        <w:rPr>
          <w:rFonts w:cs="Times New Roman"/>
          <w:b/>
          <w:strike w:val="0"/>
          <w:sz w:val="24"/>
          <w:szCs w:val="24"/>
        </w:rPr>
      </w:pPr>
    </w:p>
    <w:p w:rsidR="00607C2E" w:rsidRPr="00925DA5" w:rsidRDefault="00607C2E" w:rsidP="001F1DD2">
      <w:pPr>
        <w:tabs>
          <w:tab w:val="clear" w:pos="2381"/>
          <w:tab w:val="left" w:pos="567"/>
        </w:tabs>
        <w:ind w:left="0" w:right="0" w:firstLine="567"/>
        <w:rPr>
          <w:rFonts w:cs="Times New Roman"/>
          <w:b/>
          <w:strike w:val="0"/>
          <w:sz w:val="24"/>
          <w:szCs w:val="24"/>
        </w:rPr>
      </w:pPr>
    </w:p>
    <w:p w:rsidR="005F69AC" w:rsidRPr="00691EEB" w:rsidRDefault="00C747FB" w:rsidP="001F1DD2">
      <w:pPr>
        <w:tabs>
          <w:tab w:val="clear" w:pos="2381"/>
          <w:tab w:val="left" w:pos="567"/>
        </w:tabs>
        <w:ind w:left="0" w:right="0" w:firstLine="567"/>
        <w:rPr>
          <w:rStyle w:val="FontStyle32"/>
          <w:rFonts w:ascii="Times New Roman" w:hAnsi="Times New Roman" w:cs="Times New Roman"/>
          <w:b w:val="0"/>
          <w:bCs w:val="0"/>
          <w:strike w:val="0"/>
          <w:sz w:val="24"/>
          <w:szCs w:val="24"/>
          <w:lang w:val="kk-KZ"/>
        </w:rPr>
      </w:pPr>
      <w:r w:rsidRPr="00691EEB">
        <w:rPr>
          <w:rFonts w:cs="Times New Roman"/>
          <w:b/>
          <w:strike w:val="0"/>
          <w:sz w:val="24"/>
          <w:szCs w:val="24"/>
          <w:lang w:val="kk-KZ"/>
        </w:rPr>
        <w:lastRenderedPageBreak/>
        <w:t>Глава</w:t>
      </w:r>
      <w:r w:rsidR="002417B7" w:rsidRPr="00691EEB">
        <w:rPr>
          <w:rFonts w:cs="Times New Roman"/>
          <w:b/>
          <w:strike w:val="0"/>
          <w:sz w:val="24"/>
          <w:szCs w:val="24"/>
          <w:lang w:val="kk-KZ"/>
        </w:rPr>
        <w:t xml:space="preserve"> 1. </w:t>
      </w:r>
      <w:r w:rsidR="00B745A4" w:rsidRPr="00691EEB">
        <w:rPr>
          <w:rFonts w:cs="Times New Roman"/>
          <w:b/>
          <w:strike w:val="0"/>
          <w:sz w:val="24"/>
          <w:szCs w:val="24"/>
          <w:lang w:val="kk-KZ"/>
        </w:rPr>
        <w:t>РЕАЛИЗАЦИЯ ПОЛИТИКИ ОБЕСПЕЧЕНИЯ КАЧЕСТВА</w:t>
      </w:r>
    </w:p>
    <w:p w:rsidR="002417B7" w:rsidRPr="00691EEB" w:rsidRDefault="002417B7" w:rsidP="001F1DD2">
      <w:pPr>
        <w:tabs>
          <w:tab w:val="clear" w:pos="2381"/>
          <w:tab w:val="left" w:pos="567"/>
        </w:tabs>
        <w:ind w:left="0" w:right="0" w:firstLine="567"/>
        <w:rPr>
          <w:rFonts w:cs="Times New Roman"/>
          <w:strike w:val="0"/>
          <w:sz w:val="24"/>
          <w:szCs w:val="24"/>
          <w:lang w:val="kk-KZ"/>
        </w:rPr>
      </w:pPr>
    </w:p>
    <w:p w:rsidR="00C747FB" w:rsidRPr="00691EEB" w:rsidRDefault="006804D4" w:rsidP="00C747FB">
      <w:pPr>
        <w:pStyle w:val="Pa26"/>
        <w:tabs>
          <w:tab w:val="left" w:pos="993"/>
        </w:tabs>
        <w:spacing w:line="240" w:lineRule="auto"/>
        <w:ind w:firstLine="567"/>
        <w:jc w:val="both"/>
        <w:rPr>
          <w:rFonts w:ascii="Times New Roman" w:hAnsi="Times New Roman"/>
        </w:rPr>
      </w:pPr>
      <w:r w:rsidRPr="00F54C40">
        <w:rPr>
          <w:rFonts w:ascii="Times New Roman" w:hAnsi="Times New Roman"/>
        </w:rPr>
        <w:t xml:space="preserve">В НАО «Кокшетауский университет им. Ш. Уалиханова» </w:t>
      </w:r>
      <w:r w:rsidR="00C747FB" w:rsidRPr="00691EEB">
        <w:rPr>
          <w:rFonts w:ascii="Times New Roman" w:hAnsi="Times New Roman"/>
        </w:rPr>
        <w:t xml:space="preserve">разработана и утверждена </w:t>
      </w:r>
      <w:hyperlink r:id="rId9" w:history="1">
        <w:r w:rsidR="00C747FB" w:rsidRPr="00691EEB">
          <w:rPr>
            <w:rStyle w:val="a4"/>
            <w:rFonts w:ascii="Times New Roman" w:hAnsi="Times New Roman"/>
          </w:rPr>
          <w:t>Политика внутреннего обеспечения качества</w:t>
        </w:r>
      </w:hyperlink>
      <w:r w:rsidR="00C747FB" w:rsidRPr="00691EEB">
        <w:rPr>
          <w:rFonts w:ascii="Times New Roman" w:hAnsi="Times New Roman"/>
        </w:rPr>
        <w:t xml:space="preserve">. Она отражает общие подходы, ключевые принципы и основные механизмы, установленные в </w:t>
      </w:r>
      <w:r w:rsidR="00C747FB" w:rsidRPr="00691EEB">
        <w:rPr>
          <w:rFonts w:ascii="Times New Roman" w:hAnsi="Times New Roman"/>
          <w:lang w:val="kk-KZ"/>
        </w:rPr>
        <w:t>академическом совете</w:t>
      </w:r>
      <w:r w:rsidR="00C747FB" w:rsidRPr="00691EEB">
        <w:rPr>
          <w:rFonts w:ascii="Times New Roman" w:hAnsi="Times New Roman"/>
        </w:rPr>
        <w:t xml:space="preserve"> по обеспечению качества и развития культуры непрерывного совершенствования качества.</w:t>
      </w:r>
    </w:p>
    <w:p w:rsidR="00C747FB" w:rsidRPr="00691EEB" w:rsidRDefault="006804D4" w:rsidP="00C747FB">
      <w:pPr>
        <w:pStyle w:val="Pa26"/>
        <w:tabs>
          <w:tab w:val="left" w:pos="993"/>
        </w:tabs>
        <w:spacing w:line="240" w:lineRule="auto"/>
        <w:ind w:firstLine="567"/>
        <w:jc w:val="both"/>
        <w:rPr>
          <w:rFonts w:ascii="Times New Roman" w:hAnsi="Times New Roman"/>
        </w:rPr>
      </w:pPr>
      <w:r w:rsidRPr="00F54C40">
        <w:rPr>
          <w:rFonts w:ascii="Times New Roman" w:hAnsi="Times New Roman"/>
        </w:rPr>
        <w:t>Университет осуществляет образовательную деятельность на основании лицензии. (Приложение А1)</w:t>
      </w:r>
      <w:r>
        <w:rPr>
          <w:rFonts w:ascii="Times New Roman" w:hAnsi="Times New Roman"/>
        </w:rPr>
        <w:t xml:space="preserve">. </w:t>
      </w:r>
      <w:r w:rsidR="00C747FB" w:rsidRPr="00691EEB">
        <w:rPr>
          <w:rFonts w:ascii="Times New Roman" w:hAnsi="Times New Roman"/>
        </w:rPr>
        <w:t xml:space="preserve">Политика является частью Стратегического менеджмента и рассматривается вместе с другими документами: миссией, стратегическим планом, академической политикой, стандартами внутреннего обеспечения качества университета. </w:t>
      </w:r>
    </w:p>
    <w:p w:rsidR="00C747FB" w:rsidRPr="00691EEB" w:rsidRDefault="00C747FB" w:rsidP="00C747FB">
      <w:pPr>
        <w:pStyle w:val="Pa26"/>
        <w:tabs>
          <w:tab w:val="left" w:pos="993"/>
        </w:tabs>
        <w:spacing w:line="240" w:lineRule="auto"/>
        <w:ind w:firstLine="567"/>
        <w:jc w:val="both"/>
        <w:rPr>
          <w:rFonts w:ascii="Times New Roman" w:hAnsi="Times New Roman"/>
        </w:rPr>
      </w:pPr>
      <w:r w:rsidRPr="00691EEB">
        <w:rPr>
          <w:rFonts w:ascii="Times New Roman" w:hAnsi="Times New Roman"/>
        </w:rPr>
        <w:t>Политика внутреннего обеспечения качества имеет следующие цели:</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определяет общую структуру системы внутреннего обеспечения качества образования;</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способствует обеспечению и совершенствованию качества образования;</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поддерживает взаимное доверие и содействует признанию учебных результатов и мобильности обучающихся за рамками национальной системы образования;</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предоставляет информацию по обеспечению качества в образовательное пространство Казахстана и Европейское пространство высшего образования.</w:t>
      </w:r>
    </w:p>
    <w:p w:rsidR="00C747FB" w:rsidRPr="00691EEB" w:rsidRDefault="00C747FB" w:rsidP="00C747FB">
      <w:pPr>
        <w:pStyle w:val="Pa26"/>
        <w:tabs>
          <w:tab w:val="left" w:pos="993"/>
        </w:tabs>
        <w:spacing w:line="240" w:lineRule="auto"/>
        <w:ind w:firstLine="567"/>
        <w:jc w:val="both"/>
        <w:rPr>
          <w:rFonts w:ascii="Times New Roman" w:hAnsi="Times New Roman"/>
        </w:rPr>
      </w:pPr>
      <w:r w:rsidRPr="00691EEB">
        <w:rPr>
          <w:rFonts w:ascii="Times New Roman" w:hAnsi="Times New Roman"/>
        </w:rPr>
        <w:t>Университет несет ответственность за качество предоставляемого образования и его обеспечение. Обеспечение качества поддерживает развитие культуры качества. Обеспечение качества принимает во внимание потребности и ожидания обучающихся, других стейкхолдеров и общества. Обеспечение и повышение качества применятся ко всем образовательным программам, реализуемым университетом.</w:t>
      </w:r>
    </w:p>
    <w:p w:rsidR="00C747FB" w:rsidRPr="00691EEB" w:rsidRDefault="00C747FB" w:rsidP="00C747FB">
      <w:pPr>
        <w:pStyle w:val="Pa26"/>
        <w:tabs>
          <w:tab w:val="left" w:pos="993"/>
        </w:tabs>
        <w:spacing w:line="240" w:lineRule="auto"/>
        <w:ind w:firstLine="567"/>
        <w:jc w:val="both"/>
        <w:rPr>
          <w:rFonts w:ascii="Times New Roman" w:hAnsi="Times New Roman"/>
        </w:rPr>
      </w:pPr>
      <w:r w:rsidRPr="00691EEB">
        <w:rPr>
          <w:rFonts w:ascii="Times New Roman" w:hAnsi="Times New Roman"/>
        </w:rPr>
        <w:t>Университет определяет следующие основные принципы обеспечения качества:</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 xml:space="preserve">Активное вовлечение ключевых заинтересованных сторон, в частности </w:t>
      </w:r>
      <w:r w:rsidR="000759CA">
        <w:rPr>
          <w:rFonts w:ascii="Times New Roman" w:hAnsi="Times New Roman"/>
        </w:rPr>
        <w:t>магистрант</w:t>
      </w:r>
      <w:r w:rsidRPr="00691EEB">
        <w:rPr>
          <w:rFonts w:ascii="Times New Roman" w:hAnsi="Times New Roman"/>
        </w:rPr>
        <w:t>ов, работодателей и академического сообщества в деятельность по обеспечению и повышению качества.</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Соответствие деятельности нормативным и законодательным требованиям, рекомендациям ESG и требованиям стандарта ИСО 9001.</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Лидирующая роль руководства университета в обеспечении единства стратегии, политики и процедур, вовлечении всех сотрудников в деятельность по обеспечению и повышению качества, обеспечении необходимыми ресурсами.</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Обеспечение равенства возможностей и справедливости по отношению к обучающимся.</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Поддержание академической честности и свободы, нетерпимости к любым формам коррупции и дискриминации.</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Четкое определение ответственности за качество и стандарты.</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Применение процессного подхода и принципов риск-ориентированного мышления.</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Принятие важных управленческих решений на основе всестороннего анализа данных и информации.</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Наличие внешней и внутренней отчетности.</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 xml:space="preserve">Создание условий для непрерывного совершенствования системы обеспечения качества. </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Обеспечение прозрачности и доступности информации для заинтересованных сторон.</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Применение внешнего и внутреннего независимого контроля.</w:t>
      </w:r>
    </w:p>
    <w:p w:rsidR="00C747FB" w:rsidRPr="00691EEB" w:rsidRDefault="00C747FB" w:rsidP="00C747FB">
      <w:pPr>
        <w:pStyle w:val="Pa26"/>
        <w:tabs>
          <w:tab w:val="left" w:pos="993"/>
        </w:tabs>
        <w:spacing w:line="240" w:lineRule="auto"/>
        <w:ind w:firstLine="567"/>
        <w:jc w:val="both"/>
        <w:rPr>
          <w:rFonts w:ascii="Times New Roman" w:hAnsi="Times New Roman"/>
        </w:rPr>
      </w:pPr>
      <w:r w:rsidRPr="00691EEB">
        <w:rPr>
          <w:rFonts w:ascii="Times New Roman" w:hAnsi="Times New Roman"/>
        </w:rPr>
        <w:lastRenderedPageBreak/>
        <w:t xml:space="preserve">Политика и стандарты внутреннего обеспечения качества являются основой логически выстроенной и последовательной системы внутреннего обеспечения качества университета. Система представляет собой цикл постоянного совершенствования и поддерживает развитие культуры качества на всех уровнях функционирования университета. </w:t>
      </w:r>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Внутривузовская система обеспечения качества образовательными программ реализуется регламентируется </w:t>
      </w:r>
      <w:r w:rsidR="004A1FFE" w:rsidRPr="00AE463D">
        <w:rPr>
          <w:rFonts w:cs="Times New Roman"/>
          <w:strike w:val="0"/>
          <w:sz w:val="24"/>
          <w:szCs w:val="24"/>
        </w:rPr>
        <w:t>утвержденными стандартами,</w:t>
      </w:r>
      <w:r w:rsidRPr="00AE463D">
        <w:rPr>
          <w:rFonts w:cs="Times New Roman"/>
          <w:strike w:val="0"/>
          <w:sz w:val="24"/>
          <w:szCs w:val="24"/>
        </w:rPr>
        <w:t xml:space="preserve"> определяющими качество образовательных программ. </w:t>
      </w:r>
    </w:p>
    <w:p w:rsidR="004349B8"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1 План развития НАО Кокшетауского университета им. Ш. Уалиханова </w:t>
      </w:r>
      <w:hyperlink r:id="rId10" w:history="1">
        <w:r w:rsidR="004349B8" w:rsidRPr="00A8561B">
          <w:rPr>
            <w:rStyle w:val="a4"/>
            <w:rFonts w:cs="Times New Roman"/>
            <w:strike w:val="0"/>
            <w:sz w:val="24"/>
            <w:szCs w:val="24"/>
          </w:rPr>
          <w:t>https://shokan.edu.kz/documents/?search=&amp;document_category=19</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2 Стратегический план Кокшетауского университета им. Ш. Уалиханова на 2020- 2024 годы </w:t>
      </w:r>
      <w:hyperlink r:id="rId11" w:history="1">
        <w:r w:rsidRPr="00AE463D">
          <w:rPr>
            <w:rStyle w:val="a4"/>
            <w:rFonts w:cs="Times New Roman"/>
            <w:strike w:val="0"/>
            <w:sz w:val="24"/>
            <w:szCs w:val="24"/>
          </w:rPr>
          <w:t>https://shokan.edu.kz/media/filer_public/de/50/de50845a-672e-40a3-ad57-575a00a06398/stratplan202020-2024201.pdf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3. Политика академической честности</w:t>
      </w:r>
    </w:p>
    <w:p w:rsidR="00AE463D" w:rsidRPr="00AE463D" w:rsidRDefault="003E4A40" w:rsidP="00AE463D">
      <w:pPr>
        <w:tabs>
          <w:tab w:val="clear" w:pos="2381"/>
          <w:tab w:val="num" w:pos="142"/>
        </w:tabs>
        <w:ind w:left="142" w:right="-1" w:firstLine="567"/>
        <w:rPr>
          <w:rFonts w:cs="Times New Roman"/>
          <w:strike w:val="0"/>
          <w:sz w:val="24"/>
          <w:szCs w:val="24"/>
        </w:rPr>
      </w:pPr>
      <w:hyperlink r:id="rId12" w:history="1">
        <w:r w:rsidR="00AE463D" w:rsidRPr="00AE463D">
          <w:rPr>
            <w:rStyle w:val="a4"/>
            <w:rFonts w:cs="Times New Roman"/>
            <w:strike w:val="0"/>
            <w:sz w:val="24"/>
            <w:szCs w:val="24"/>
          </w:rPr>
          <w:t>https://shokan.edu.kz/media/filer_public/05/33/0533fc53-6f74-4cde-91a6-71bdcf419259/rus20politika20akademicheskoy20chestnosti1.pdf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4 Программа развития Кокшетауского университета им. Ш. Уалиханова на 2021-2025 годы </w:t>
      </w:r>
      <w:hyperlink r:id="rId13" w:history="1">
        <w:r w:rsidRPr="00AE463D">
          <w:rPr>
            <w:rStyle w:val="a4"/>
            <w:rFonts w:cs="Times New Roman"/>
            <w:strike w:val="0"/>
            <w:sz w:val="24"/>
            <w:szCs w:val="24"/>
          </w:rPr>
          <w:t>https://shokan.edu.kz/media/filer_public/f4/b7/f4b72560-a9e8-4443-a578-37c732388bcd/programma_razvitiya_2021-2025.pdf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5 Правила конкурсного замещения должностей ППС и научных работников</w:t>
      </w:r>
    </w:p>
    <w:p w:rsidR="00AE463D" w:rsidRPr="00AE463D" w:rsidRDefault="003E4A40" w:rsidP="00AE463D">
      <w:pPr>
        <w:tabs>
          <w:tab w:val="clear" w:pos="2381"/>
          <w:tab w:val="num" w:pos="142"/>
        </w:tabs>
        <w:ind w:left="142" w:right="-1" w:firstLine="567"/>
        <w:rPr>
          <w:rFonts w:cs="Times New Roman"/>
          <w:strike w:val="0"/>
          <w:sz w:val="24"/>
          <w:szCs w:val="24"/>
        </w:rPr>
      </w:pPr>
      <w:hyperlink r:id="rId14" w:history="1">
        <w:r w:rsidR="00AE463D" w:rsidRPr="00AE463D">
          <w:rPr>
            <w:rStyle w:val="a4"/>
            <w:rFonts w:cs="Times New Roman"/>
            <w:strike w:val="0"/>
            <w:sz w:val="24"/>
            <w:szCs w:val="24"/>
          </w:rPr>
          <w:t>https://shokan.edu.kz/media/filer_public/97/ae/97aed4ef-403e-444b-8af1-f91ac8460d43/pravila_konk_zamecsheniya1.pdf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6  Правила приема обучающихся на образовательные программы высшего и послевузовского образования </w:t>
      </w:r>
      <w:hyperlink r:id="rId15" w:history="1">
        <w:r w:rsidRPr="00AE463D">
          <w:rPr>
            <w:rStyle w:val="a4"/>
            <w:rFonts w:cs="Times New Roman"/>
            <w:strike w:val="0"/>
            <w:sz w:val="24"/>
            <w:szCs w:val="24"/>
          </w:rPr>
          <w:t>https://shokan.edu.kz/media/filer_public/09/36/09360bfc-cac0-41f7-83dd-53a5e6f8b343/sd_ku_15_pravila_priema_obuchayushihsya1.pdf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7  Положение о предоставлении льгот по оплате за обучение</w:t>
      </w:r>
    </w:p>
    <w:p w:rsidR="00AE463D" w:rsidRPr="00AE463D" w:rsidRDefault="003E4A40" w:rsidP="00AE463D">
      <w:pPr>
        <w:tabs>
          <w:tab w:val="clear" w:pos="2381"/>
          <w:tab w:val="num" w:pos="142"/>
        </w:tabs>
        <w:ind w:left="142" w:right="-1" w:firstLine="567"/>
        <w:rPr>
          <w:rFonts w:cs="Times New Roman"/>
          <w:strike w:val="0"/>
          <w:sz w:val="24"/>
          <w:szCs w:val="24"/>
        </w:rPr>
      </w:pPr>
      <w:hyperlink r:id="rId16" w:history="1">
        <w:r w:rsidR="00AE463D" w:rsidRPr="00AE463D">
          <w:rPr>
            <w:rStyle w:val="a4"/>
            <w:rFonts w:cs="Times New Roman"/>
            <w:strike w:val="0"/>
            <w:sz w:val="24"/>
            <w:szCs w:val="24"/>
          </w:rPr>
          <w:t>https://shokan.edu.kz/media/filer_public/1b/de/1bde90cd-6f37-4ef2-8883-84e4e1d19b07/sd_ku_21_polozhenie_o_predostavlenii_lgot_za_obuchenie1.pdf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8 Кодекс корпоративной этики </w:t>
      </w:r>
      <w:hyperlink r:id="rId17" w:history="1">
        <w:r w:rsidR="00C47D21" w:rsidRPr="00CB1801">
          <w:rPr>
            <w:rStyle w:val="a4"/>
            <w:rFonts w:cs="Times New Roman"/>
            <w:strike w:val="0"/>
            <w:sz w:val="24"/>
            <w:szCs w:val="24"/>
          </w:rPr>
          <w:t>https://shokan.edu.kz/media/filer_public/ef/42/ef425038-f40c-461e-aaad-</w:t>
        </w:r>
      </w:hyperlink>
      <w:r w:rsidRPr="00AE463D">
        <w:rPr>
          <w:rFonts w:cs="Times New Roman"/>
          <w:strike w:val="0"/>
          <w:sz w:val="24"/>
          <w:szCs w:val="24"/>
        </w:rPr>
        <w:t>5995d8d7f75f/sd_ku_14_kodeks_korporativnoi_etiki_compressed1.pdf</w:t>
      </w:r>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9 Устав </w:t>
      </w:r>
      <w:hyperlink r:id="rId18" w:history="1">
        <w:r w:rsidRPr="00AE463D">
          <w:rPr>
            <w:rStyle w:val="a4"/>
            <w:rFonts w:cs="Times New Roman"/>
            <w:strike w:val="0"/>
            <w:sz w:val="24"/>
            <w:szCs w:val="24"/>
          </w:rPr>
          <w:t>https://shokan.edu.kz/media/filer_public/a4/e6/a4e6c1ef-c529-451a-9449-a259341d388e/ustav_rus1.pdf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10 Стандарт университета: проектирование, разработка образовательных услуг, управление учебно-организационными процессами. </w:t>
      </w:r>
      <w:hyperlink r:id="rId19" w:history="1">
        <w:r w:rsidRPr="00AE463D">
          <w:rPr>
            <w:rStyle w:val="a4"/>
            <w:rFonts w:cs="Times New Roman"/>
            <w:strike w:val="0"/>
            <w:sz w:val="24"/>
            <w:szCs w:val="24"/>
          </w:rPr>
          <w:t>https://shokan.edu.kz/media/filer_public/88/38/883846ea-3220-47c6-8af3-16c073256e13/smk_stu_403_-_2021standart_universiteta.pdf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11 СМК СТУ 5.01-2020 ПРОЦЕСС КОНТРОЛЯ И ИЗМЕРЕНИЯ ЗНАНИЙ, УМЕНИЙ И НАВЫКОВ ОБУЧАЮЩИХСЯ </w:t>
      </w:r>
      <w:hyperlink r:id="rId20" w:history="1">
        <w:r w:rsidRPr="00AE463D">
          <w:rPr>
            <w:rStyle w:val="a4"/>
            <w:rFonts w:cs="Times New Roman"/>
            <w:strike w:val="0"/>
            <w:sz w:val="24"/>
            <w:szCs w:val="24"/>
          </w:rPr>
          <w:t>https://shokan.edu.kz/media/filer_public/d0/58/d058c9b9-d551-45b9-ac8c-625b02e6e778/smk_stu_501-2020_protsess_kontrolia_i_izmereniia_znanii_umenii_i_navykov_obuchaiushchikhsia.pdf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12 СМК СТУ 4.07-2020 УПРАВЛЕНИЕ ВОСПИТАТЕЛЬНЫМ ПРОЦЕССОМ </w:t>
      </w:r>
      <w:hyperlink r:id="rId21" w:history="1">
        <w:r w:rsidRPr="00AE463D">
          <w:rPr>
            <w:rStyle w:val="a4"/>
            <w:rFonts w:cs="Times New Roman"/>
            <w:strike w:val="0"/>
            <w:sz w:val="24"/>
            <w:szCs w:val="24"/>
          </w:rPr>
          <w:t>https://shokan.edu.kz/media/filer_public/ef/93/ef93031c-eb10-41e2-8821-e6f3a791084a/smk_stu_407-2020_upravlenie_vospitatelnym_protsessom.pdf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13 СМК СТУ 4.05-2020 ПОРЯДОК ОРГАНИЗАЦИИ И ПРОВЕДЕНИЯ ПРОФЕССИОНАЛЬНОЙ ПРАКТИКИ </w:t>
      </w:r>
      <w:hyperlink r:id="rId22" w:history="1">
        <w:r w:rsidRPr="00AE463D">
          <w:rPr>
            <w:rStyle w:val="a4"/>
            <w:rFonts w:cs="Times New Roman"/>
            <w:strike w:val="0"/>
            <w:sz w:val="24"/>
            <w:szCs w:val="24"/>
          </w:rPr>
          <w:t>https://shokan.edu.kz/media/filer_public/d4/79/d479cb85-4a46-4561-89af-99e829371a46/smk_stu_405-2020_poriadok_organizatsii_i_provedeniia_professionalnoi_praktiki.pdf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lastRenderedPageBreak/>
        <w:t xml:space="preserve">14 СМК СТУ 4.01-2020 ОБУЧАЮЩИЕСЯ </w:t>
      </w:r>
      <w:hyperlink r:id="rId23" w:history="1">
        <w:r w:rsidRPr="00AE463D">
          <w:rPr>
            <w:rStyle w:val="a4"/>
            <w:rFonts w:cs="Times New Roman"/>
            <w:strike w:val="0"/>
            <w:sz w:val="24"/>
            <w:szCs w:val="24"/>
          </w:rPr>
          <w:t>https://shokan.edu.kz/media/filer_public/00/0b/000b2f8f-9998-4d85-92dc-88762e6a385d/smk_stu_401-2020_obuchaiushchiesia.pdf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15 СМК СТУ 1.03-2020 АНТИКОРРУПЦИОННЫЙ СТАНДАРТ</w:t>
      </w:r>
    </w:p>
    <w:p w:rsidR="00AE463D" w:rsidRPr="00AE463D" w:rsidRDefault="003E4A40" w:rsidP="00AE463D">
      <w:pPr>
        <w:tabs>
          <w:tab w:val="clear" w:pos="2381"/>
          <w:tab w:val="num" w:pos="142"/>
        </w:tabs>
        <w:ind w:left="142" w:right="-1" w:firstLine="567"/>
        <w:rPr>
          <w:rFonts w:cs="Times New Roman"/>
          <w:strike w:val="0"/>
          <w:sz w:val="24"/>
          <w:szCs w:val="24"/>
        </w:rPr>
      </w:pPr>
      <w:hyperlink r:id="rId24" w:history="1">
        <w:r w:rsidR="00AE463D" w:rsidRPr="00AE463D">
          <w:rPr>
            <w:rStyle w:val="a4"/>
            <w:rFonts w:cs="Times New Roman"/>
            <w:strike w:val="0"/>
            <w:sz w:val="24"/>
            <w:szCs w:val="24"/>
          </w:rPr>
          <w:t>https://shokan.edu.kz/media/filer_public/05/6f/056fae39-21f0-48be-89b7-c1973d545b5f/smk_stu_103-2020_antikorruptsionnyi_standart.pdf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16 СМК П 5.03-2021 О ПРОВЕРКЕ ПИСЬМЕННЫХ РАБОТ НА ПРЕДМЕТ ЗАИМСТВОВАНИЯ</w:t>
      </w:r>
    </w:p>
    <w:p w:rsidR="00AE463D" w:rsidRPr="00AE463D" w:rsidRDefault="003E4A40" w:rsidP="00AE463D">
      <w:pPr>
        <w:tabs>
          <w:tab w:val="clear" w:pos="2381"/>
          <w:tab w:val="num" w:pos="142"/>
        </w:tabs>
        <w:ind w:left="142" w:right="-1" w:firstLine="567"/>
        <w:rPr>
          <w:rFonts w:cs="Times New Roman"/>
          <w:strike w:val="0"/>
          <w:sz w:val="24"/>
          <w:szCs w:val="24"/>
        </w:rPr>
      </w:pPr>
      <w:hyperlink r:id="rId25" w:history="1">
        <w:r w:rsidR="00AE463D" w:rsidRPr="00AE463D">
          <w:rPr>
            <w:rStyle w:val="a4"/>
            <w:rFonts w:cs="Times New Roman"/>
            <w:strike w:val="0"/>
            <w:sz w:val="24"/>
            <w:szCs w:val="24"/>
          </w:rPr>
          <w:t>https://shokan.edu.kz/media/filer_public/f1/b3/f1b3d30b-3898-447a-9595-b956b2bbc7ce/smk_p_503-2021_o_proverke_pismennykh_rabot_na_predmet_zaimstvovaniia.pdf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17 СМК П 4.14-2020 ПО ОРГАНИЗАЦИИ ЛЕТНЕГО СЕМЕСТРА </w:t>
      </w:r>
      <w:hyperlink r:id="rId26" w:history="1">
        <w:r w:rsidRPr="00AE463D">
          <w:rPr>
            <w:rStyle w:val="a4"/>
            <w:rFonts w:cs="Times New Roman"/>
            <w:strike w:val="0"/>
            <w:sz w:val="24"/>
            <w:szCs w:val="24"/>
          </w:rPr>
          <w:t>https://shokan.edu.kz/media/filer_public/2f/dc/2fdc97ef-654a-4356-9b15-b64e92b49cc4/smk_p_414-2020_po_organizatsii_letnego_semestra.pdf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18 СМК П 4.02-2020 О ВНУТРИВУЗОВСКОМ КОНКУРСЕ МОЛОДЫХ ИССЛЕДОВАТЕЛЕЙ МОЛОДЕЖЬ И НАУКА </w:t>
      </w:r>
      <w:hyperlink r:id="rId27" w:history="1">
        <w:r w:rsidRPr="00AE463D">
          <w:rPr>
            <w:rStyle w:val="a4"/>
            <w:rFonts w:cs="Times New Roman"/>
            <w:strike w:val="0"/>
            <w:sz w:val="24"/>
            <w:szCs w:val="24"/>
          </w:rPr>
          <w:t>https://shokan.edu.kz/media/filer_public/dc/c2/dcc20bb4-fc3a-4a35-ba4d-69e5ad89c8e8/smk_p_402-2020_o_vnutrivuzovskom_konkurse_molodykh_issledovatelei_molodezh_i_nauka.pdf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19 СМК П 4.01-2020 О ПРОВЕДЕНИИ КОНКУРСА ПРОЕКТОВ STARTUPPROJECT</w:t>
      </w:r>
      <w:hyperlink r:id="rId28" w:history="1">
        <w:r w:rsidRPr="00AE463D">
          <w:rPr>
            <w:rStyle w:val="a4"/>
            <w:rFonts w:cs="Times New Roman"/>
            <w:strike w:val="0"/>
            <w:sz w:val="24"/>
            <w:szCs w:val="24"/>
          </w:rPr>
          <w:t>https://shokan.edu.kz/media/filer_public/0a/67/0a677b78-2de2-49f3-9d4b-f5c26c5ac156/smk_p_401-2020_o_provedenii_konkursa_proektov_startup_project.pdf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20 СМК МИ 03-2021 ПОРЯДОК ОРГАНИЗАЦИИ И ПРОВЕДЕНИЯ ПРАКТИЧЕСКИХ И ЛАБОРАТОРНЫХ ЗАНЯТИЙ </w:t>
      </w:r>
      <w:hyperlink r:id="rId29" w:history="1">
        <w:r w:rsidRPr="00AE463D">
          <w:rPr>
            <w:rStyle w:val="a4"/>
            <w:rFonts w:cs="Times New Roman"/>
            <w:strike w:val="0"/>
            <w:sz w:val="24"/>
            <w:szCs w:val="24"/>
          </w:rPr>
          <w:t>https://shokan.edu.kz/media/filer_public/25/3a/253aaed2-3b38-4811-a2da-d3bd2b42d6e1/smk_mi_03-2021_poriadok_organizatsii_i_provedeniia_prakticheskikh_i_laboratornykh_zaniatii.pdf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21 СМК МИ 02-2021 МЕТОДИКА ПРОВЕДЕНИЯ СРО И СРОП </w:t>
      </w:r>
      <w:hyperlink r:id="rId30" w:history="1">
        <w:r w:rsidRPr="00AE463D">
          <w:rPr>
            <w:rStyle w:val="a4"/>
            <w:rFonts w:cs="Times New Roman"/>
            <w:strike w:val="0"/>
            <w:sz w:val="24"/>
            <w:szCs w:val="24"/>
          </w:rPr>
          <w:t>https://shokan.edu.kz/media/filer_public/e7/92/e7924a32-a1a0-4eeb-9dce-a5a1502d9d77/smk_mi_02-2021_metodika_provedeniia_sro_i_srop.pdf</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22 СМК П 4.06-2020 Положение о студенческом самоуправлении</w:t>
      </w:r>
    </w:p>
    <w:p w:rsidR="00AE463D" w:rsidRPr="00AE463D" w:rsidRDefault="003E4A40" w:rsidP="00AE463D">
      <w:pPr>
        <w:tabs>
          <w:tab w:val="clear" w:pos="2381"/>
          <w:tab w:val="num" w:pos="142"/>
        </w:tabs>
        <w:ind w:left="142" w:right="-1" w:firstLine="567"/>
        <w:rPr>
          <w:rFonts w:cs="Times New Roman"/>
          <w:strike w:val="0"/>
          <w:sz w:val="24"/>
          <w:szCs w:val="24"/>
        </w:rPr>
      </w:pPr>
      <w:hyperlink r:id="rId31" w:history="1">
        <w:r w:rsidR="00AE463D" w:rsidRPr="00AE463D">
          <w:rPr>
            <w:rStyle w:val="a4"/>
            <w:rFonts w:cs="Times New Roman"/>
            <w:strike w:val="0"/>
            <w:sz w:val="24"/>
            <w:szCs w:val="24"/>
          </w:rPr>
          <w:t>https://kgu.akmol.kz/documents/read/id-1418</w:t>
        </w:r>
      </w:hyperlink>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23 СМК П 1.04-2020 Политика академической честности </w:t>
      </w:r>
      <w:hyperlink r:id="rId32" w:history="1">
        <w:r w:rsidRPr="00AE463D">
          <w:rPr>
            <w:rStyle w:val="a4"/>
            <w:rFonts w:cs="Times New Roman"/>
            <w:strike w:val="0"/>
            <w:sz w:val="24"/>
            <w:szCs w:val="24"/>
          </w:rPr>
          <w:t>http://kgu.akmol.kz/pdf/test.php?name=test&amp;file=../public/kgu-doc/files/2021/4/13/130421_163614_smk-p-104-2020-politika-akademicheskoy-chestnosti.pdf&amp;name=&amp;dol=&amp;doc_id=2245&amp;l=&amp;a</w:t>
        </w:r>
      </w:hyperlink>
      <w:r w:rsidRPr="00AE463D">
        <w:rPr>
          <w:rFonts w:cs="Times New Roman"/>
          <w:strike w:val="0"/>
          <w:sz w:val="24"/>
          <w:szCs w:val="24"/>
        </w:rPr>
        <w:t xml:space="preserve">= </w:t>
      </w:r>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24  СМК П 1.01-2020 Положение о системе внутреннего обеспечения качества</w:t>
      </w:r>
    </w:p>
    <w:p w:rsidR="00AE463D" w:rsidRPr="00AE463D" w:rsidRDefault="003E4A40" w:rsidP="00AE463D">
      <w:pPr>
        <w:tabs>
          <w:tab w:val="clear" w:pos="2381"/>
          <w:tab w:val="num" w:pos="142"/>
        </w:tabs>
        <w:ind w:left="142" w:right="-1" w:firstLine="567"/>
        <w:rPr>
          <w:rFonts w:cs="Times New Roman"/>
          <w:strike w:val="0"/>
          <w:sz w:val="24"/>
          <w:szCs w:val="24"/>
        </w:rPr>
      </w:pPr>
      <w:hyperlink r:id="rId33" w:history="1">
        <w:r w:rsidR="00AE463D" w:rsidRPr="00AE463D">
          <w:rPr>
            <w:rStyle w:val="a4"/>
            <w:rFonts w:cs="Times New Roman"/>
            <w:strike w:val="0"/>
            <w:sz w:val="24"/>
            <w:szCs w:val="24"/>
          </w:rPr>
          <w:t>http://kgu.akmol.kz/pdf/test.php?name=test&amp;file=../public/kgu-doc/files/2021/4/13/130421_163614_smk-p-104-2020-politika-akademicheskoy-chestnosti.pdf&amp;name=&amp;dol=&amp;doc_id=2245&amp;l=&amp;a</w:t>
        </w:r>
      </w:hyperlink>
      <w:r w:rsidR="00AE463D" w:rsidRPr="00AE463D">
        <w:rPr>
          <w:rFonts w:cs="Times New Roman"/>
          <w:strike w:val="0"/>
          <w:sz w:val="24"/>
          <w:szCs w:val="24"/>
        </w:rPr>
        <w:t xml:space="preserve">= </w:t>
      </w:r>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25 СМК СТУ 4.06-2020 Организация послевузовского образования  </w:t>
      </w:r>
      <w:hyperlink r:id="rId34" w:history="1">
        <w:r w:rsidRPr="00AE463D">
          <w:rPr>
            <w:rStyle w:val="a4"/>
            <w:rFonts w:cs="Times New Roman"/>
            <w:strike w:val="0"/>
            <w:sz w:val="24"/>
            <w:szCs w:val="24"/>
          </w:rPr>
          <w:t>http://kgu.akmol.kz/pdf/test.php?name=test&amp;file=../public/kgu-doc/files/2021/2/5/050221_171535_smk-stu-406-2020-poslevuzovskoe-obrazovanie.pdf&amp;name=_&amp;dol=%20_&amp;doc_id=1426&amp;l=&amp;a</w:t>
        </w:r>
      </w:hyperlink>
      <w:r w:rsidRPr="00AE463D">
        <w:rPr>
          <w:rFonts w:cs="Times New Roman"/>
          <w:strike w:val="0"/>
          <w:sz w:val="24"/>
          <w:szCs w:val="24"/>
        </w:rPr>
        <w:t xml:space="preserve">= </w:t>
      </w:r>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26 СМК СТУ 2.02-2020 Разработка политики и целей в области качества </w:t>
      </w:r>
      <w:hyperlink r:id="rId35" w:history="1">
        <w:r w:rsidRPr="00AE463D">
          <w:rPr>
            <w:rStyle w:val="a4"/>
            <w:rFonts w:cs="Times New Roman"/>
            <w:strike w:val="0"/>
            <w:sz w:val="24"/>
            <w:szCs w:val="24"/>
          </w:rPr>
          <w:t>http://kgu.akmol.kz/pdf/test.php?name=test&amp;file=../public/kgu-doc/files/2021/2/5/050221_171337_smk-stu-202-2020-razrabotka-politiki-i-celey-v-oblasti-kachestva.pdf&amp;name=_&amp;dol=%20_&amp;doc_id=1423&amp;l=&amp;a</w:t>
        </w:r>
      </w:hyperlink>
      <w:r w:rsidRPr="00AE463D">
        <w:rPr>
          <w:rFonts w:cs="Times New Roman"/>
          <w:strike w:val="0"/>
          <w:sz w:val="24"/>
          <w:szCs w:val="24"/>
        </w:rPr>
        <w:t>=</w:t>
      </w:r>
    </w:p>
    <w:p w:rsidR="00AE463D" w:rsidRPr="00AE463D" w:rsidRDefault="00AE463D" w:rsidP="00AE463D">
      <w:pPr>
        <w:tabs>
          <w:tab w:val="clear" w:pos="2381"/>
          <w:tab w:val="num" w:pos="142"/>
        </w:tabs>
        <w:ind w:left="142" w:right="-1" w:firstLine="567"/>
        <w:rPr>
          <w:rFonts w:cs="Times New Roman"/>
          <w:strike w:val="0"/>
          <w:sz w:val="24"/>
          <w:szCs w:val="24"/>
        </w:rPr>
      </w:pPr>
      <w:r w:rsidRPr="00AE463D">
        <w:rPr>
          <w:rFonts w:cs="Times New Roman"/>
          <w:strike w:val="0"/>
          <w:sz w:val="24"/>
          <w:szCs w:val="24"/>
        </w:rPr>
        <w:t xml:space="preserve">На современном этапе, Университет имеет стабильно высокие показатели в рейтингах по внешней оценке: НААР – 9 место, АRЕС 14 место </w:t>
      </w:r>
      <w:hyperlink r:id="rId36" w:history="1">
        <w:r w:rsidRPr="00AE463D">
          <w:rPr>
            <w:rStyle w:val="a4"/>
            <w:rFonts w:cs="Times New Roman"/>
            <w:strike w:val="0"/>
            <w:sz w:val="24"/>
            <w:szCs w:val="24"/>
          </w:rPr>
          <w:t>https://shokan.edu.kz/about/</w:t>
        </w:r>
      </w:hyperlink>
    </w:p>
    <w:p w:rsidR="00C747FB" w:rsidRPr="00691EEB" w:rsidRDefault="00C747FB" w:rsidP="00C747FB">
      <w:pPr>
        <w:pStyle w:val="Default"/>
        <w:ind w:firstLine="567"/>
        <w:rPr>
          <w:rFonts w:eastAsia="Times New Roman"/>
          <w:color w:val="auto"/>
          <w:kern w:val="0"/>
          <w:lang w:eastAsia="ru-RU"/>
        </w:rPr>
      </w:pPr>
      <w:r w:rsidRPr="00691EEB">
        <w:rPr>
          <w:rFonts w:eastAsia="Times New Roman"/>
          <w:color w:val="auto"/>
          <w:kern w:val="0"/>
          <w:lang w:eastAsia="ru-RU"/>
        </w:rPr>
        <w:lastRenderedPageBreak/>
        <w:t>Развитие и поддержание культуры качества обеспечивается через:</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разработку и внедрение Политики и стандартов внутреннего обеспечения качества, основанных на стандартах ESG;</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развитие системы менеджмента качества на соответствие требованиям ИСО 9001 с 2005 года;</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аккредитацию образовательных программ в национальных и международных агентствах;</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участие университета в институциональном и программном рейтинге;</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применение внутренних процедур оценки качества (внутривузовская система рейтинга, внутренняя оценка компетентности ППС, внутривузовский контроль качества учебных занятий);</w:t>
      </w:r>
    </w:p>
    <w:p w:rsidR="00C747FB" w:rsidRPr="00691EEB" w:rsidRDefault="00C747FB" w:rsidP="007168AF">
      <w:pPr>
        <w:pStyle w:val="Pa26"/>
        <w:numPr>
          <w:ilvl w:val="0"/>
          <w:numId w:val="13"/>
        </w:numPr>
        <w:tabs>
          <w:tab w:val="left" w:pos="993"/>
        </w:tabs>
        <w:spacing w:line="240" w:lineRule="auto"/>
        <w:ind w:left="0" w:firstLine="567"/>
        <w:jc w:val="both"/>
        <w:rPr>
          <w:rFonts w:ascii="Times New Roman" w:hAnsi="Times New Roman"/>
        </w:rPr>
      </w:pPr>
      <w:r w:rsidRPr="00691EEB">
        <w:rPr>
          <w:rFonts w:ascii="Times New Roman" w:hAnsi="Times New Roman"/>
        </w:rPr>
        <w:t>систему потребительского мониторинга.</w:t>
      </w:r>
    </w:p>
    <w:p w:rsidR="00351277" w:rsidRPr="00223A42" w:rsidRDefault="00351277" w:rsidP="00351277">
      <w:pPr>
        <w:tabs>
          <w:tab w:val="clear" w:pos="2381"/>
          <w:tab w:val="left" w:pos="5580"/>
        </w:tabs>
        <w:ind w:left="0" w:right="0" w:firstLine="567"/>
        <w:rPr>
          <w:rFonts w:cs="Times New Roman"/>
          <w:strike w:val="0"/>
          <w:sz w:val="24"/>
          <w:szCs w:val="24"/>
        </w:rPr>
      </w:pPr>
      <w:r w:rsidRPr="00223A42">
        <w:rPr>
          <w:rFonts w:cs="Times New Roman"/>
          <w:strike w:val="0"/>
          <w:sz w:val="24"/>
          <w:szCs w:val="24"/>
        </w:rPr>
        <w:t xml:space="preserve">Внутривузовская система обеспечения качества образовательными программами регламентируется </w:t>
      </w:r>
      <w:r>
        <w:rPr>
          <w:rFonts w:cs="Times New Roman"/>
          <w:strike w:val="0"/>
          <w:sz w:val="24"/>
          <w:szCs w:val="24"/>
        </w:rPr>
        <w:t>девятью</w:t>
      </w:r>
      <w:r w:rsidRPr="00223A42">
        <w:rPr>
          <w:rFonts w:cs="Times New Roman"/>
          <w:strike w:val="0"/>
          <w:sz w:val="24"/>
          <w:szCs w:val="24"/>
        </w:rPr>
        <w:t xml:space="preserve"> ут</w:t>
      </w:r>
      <w:r>
        <w:rPr>
          <w:rFonts w:cs="Times New Roman"/>
          <w:strike w:val="0"/>
          <w:sz w:val="24"/>
          <w:szCs w:val="24"/>
        </w:rPr>
        <w:t>вержденными стандартами</w:t>
      </w:r>
      <w:r w:rsidRPr="00223A42">
        <w:rPr>
          <w:rFonts w:cs="Times New Roman"/>
          <w:strike w:val="0"/>
          <w:sz w:val="24"/>
          <w:szCs w:val="24"/>
        </w:rPr>
        <w:t>:</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Разработка и утверждение программ.</w:t>
      </w:r>
    </w:p>
    <w:p w:rsidR="00351277" w:rsidRPr="00223A42" w:rsidRDefault="00607C2E"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Pr>
          <w:rFonts w:ascii="Times New Roman" w:eastAsia="Times New Roman" w:hAnsi="Times New Roman"/>
          <w:strike w:val="0"/>
        </w:rPr>
        <w:t>Студен</w:t>
      </w:r>
      <w:r w:rsidR="000759CA">
        <w:rPr>
          <w:rFonts w:ascii="Times New Roman" w:eastAsia="Times New Roman" w:hAnsi="Times New Roman"/>
          <w:strike w:val="0"/>
        </w:rPr>
        <w:t>т</w:t>
      </w:r>
      <w:r w:rsidR="00351277" w:rsidRPr="00223A42">
        <w:rPr>
          <w:rFonts w:ascii="Times New Roman" w:eastAsia="Times New Roman" w:hAnsi="Times New Roman"/>
          <w:strike w:val="0"/>
        </w:rPr>
        <w:t>оцентрированное обучение и оценка успеваемости.</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Прием, успеваемость, признание и сертификация обучающихся.</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Преподавательский состав.</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Образовательные ресурсы и система поддержки обучающихся.</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Управление информацией.</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Информирование общественности.</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Постоянный мониторинг и периодическая оценка программ.</w:t>
      </w:r>
    </w:p>
    <w:p w:rsidR="00351277" w:rsidRPr="00223A42" w:rsidRDefault="00351277" w:rsidP="00351277">
      <w:pPr>
        <w:pStyle w:val="ac"/>
        <w:numPr>
          <w:ilvl w:val="0"/>
          <w:numId w:val="35"/>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Периодические процедуры внешнего обеспечения качества.</w:t>
      </w:r>
    </w:p>
    <w:p w:rsidR="00C747FB" w:rsidRPr="00691EEB" w:rsidRDefault="00C747FB" w:rsidP="00C747FB">
      <w:pPr>
        <w:tabs>
          <w:tab w:val="clear" w:pos="2381"/>
          <w:tab w:val="left" w:pos="5580"/>
        </w:tabs>
        <w:ind w:left="0" w:right="-1" w:firstLine="567"/>
        <w:rPr>
          <w:rFonts w:cs="Times New Roman"/>
          <w:strike w:val="0"/>
          <w:sz w:val="24"/>
          <w:szCs w:val="24"/>
        </w:rPr>
      </w:pPr>
      <w:r w:rsidRPr="00691EEB">
        <w:rPr>
          <w:rFonts w:cs="Times New Roman"/>
          <w:strike w:val="0"/>
          <w:sz w:val="24"/>
          <w:szCs w:val="24"/>
        </w:rPr>
        <w:t>Опыт университета показывает, что направления, выбранные для совершенствования системы менеджмента, способствуют изменению качественного уровня образования, повышению эффективности деятельности, росту удовлетворенности потребителей, укреплению престижа и конкурентоспособности университета.</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Миссией университета является: формирование научно-образовательной среды, в которой реализуется подготовка высококвалифицированных специалистов, востребованных на рынке труда северного региона Казахстана и страны в целом, обладающих ценностями, знаниями и компетенциями в соответствии с текущими потребностями общества. </w:t>
      </w:r>
    </w:p>
    <w:p w:rsidR="005F69AC" w:rsidRPr="00691EEB" w:rsidRDefault="005F69AC" w:rsidP="001F1DD2">
      <w:pPr>
        <w:tabs>
          <w:tab w:val="clear" w:pos="2381"/>
        </w:tabs>
        <w:ind w:left="0" w:right="0" w:firstLine="567"/>
        <w:rPr>
          <w:rFonts w:cs="Times New Roman"/>
          <w:strike w:val="0"/>
          <w:sz w:val="24"/>
          <w:szCs w:val="24"/>
          <w:lang w:val="kk-KZ"/>
        </w:rPr>
      </w:pPr>
      <w:r w:rsidRPr="00691EEB">
        <w:rPr>
          <w:rFonts w:cs="Times New Roman"/>
          <w:strike w:val="0"/>
          <w:sz w:val="24"/>
          <w:szCs w:val="24"/>
        </w:rPr>
        <w:t xml:space="preserve">Миссия университета определяет задачи кафедры в </w:t>
      </w:r>
      <w:r w:rsidR="00B54FA5" w:rsidRPr="00691EEB">
        <w:rPr>
          <w:rFonts w:cs="Times New Roman"/>
          <w:strike w:val="0"/>
          <w:sz w:val="24"/>
          <w:szCs w:val="24"/>
        </w:rPr>
        <w:t xml:space="preserve">планировании, </w:t>
      </w:r>
      <w:r w:rsidRPr="00691EEB">
        <w:rPr>
          <w:rFonts w:cs="Times New Roman"/>
          <w:strike w:val="0"/>
          <w:sz w:val="24"/>
          <w:szCs w:val="24"/>
        </w:rPr>
        <w:t>разработке и реализации ОП. Задачи кафедры в области реал</w:t>
      </w:r>
      <w:r w:rsidR="00BF0B7C" w:rsidRPr="00691EEB">
        <w:rPr>
          <w:rFonts w:cs="Times New Roman"/>
          <w:strike w:val="0"/>
          <w:sz w:val="24"/>
          <w:szCs w:val="24"/>
        </w:rPr>
        <w:t xml:space="preserve">изации ОП ежегодно обсуждаются, </w:t>
      </w:r>
      <w:r w:rsidRPr="00691EEB">
        <w:rPr>
          <w:rFonts w:cs="Times New Roman"/>
          <w:strike w:val="0"/>
          <w:sz w:val="24"/>
          <w:szCs w:val="24"/>
        </w:rPr>
        <w:t xml:space="preserve"> утверждаются </w:t>
      </w:r>
      <w:r w:rsidR="00BF0B7C" w:rsidRPr="00691EEB">
        <w:rPr>
          <w:rFonts w:cs="Times New Roman"/>
          <w:strike w:val="0"/>
          <w:sz w:val="24"/>
          <w:szCs w:val="24"/>
        </w:rPr>
        <w:t xml:space="preserve">и </w:t>
      </w:r>
      <w:r w:rsidR="007B33F9" w:rsidRPr="00691EEB">
        <w:rPr>
          <w:rFonts w:cs="Times New Roman"/>
          <w:strike w:val="0"/>
          <w:sz w:val="24"/>
          <w:szCs w:val="24"/>
        </w:rPr>
        <w:t>анализируются</w:t>
      </w:r>
      <w:r w:rsidR="00925DA5">
        <w:rPr>
          <w:rFonts w:cs="Times New Roman"/>
          <w:strike w:val="0"/>
          <w:sz w:val="24"/>
          <w:szCs w:val="24"/>
          <w:lang w:val="kk-KZ"/>
        </w:rPr>
        <w:t xml:space="preserve"> </w:t>
      </w:r>
      <w:r w:rsidR="00BF7BBC" w:rsidRPr="00691EEB">
        <w:rPr>
          <w:rFonts w:cs="Times New Roman"/>
          <w:strike w:val="0"/>
          <w:sz w:val="24"/>
          <w:szCs w:val="24"/>
        </w:rPr>
        <w:t>в конце</w:t>
      </w:r>
      <w:r w:rsidR="00925DA5">
        <w:rPr>
          <w:rFonts w:cs="Times New Roman"/>
          <w:strike w:val="0"/>
          <w:sz w:val="24"/>
          <w:szCs w:val="24"/>
          <w:lang w:val="kk-KZ"/>
        </w:rPr>
        <w:t xml:space="preserve"> </w:t>
      </w:r>
      <w:r w:rsidR="00BF7BBC" w:rsidRPr="00691EEB">
        <w:rPr>
          <w:rFonts w:cs="Times New Roman"/>
          <w:strike w:val="0"/>
          <w:sz w:val="24"/>
          <w:szCs w:val="24"/>
        </w:rPr>
        <w:t>учебного года на заседаниях  кафедр</w:t>
      </w:r>
      <w:r w:rsidR="00B745A4" w:rsidRPr="00691EEB">
        <w:rPr>
          <w:rFonts w:cs="Times New Roman"/>
          <w:strike w:val="0"/>
          <w:sz w:val="24"/>
          <w:szCs w:val="24"/>
        </w:rPr>
        <w:t>ы</w:t>
      </w:r>
      <w:r w:rsidR="00B745A4" w:rsidRPr="00691EEB">
        <w:rPr>
          <w:rFonts w:cs="Times New Roman"/>
          <w:strike w:val="0"/>
          <w:sz w:val="24"/>
          <w:szCs w:val="24"/>
          <w:lang w:val="kk-KZ"/>
        </w:rPr>
        <w:t xml:space="preserve"> «ИКТ».</w:t>
      </w:r>
    </w:p>
    <w:p w:rsidR="00C747FB" w:rsidRPr="00691EEB" w:rsidRDefault="00C747FB" w:rsidP="001F1DD2">
      <w:pPr>
        <w:tabs>
          <w:tab w:val="clear" w:pos="2381"/>
        </w:tabs>
        <w:ind w:left="0" w:right="0" w:firstLine="567"/>
        <w:rPr>
          <w:rFonts w:cs="Times New Roman"/>
          <w:strike w:val="0"/>
          <w:sz w:val="24"/>
          <w:szCs w:val="24"/>
        </w:rPr>
      </w:pPr>
      <w:r w:rsidRPr="00691EEB">
        <w:rPr>
          <w:rFonts w:cs="Times New Roman"/>
          <w:strike w:val="0"/>
          <w:sz w:val="24"/>
          <w:szCs w:val="24"/>
        </w:rPr>
        <w:t xml:space="preserve">Ответственность за формирование и результативное функционирование политики обеспечения качества и управление рисками на уровне ОП лежит на руководителе ОП, что определено п. 4.20 и 4.21 Политики и стандартов внутреннего обеспечения качества (Нормативные документы размещены на сайте университета – </w:t>
      </w:r>
      <w:hyperlink r:id="rId37" w:history="1">
        <w:r w:rsidRPr="00691EEB">
          <w:rPr>
            <w:strike w:val="0"/>
            <w:sz w:val="24"/>
            <w:szCs w:val="24"/>
          </w:rPr>
          <w:t>https://shokan.edu.kz</w:t>
        </w:r>
      </w:hyperlink>
      <w:r w:rsidRPr="00691EEB">
        <w:rPr>
          <w:rFonts w:cs="Times New Roman"/>
          <w:strike w:val="0"/>
          <w:sz w:val="24"/>
          <w:szCs w:val="24"/>
        </w:rPr>
        <w:t xml:space="preserve">). </w:t>
      </w:r>
    </w:p>
    <w:p w:rsidR="00C747FB" w:rsidRPr="00691EEB" w:rsidRDefault="00C747FB" w:rsidP="000630B4">
      <w:pPr>
        <w:tabs>
          <w:tab w:val="clear" w:pos="2381"/>
          <w:tab w:val="num" w:pos="1560"/>
        </w:tabs>
        <w:ind w:left="0" w:right="-1" w:firstLine="851"/>
        <w:rPr>
          <w:strike w:val="0"/>
          <w:sz w:val="24"/>
          <w:szCs w:val="24"/>
          <w:lang w:val="kk-KZ"/>
        </w:rPr>
      </w:pPr>
      <w:r w:rsidRPr="00691EEB">
        <w:rPr>
          <w:rFonts w:cs="Times New Roman"/>
          <w:strike w:val="0"/>
          <w:sz w:val="24"/>
          <w:szCs w:val="24"/>
        </w:rPr>
        <w:t xml:space="preserve">Право университета осуществлять подготовку специалистов по аккредитуемой образовательной программе подтверждено государственной лицензией № </w:t>
      </w:r>
      <w:r w:rsidR="00F8470B" w:rsidRPr="00691EEB">
        <w:rPr>
          <w:strike w:val="0"/>
          <w:sz w:val="24"/>
          <w:szCs w:val="24"/>
        </w:rPr>
        <w:t xml:space="preserve">В связи с реорганизацией университета </w:t>
      </w:r>
      <w:r w:rsidR="00F8470B" w:rsidRPr="00691EEB">
        <w:rPr>
          <w:strike w:val="0"/>
          <w:sz w:val="24"/>
          <w:szCs w:val="24"/>
          <w:lang w:val="en-US"/>
        </w:rPr>
        <w:t>c</w:t>
      </w:r>
      <w:r w:rsidR="00351277" w:rsidRPr="00351277">
        <w:rPr>
          <w:strike w:val="0"/>
          <w:sz w:val="24"/>
          <w:szCs w:val="24"/>
        </w:rPr>
        <w:t xml:space="preserve">РГП на </w:t>
      </w:r>
      <w:r w:rsidR="00F8470B" w:rsidRPr="00691EEB">
        <w:rPr>
          <w:strike w:val="0"/>
          <w:sz w:val="24"/>
          <w:szCs w:val="24"/>
        </w:rPr>
        <w:t>ПХВ   К</w:t>
      </w:r>
      <w:r w:rsidR="00F8470B" w:rsidRPr="00691EEB">
        <w:rPr>
          <w:strike w:val="0"/>
          <w:sz w:val="24"/>
          <w:szCs w:val="24"/>
          <w:lang w:val="kk-KZ"/>
        </w:rPr>
        <w:t>Г</w:t>
      </w:r>
      <w:r w:rsidR="00F8470B" w:rsidRPr="00691EEB">
        <w:rPr>
          <w:strike w:val="0"/>
          <w:sz w:val="24"/>
          <w:szCs w:val="24"/>
        </w:rPr>
        <w:t xml:space="preserve">У им. Ш.Уалиханова на НАО КУ им. Ш.Уалиханова, в соответствии со статьей 9 Закона РК «О лицензировании», переоформлена и выдана новая лицензия по специальности. Дата выдачи лицензии </w:t>
      </w:r>
      <w:r w:rsidR="000630B4" w:rsidRPr="00691EEB">
        <w:rPr>
          <w:strike w:val="0"/>
          <w:sz w:val="24"/>
          <w:szCs w:val="24"/>
        </w:rPr>
        <w:t>28</w:t>
      </w:r>
      <w:r w:rsidR="00F8470B" w:rsidRPr="00691EEB">
        <w:rPr>
          <w:strike w:val="0"/>
          <w:sz w:val="24"/>
          <w:szCs w:val="24"/>
        </w:rPr>
        <w:t>.</w:t>
      </w:r>
      <w:r w:rsidR="000630B4" w:rsidRPr="00691EEB">
        <w:rPr>
          <w:strike w:val="0"/>
          <w:sz w:val="24"/>
          <w:szCs w:val="24"/>
        </w:rPr>
        <w:t>0</w:t>
      </w:r>
      <w:r w:rsidR="000630B4" w:rsidRPr="00691EEB">
        <w:rPr>
          <w:strike w:val="0"/>
          <w:sz w:val="24"/>
          <w:szCs w:val="24"/>
          <w:lang w:val="kk-KZ"/>
        </w:rPr>
        <w:t>7</w:t>
      </w:r>
      <w:r w:rsidR="000630B4" w:rsidRPr="00691EEB">
        <w:rPr>
          <w:strike w:val="0"/>
          <w:sz w:val="24"/>
          <w:szCs w:val="24"/>
        </w:rPr>
        <w:t>.20</w:t>
      </w:r>
      <w:r w:rsidR="00F8470B" w:rsidRPr="00691EEB">
        <w:rPr>
          <w:strike w:val="0"/>
          <w:sz w:val="24"/>
          <w:szCs w:val="24"/>
        </w:rPr>
        <w:t>2</w:t>
      </w:r>
      <w:r w:rsidR="000630B4" w:rsidRPr="00691EEB">
        <w:rPr>
          <w:strike w:val="0"/>
          <w:sz w:val="24"/>
          <w:szCs w:val="24"/>
        </w:rPr>
        <w:t>0</w:t>
      </w:r>
      <w:r w:rsidR="00F8470B" w:rsidRPr="00691EEB">
        <w:rPr>
          <w:strike w:val="0"/>
          <w:sz w:val="24"/>
          <w:szCs w:val="24"/>
        </w:rPr>
        <w:t xml:space="preserve"> года г.  </w:t>
      </w:r>
      <w:r w:rsidR="000630B4" w:rsidRPr="00691EEB">
        <w:rPr>
          <w:strike w:val="0"/>
          <w:sz w:val="24"/>
          <w:szCs w:val="24"/>
        </w:rPr>
        <w:t>№ KZ94LAA00018491</w:t>
      </w:r>
      <w:r w:rsidR="00F8470B" w:rsidRPr="00691EEB">
        <w:rPr>
          <w:strike w:val="0"/>
          <w:sz w:val="24"/>
          <w:szCs w:val="24"/>
        </w:rPr>
        <w:t xml:space="preserve">. </w:t>
      </w:r>
      <w:r w:rsidR="000630B4" w:rsidRPr="00691EEB">
        <w:rPr>
          <w:rFonts w:cs="Times New Roman"/>
          <w:strike w:val="0"/>
          <w:sz w:val="24"/>
          <w:szCs w:val="24"/>
        </w:rPr>
        <w:t xml:space="preserve">Приказ Председателя Комитета по обеспечению качества в сфере образования и науки Министерства образования и науки Республики Казахстан от 27 июля 2020 года № 318(подтверждающие документы есть в номенклатуре дел кафедры ИКТ  и на сайте университета </w:t>
      </w:r>
      <w:hyperlink r:id="rId38" w:history="1">
        <w:r w:rsidR="000630B4" w:rsidRPr="00691EEB">
          <w:rPr>
            <w:strike w:val="0"/>
            <w:sz w:val="24"/>
            <w:szCs w:val="24"/>
          </w:rPr>
          <w:t>https://shokan.edu.kz</w:t>
        </w:r>
      </w:hyperlink>
      <w:r w:rsidR="000630B4" w:rsidRPr="00691EEB">
        <w:rPr>
          <w:rFonts w:cs="Times New Roman"/>
          <w:strike w:val="0"/>
          <w:sz w:val="24"/>
          <w:szCs w:val="24"/>
        </w:rPr>
        <w:t>)</w:t>
      </w:r>
      <w:r w:rsidRPr="00691EEB">
        <w:rPr>
          <w:rFonts w:cs="Times New Roman"/>
          <w:strike w:val="0"/>
          <w:sz w:val="24"/>
          <w:szCs w:val="24"/>
        </w:rPr>
        <w:t>.</w:t>
      </w:r>
    </w:p>
    <w:p w:rsidR="00C747FB" w:rsidRPr="00691EEB" w:rsidRDefault="00C747FB" w:rsidP="00C747FB">
      <w:pPr>
        <w:tabs>
          <w:tab w:val="clear" w:pos="2381"/>
          <w:tab w:val="left" w:pos="567"/>
        </w:tabs>
        <w:ind w:left="0" w:right="0" w:firstLine="567"/>
        <w:rPr>
          <w:lang w:val="kk-KZ"/>
        </w:rPr>
      </w:pPr>
      <w:r w:rsidRPr="00691EEB">
        <w:rPr>
          <w:rFonts w:cs="Times New Roman"/>
          <w:strike w:val="0"/>
          <w:sz w:val="24"/>
          <w:szCs w:val="24"/>
        </w:rPr>
        <w:t xml:space="preserve">В Стратегическом плане развития НАО КУ им. Ш. Уалиханова на 2020-2024 гг. определены содержание, результаты и конкретные меры, направленные на повышение </w:t>
      </w:r>
      <w:r w:rsidRPr="00691EEB">
        <w:rPr>
          <w:rFonts w:cs="Times New Roman"/>
          <w:strike w:val="0"/>
          <w:sz w:val="24"/>
          <w:szCs w:val="24"/>
        </w:rPr>
        <w:lastRenderedPageBreak/>
        <w:t xml:space="preserve">качества предоставляемых образовательных услуг, способствующих повышению конкурентоспособности ОП </w:t>
      </w:r>
      <w:r w:rsidR="00684CC2">
        <w:rPr>
          <w:strike w:val="0"/>
          <w:sz w:val="24"/>
          <w:szCs w:val="24"/>
        </w:rPr>
        <w:t xml:space="preserve">7M06102 «Безопасность компьютерных систем и сетей» </w:t>
      </w:r>
      <w:r w:rsidRPr="00691EEB">
        <w:rPr>
          <w:rFonts w:cs="Times New Roman"/>
          <w:strike w:val="0"/>
          <w:sz w:val="24"/>
          <w:szCs w:val="24"/>
        </w:rPr>
        <w:t xml:space="preserve">(руководитель </w:t>
      </w:r>
      <w:r w:rsidR="00684CC2">
        <w:rPr>
          <w:rFonts w:cs="Times New Roman"/>
          <w:strike w:val="0"/>
          <w:sz w:val="24"/>
          <w:szCs w:val="24"/>
        </w:rPr>
        <w:t>Сагинбаева К.К.</w:t>
      </w:r>
      <w:r w:rsidRPr="00691EEB">
        <w:rPr>
          <w:rFonts w:cs="Times New Roman"/>
          <w:strike w:val="0"/>
          <w:sz w:val="24"/>
          <w:szCs w:val="24"/>
        </w:rPr>
        <w:t>). Меры включают следующее: внутренняя и внешняя академическая мобильность обучающихся; привлечение преподавателей из ближнего и дальнего зарубежья; повышение востребованности и конкурентоспособности выпускников; научное позиционирование; участие студенческой молодежи в общественных объединениях. Структура планов развития образовательных программ включает разделы: введение, анализ текущей ситуации (ресурсное обеспечение ОП, характеристика внешней среды, SWOT-анализ) основные задачи развития ОП и показатели на 2020-2024 годы. Содержание планов развития ОП связано с содержанием Стратегического плана развития университета на 2020-2024 годы и Стратегического плана агротехнического института имени С.Садвакасова</w:t>
      </w:r>
      <w:r w:rsidR="007315A2">
        <w:rPr>
          <w:rFonts w:cs="Times New Roman"/>
          <w:strike w:val="0"/>
          <w:sz w:val="24"/>
          <w:szCs w:val="24"/>
        </w:rPr>
        <w:t>.</w:t>
      </w:r>
    </w:p>
    <w:p w:rsidR="00023AC6" w:rsidRPr="00691EEB" w:rsidRDefault="00023AC6" w:rsidP="00023AC6">
      <w:pPr>
        <w:pStyle w:val="Pa26"/>
        <w:tabs>
          <w:tab w:val="left" w:pos="993"/>
        </w:tabs>
        <w:spacing w:line="240" w:lineRule="auto"/>
        <w:ind w:firstLine="567"/>
        <w:jc w:val="both"/>
        <w:rPr>
          <w:rFonts w:ascii="Times New Roman" w:hAnsi="Times New Roman"/>
        </w:rPr>
      </w:pPr>
      <w:r w:rsidRPr="00691EEB">
        <w:rPr>
          <w:rFonts w:ascii="Times New Roman" w:hAnsi="Times New Roman"/>
        </w:rPr>
        <w:t xml:space="preserve">Планы развития образовательных программ разработаны выпускающими кафедрами в соответствии с Процедурой разработки и утверждения определенному Положению о системе планирования и отчетности  рассмотрены на заседаниях кафедры ИКТ (протокол № </w:t>
      </w:r>
      <w:r w:rsidR="007315A2">
        <w:rPr>
          <w:rFonts w:ascii="Times New Roman" w:hAnsi="Times New Roman"/>
        </w:rPr>
        <w:t>6</w:t>
      </w:r>
      <w:r w:rsidRPr="00691EEB">
        <w:rPr>
          <w:rFonts w:ascii="Times New Roman" w:hAnsi="Times New Roman"/>
        </w:rPr>
        <w:t xml:space="preserve">от </w:t>
      </w:r>
      <w:r w:rsidR="007315A2">
        <w:rPr>
          <w:rFonts w:ascii="Times New Roman" w:hAnsi="Times New Roman"/>
        </w:rPr>
        <w:t>15.01</w:t>
      </w:r>
      <w:r w:rsidR="007706AE" w:rsidRPr="00691EEB">
        <w:rPr>
          <w:rFonts w:ascii="Times New Roman" w:hAnsi="Times New Roman"/>
        </w:rPr>
        <w:t xml:space="preserve">.21 </w:t>
      </w:r>
      <w:r w:rsidRPr="00691EEB">
        <w:rPr>
          <w:rFonts w:ascii="Times New Roman" w:hAnsi="Times New Roman"/>
        </w:rPr>
        <w:t>г.),  утверждены на заседании академического совета института</w:t>
      </w:r>
      <w:r w:rsidR="007706AE" w:rsidRPr="00691EEB">
        <w:rPr>
          <w:rFonts w:ascii="Times New Roman" w:hAnsi="Times New Roman"/>
        </w:rPr>
        <w:t xml:space="preserve"> (протокол №6 от </w:t>
      </w:r>
      <w:r w:rsidR="007315A2">
        <w:rPr>
          <w:rFonts w:ascii="Times New Roman" w:hAnsi="Times New Roman"/>
        </w:rPr>
        <w:t>18.01.</w:t>
      </w:r>
      <w:r w:rsidR="007706AE" w:rsidRPr="00691EEB">
        <w:rPr>
          <w:rFonts w:ascii="Times New Roman" w:hAnsi="Times New Roman"/>
        </w:rPr>
        <w:t>2021</w:t>
      </w:r>
      <w:r w:rsidRPr="00691EEB">
        <w:rPr>
          <w:rFonts w:ascii="Times New Roman" w:hAnsi="Times New Roman"/>
        </w:rPr>
        <w:t>г.). В годов</w:t>
      </w:r>
      <w:r w:rsidR="007315A2">
        <w:rPr>
          <w:rFonts w:ascii="Times New Roman" w:hAnsi="Times New Roman"/>
        </w:rPr>
        <w:t>ом</w:t>
      </w:r>
      <w:r w:rsidRPr="00691EEB">
        <w:rPr>
          <w:rFonts w:ascii="Times New Roman" w:hAnsi="Times New Roman"/>
        </w:rPr>
        <w:t xml:space="preserve"> план</w:t>
      </w:r>
      <w:r w:rsidR="007315A2">
        <w:rPr>
          <w:rFonts w:ascii="Times New Roman" w:hAnsi="Times New Roman"/>
        </w:rPr>
        <w:t>е</w:t>
      </w:r>
      <w:r w:rsidRPr="00691EEB">
        <w:rPr>
          <w:rFonts w:ascii="Times New Roman" w:hAnsi="Times New Roman"/>
        </w:rPr>
        <w:t xml:space="preserve"> работы кафедры ИКТ включены мероприятия по достижению показателей планов развития.</w:t>
      </w:r>
    </w:p>
    <w:p w:rsidR="004B70AB" w:rsidRPr="00691EEB" w:rsidRDefault="00F97659" w:rsidP="001F1DD2">
      <w:pPr>
        <w:tabs>
          <w:tab w:val="clear" w:pos="2381"/>
          <w:tab w:val="left" w:pos="0"/>
          <w:tab w:val="left" w:pos="567"/>
        </w:tabs>
        <w:ind w:left="0" w:right="-1" w:firstLine="567"/>
        <w:rPr>
          <w:rFonts w:cs="Times New Roman"/>
          <w:strike w:val="0"/>
          <w:sz w:val="24"/>
          <w:szCs w:val="24"/>
        </w:rPr>
      </w:pPr>
      <w:r w:rsidRPr="00691EEB">
        <w:rPr>
          <w:rFonts w:cs="Times New Roman"/>
          <w:strike w:val="0"/>
          <w:sz w:val="24"/>
          <w:szCs w:val="24"/>
        </w:rPr>
        <w:t xml:space="preserve">Программы предусматривают возможности для периодического обновления содержания программ, построения индивидуальных образовательных траектории. За последний год в ОП </w:t>
      </w:r>
      <w:r w:rsidR="00684CC2">
        <w:rPr>
          <w:strike w:val="0"/>
          <w:sz w:val="24"/>
          <w:szCs w:val="24"/>
        </w:rPr>
        <w:t xml:space="preserve">7M06102  «Безопасность компьютерных систем и сетей» </w:t>
      </w:r>
      <w:r w:rsidRPr="00691EEB">
        <w:rPr>
          <w:rFonts w:cs="Times New Roman"/>
          <w:strike w:val="0"/>
          <w:sz w:val="24"/>
          <w:szCs w:val="24"/>
        </w:rPr>
        <w:t>были внесены изменения, связанные с включением в рабочие учебные планы большого количества лабораторных работ, увеличения производственных баз практик, с учетом пожеланий работодателей, изм</w:t>
      </w:r>
      <w:r w:rsidR="00023AC6" w:rsidRPr="00691EEB">
        <w:rPr>
          <w:rFonts w:cs="Times New Roman"/>
          <w:strike w:val="0"/>
          <w:sz w:val="24"/>
          <w:szCs w:val="24"/>
        </w:rPr>
        <w:t xml:space="preserve">енений перечня дипломных работ. </w:t>
      </w:r>
    </w:p>
    <w:p w:rsidR="00684CC2" w:rsidRPr="00684CC2" w:rsidRDefault="00292001" w:rsidP="00684CC2">
      <w:pPr>
        <w:tabs>
          <w:tab w:val="clear" w:pos="2381"/>
          <w:tab w:val="num" w:pos="2268"/>
        </w:tabs>
        <w:ind w:left="0" w:right="-1" w:firstLine="567"/>
        <w:rPr>
          <w:bCs/>
          <w:iCs/>
          <w:strike w:val="0"/>
          <w:sz w:val="24"/>
          <w:szCs w:val="24"/>
          <w:lang w:val="kk-KZ"/>
        </w:rPr>
      </w:pPr>
      <w:r w:rsidRPr="00684CC2">
        <w:rPr>
          <w:rFonts w:cs="Times New Roman"/>
          <w:strike w:val="0"/>
          <w:sz w:val="24"/>
          <w:szCs w:val="24"/>
        </w:rPr>
        <w:t xml:space="preserve">Цель образовательной программы </w:t>
      </w:r>
      <w:r w:rsidRPr="00684CC2">
        <w:rPr>
          <w:strike w:val="0"/>
          <w:sz w:val="24"/>
          <w:szCs w:val="24"/>
        </w:rPr>
        <w:t xml:space="preserve">- </w:t>
      </w:r>
      <w:r w:rsidR="00684CC2" w:rsidRPr="00684CC2">
        <w:rPr>
          <w:strike w:val="0"/>
          <w:sz w:val="24"/>
          <w:szCs w:val="24"/>
        </w:rPr>
        <w:t xml:space="preserve">7M06102 « Безопасность компьютерных систем и сетей» </w:t>
      </w:r>
      <w:r w:rsidR="00023AC6" w:rsidRPr="00684CC2">
        <w:rPr>
          <w:rFonts w:cs="Times New Roman"/>
          <w:strike w:val="0"/>
          <w:sz w:val="24"/>
          <w:szCs w:val="24"/>
        </w:rPr>
        <w:t xml:space="preserve">является </w:t>
      </w:r>
      <w:r w:rsidR="00684CC2">
        <w:rPr>
          <w:rFonts w:cs="Times New Roman"/>
          <w:strike w:val="0"/>
          <w:sz w:val="24"/>
          <w:szCs w:val="24"/>
        </w:rPr>
        <w:t>п</w:t>
      </w:r>
      <w:r w:rsidR="00684CC2" w:rsidRPr="00684CC2">
        <w:rPr>
          <w:bCs/>
          <w:iCs/>
          <w:strike w:val="0"/>
          <w:sz w:val="24"/>
          <w:szCs w:val="24"/>
          <w:lang w:val="kk-KZ"/>
        </w:rPr>
        <w:t>одготовка магистров по направлению «Информационно-коммуникационные технологии», владеющих навыками, знаниями и умениями в области вычислительной техники и программного обеспечения, разработки объектов исследования и обработки информации и кибербезопасности, включающие вопросы исследования, применения способов и методов моделирования, решения задач, проектирования и разработки компьютерных вычислительных систем и сетей, автоматизированных и распределенных высокопроизводительных систем обработки информации и управления, защиты компьютерных систем и сетей на предприятиях, планирования процессов и мероприятий управления и обеспечения кибербезопасности организации с целью повышения эффективности функционирования объектов исследования.</w:t>
      </w:r>
    </w:p>
    <w:p w:rsidR="00F97659" w:rsidRPr="00691EEB" w:rsidRDefault="005F69AC" w:rsidP="00684CC2">
      <w:pPr>
        <w:tabs>
          <w:tab w:val="clear" w:pos="2381"/>
        </w:tabs>
        <w:ind w:left="0" w:right="0" w:firstLine="567"/>
        <w:rPr>
          <w:strike w:val="0"/>
          <w:sz w:val="24"/>
          <w:szCs w:val="24"/>
        </w:rPr>
      </w:pPr>
      <w:r w:rsidRPr="00691EEB">
        <w:rPr>
          <w:strike w:val="0"/>
          <w:sz w:val="24"/>
          <w:szCs w:val="24"/>
        </w:rPr>
        <w:t>Цел</w:t>
      </w:r>
      <w:r w:rsidR="00694A1C">
        <w:rPr>
          <w:strike w:val="0"/>
          <w:sz w:val="24"/>
          <w:szCs w:val="24"/>
        </w:rPr>
        <w:t>ь</w:t>
      </w:r>
      <w:r w:rsidR="00F97659" w:rsidRPr="00691EEB">
        <w:rPr>
          <w:strike w:val="0"/>
          <w:sz w:val="24"/>
          <w:szCs w:val="24"/>
        </w:rPr>
        <w:t xml:space="preserve">ОП </w:t>
      </w:r>
      <w:r w:rsidR="00684CC2">
        <w:rPr>
          <w:strike w:val="0"/>
          <w:sz w:val="24"/>
          <w:szCs w:val="24"/>
        </w:rPr>
        <w:t xml:space="preserve">7M06102 «Безопасность компьютерных систем и сетей» </w:t>
      </w:r>
      <w:r w:rsidR="00F97659" w:rsidRPr="00691EEB">
        <w:rPr>
          <w:strike w:val="0"/>
          <w:sz w:val="24"/>
          <w:szCs w:val="24"/>
        </w:rPr>
        <w:t xml:space="preserve">соответствует интересам потребителей образовательных услуг и в достаточной мере обеспечивают ожидаемый уровень профессиональной подготовки выпускников, </w:t>
      </w:r>
      <w:r w:rsidRPr="00691EEB">
        <w:rPr>
          <w:strike w:val="0"/>
          <w:sz w:val="24"/>
          <w:szCs w:val="24"/>
        </w:rPr>
        <w:t>отражены в ГОСО, учебно-методических</w:t>
      </w:r>
      <w:r w:rsidR="00B745A4" w:rsidRPr="00691EEB">
        <w:rPr>
          <w:strike w:val="0"/>
          <w:sz w:val="24"/>
          <w:szCs w:val="24"/>
        </w:rPr>
        <w:t xml:space="preserve"> комплексах специальностей (УМКД</w:t>
      </w:r>
      <w:r w:rsidR="00292001" w:rsidRPr="00691EEB">
        <w:rPr>
          <w:strike w:val="0"/>
          <w:sz w:val="24"/>
          <w:szCs w:val="24"/>
        </w:rPr>
        <w:t>).</w:t>
      </w:r>
    </w:p>
    <w:p w:rsidR="00A7668A" w:rsidRPr="00691EEB" w:rsidRDefault="00067C2A" w:rsidP="00C747FB">
      <w:pPr>
        <w:tabs>
          <w:tab w:val="clear" w:pos="2381"/>
        </w:tabs>
        <w:ind w:left="0" w:right="0" w:firstLine="567"/>
        <w:rPr>
          <w:rFonts w:cs="Times New Roman"/>
          <w:strike w:val="0"/>
          <w:sz w:val="24"/>
          <w:szCs w:val="24"/>
          <w:lang w:val="kk-KZ"/>
        </w:rPr>
      </w:pPr>
      <w:r w:rsidRPr="00691EEB">
        <w:rPr>
          <w:rFonts w:cs="Times New Roman"/>
          <w:strike w:val="0"/>
          <w:sz w:val="24"/>
          <w:szCs w:val="24"/>
        </w:rPr>
        <w:t>Уникал</w:t>
      </w:r>
      <w:r w:rsidR="002103E0" w:rsidRPr="00691EEB">
        <w:rPr>
          <w:rFonts w:cs="Times New Roman"/>
          <w:strike w:val="0"/>
          <w:sz w:val="24"/>
          <w:szCs w:val="24"/>
        </w:rPr>
        <w:t>ьность и индивидуальность</w:t>
      </w:r>
      <w:r w:rsidRPr="00691EEB">
        <w:rPr>
          <w:rFonts w:cs="Times New Roman"/>
          <w:strike w:val="0"/>
          <w:sz w:val="24"/>
          <w:szCs w:val="24"/>
          <w:lang w:val="kk-KZ"/>
        </w:rPr>
        <w:t>ОП</w:t>
      </w:r>
      <w:r w:rsidR="00694A1C">
        <w:rPr>
          <w:strike w:val="0"/>
          <w:sz w:val="24"/>
          <w:szCs w:val="24"/>
        </w:rPr>
        <w:t xml:space="preserve">7M06102 «Безопасность компьютерных систем и сетей» </w:t>
      </w:r>
      <w:r w:rsidRPr="00691EEB">
        <w:rPr>
          <w:rFonts w:cs="Times New Roman"/>
          <w:strike w:val="0"/>
          <w:sz w:val="24"/>
          <w:szCs w:val="24"/>
        </w:rPr>
        <w:t xml:space="preserve">заключается в осуществлении подготовки </w:t>
      </w:r>
      <w:r w:rsidR="002103E0" w:rsidRPr="00691EEB">
        <w:rPr>
          <w:rFonts w:cs="Times New Roman"/>
          <w:strike w:val="0"/>
          <w:sz w:val="24"/>
          <w:szCs w:val="24"/>
        </w:rPr>
        <w:t xml:space="preserve">компетентных высококвалифицированных специалистов, обладающих фундаментальными и прикладными знаниями, </w:t>
      </w:r>
      <w:r w:rsidRPr="00691EEB">
        <w:rPr>
          <w:rFonts w:cs="Times New Roman"/>
          <w:strike w:val="0"/>
          <w:sz w:val="24"/>
          <w:szCs w:val="24"/>
        </w:rPr>
        <w:t>посредством развития инновационн</w:t>
      </w:r>
      <w:r w:rsidR="002103E0" w:rsidRPr="00691EEB">
        <w:rPr>
          <w:rFonts w:cs="Times New Roman"/>
          <w:strike w:val="0"/>
          <w:sz w:val="24"/>
          <w:szCs w:val="24"/>
        </w:rPr>
        <w:t>ой научно-образовательной среды с учетом региональных особенностей, образовательных потребностей рынка труда в регионе и запросов работодателей, направленное на формирование творческих компетенций</w:t>
      </w:r>
      <w:r w:rsidR="00A7668A" w:rsidRPr="00691EEB">
        <w:rPr>
          <w:rFonts w:cs="Times New Roman"/>
          <w:strike w:val="0"/>
          <w:sz w:val="24"/>
          <w:szCs w:val="24"/>
          <w:lang w:val="kk-KZ"/>
        </w:rPr>
        <w:t xml:space="preserve">. </w:t>
      </w:r>
    </w:p>
    <w:p w:rsidR="00A7668A" w:rsidRPr="00691EEB" w:rsidRDefault="00A7668A" w:rsidP="00A7668A">
      <w:pPr>
        <w:pStyle w:val="Pa26"/>
        <w:tabs>
          <w:tab w:val="left" w:pos="993"/>
        </w:tabs>
        <w:spacing w:line="240" w:lineRule="auto"/>
        <w:ind w:firstLine="567"/>
        <w:jc w:val="both"/>
        <w:rPr>
          <w:rFonts w:ascii="Times New Roman" w:hAnsi="Times New Roman"/>
        </w:rPr>
      </w:pPr>
      <w:r w:rsidRPr="00691EEB">
        <w:rPr>
          <w:rFonts w:ascii="Times New Roman" w:hAnsi="Times New Roman"/>
        </w:rPr>
        <w:t>Мониторинг выполнения действующих планов развития образовательных программпроводитсяна</w:t>
      </w:r>
      <w:r w:rsidR="004A1FFE" w:rsidRPr="00691EEB">
        <w:rPr>
          <w:rFonts w:ascii="Times New Roman" w:hAnsi="Times New Roman"/>
          <w:lang w:val="kk-KZ"/>
        </w:rPr>
        <w:t xml:space="preserve">Академическом </w:t>
      </w:r>
      <w:r w:rsidR="004A1FFE" w:rsidRPr="00691EEB">
        <w:rPr>
          <w:rFonts w:ascii="Times New Roman" w:hAnsi="Times New Roman"/>
        </w:rPr>
        <w:t>Совете</w:t>
      </w:r>
      <w:r w:rsidRPr="00691EEB">
        <w:rPr>
          <w:rFonts w:ascii="Times New Roman" w:hAnsi="Times New Roman"/>
          <w:lang w:val="kk-KZ"/>
        </w:rPr>
        <w:t xml:space="preserve"> агротехничес</w:t>
      </w:r>
      <w:r w:rsidRPr="00691EEB">
        <w:rPr>
          <w:rFonts w:ascii="Times New Roman" w:hAnsi="Times New Roman"/>
        </w:rPr>
        <w:t xml:space="preserve">кого </w:t>
      </w:r>
      <w:r w:rsidRPr="00691EEB">
        <w:rPr>
          <w:rFonts w:ascii="Times New Roman" w:hAnsi="Times New Roman"/>
          <w:lang w:val="kk-KZ"/>
        </w:rPr>
        <w:t>института им.С.Садвакасова</w:t>
      </w:r>
      <w:r w:rsidRPr="00691EEB">
        <w:rPr>
          <w:rFonts w:ascii="Times New Roman" w:hAnsi="Times New Roman"/>
        </w:rPr>
        <w:t>.</w:t>
      </w:r>
    </w:p>
    <w:p w:rsidR="00A7668A" w:rsidRPr="00691EEB" w:rsidRDefault="00A7668A" w:rsidP="00A7668A">
      <w:pPr>
        <w:pStyle w:val="Default"/>
        <w:ind w:firstLine="567"/>
        <w:jc w:val="both"/>
        <w:rPr>
          <w:color w:val="auto"/>
          <w:lang w:eastAsia="ru-RU"/>
        </w:rPr>
      </w:pPr>
      <w:r w:rsidRPr="00691EEB">
        <w:rPr>
          <w:color w:val="auto"/>
          <w:lang w:eastAsia="ru-RU"/>
        </w:rPr>
        <w:lastRenderedPageBreak/>
        <w:t>В целях расширения академической свободы институтов и кафедр за последние 5 лет вузом пересмотрены уровни принятия решений по разным вопросам. На уровне института  утверждаются:</w:t>
      </w:r>
    </w:p>
    <w:p w:rsidR="00A7668A" w:rsidRPr="00691EEB" w:rsidRDefault="00A7668A" w:rsidP="006F63B9">
      <w:pPr>
        <w:pStyle w:val="Default"/>
        <w:numPr>
          <w:ilvl w:val="0"/>
          <w:numId w:val="14"/>
        </w:numPr>
        <w:jc w:val="both"/>
        <w:rPr>
          <w:color w:val="auto"/>
          <w:lang w:eastAsia="ru-RU"/>
        </w:rPr>
      </w:pPr>
      <w:bookmarkStart w:id="0" w:name="_Hlk85954478"/>
      <w:r w:rsidRPr="00691EEB">
        <w:rPr>
          <w:color w:val="auto"/>
          <w:lang w:eastAsia="ru-RU"/>
        </w:rPr>
        <w:t>Годовой план работы института, кафедр.</w:t>
      </w:r>
    </w:p>
    <w:p w:rsidR="00A7668A" w:rsidRPr="00691EEB" w:rsidRDefault="00A7668A" w:rsidP="006F63B9">
      <w:pPr>
        <w:pStyle w:val="Default"/>
        <w:numPr>
          <w:ilvl w:val="0"/>
          <w:numId w:val="14"/>
        </w:numPr>
        <w:jc w:val="both"/>
        <w:rPr>
          <w:color w:val="auto"/>
          <w:lang w:eastAsia="ru-RU"/>
        </w:rPr>
      </w:pPr>
      <w:r w:rsidRPr="00691EEB">
        <w:rPr>
          <w:color w:val="auto"/>
          <w:lang w:eastAsia="ru-RU"/>
        </w:rPr>
        <w:t>План развития института, кафедр.</w:t>
      </w:r>
    </w:p>
    <w:p w:rsidR="00A7668A" w:rsidRPr="00691EEB" w:rsidRDefault="00A7668A" w:rsidP="006F63B9">
      <w:pPr>
        <w:pStyle w:val="Default"/>
        <w:numPr>
          <w:ilvl w:val="0"/>
          <w:numId w:val="14"/>
        </w:numPr>
        <w:jc w:val="both"/>
        <w:rPr>
          <w:color w:val="auto"/>
          <w:lang w:eastAsia="ru-RU"/>
        </w:rPr>
      </w:pPr>
      <w:r w:rsidRPr="00691EEB">
        <w:rPr>
          <w:color w:val="auto"/>
          <w:lang w:eastAsia="ru-RU"/>
        </w:rPr>
        <w:t>Темы дипломных работ</w:t>
      </w:r>
      <w:r w:rsidRPr="00691EEB">
        <w:rPr>
          <w:color w:val="auto"/>
          <w:lang w:val="kk-KZ" w:eastAsia="ru-RU"/>
        </w:rPr>
        <w:t>/проектов, экзаменационных вопросов государственных экзаменов, назначениенаучных руководителей-консультантов и рецензентов.</w:t>
      </w:r>
    </w:p>
    <w:p w:rsidR="00A7668A" w:rsidRPr="00691EEB" w:rsidRDefault="00A7668A" w:rsidP="006F63B9">
      <w:pPr>
        <w:pStyle w:val="Default"/>
        <w:numPr>
          <w:ilvl w:val="0"/>
          <w:numId w:val="14"/>
        </w:numPr>
        <w:jc w:val="both"/>
        <w:rPr>
          <w:color w:val="auto"/>
          <w:lang w:eastAsia="ru-RU"/>
        </w:rPr>
      </w:pPr>
      <w:r w:rsidRPr="00691EEB">
        <w:rPr>
          <w:color w:val="auto"/>
          <w:lang w:val="kk-KZ" w:eastAsia="ru-RU"/>
        </w:rPr>
        <w:t>Компоненты УМКД (курс лекций, методические указания по дисциплинам, материалы по СРС и др.).</w:t>
      </w:r>
    </w:p>
    <w:p w:rsidR="00A7668A" w:rsidRPr="00691EEB" w:rsidRDefault="00A7668A" w:rsidP="006F63B9">
      <w:pPr>
        <w:pStyle w:val="Default"/>
        <w:numPr>
          <w:ilvl w:val="0"/>
          <w:numId w:val="14"/>
        </w:numPr>
        <w:jc w:val="both"/>
        <w:rPr>
          <w:color w:val="auto"/>
          <w:lang w:eastAsia="ru-RU"/>
        </w:rPr>
      </w:pPr>
      <w:r w:rsidRPr="00691EEB">
        <w:rPr>
          <w:color w:val="auto"/>
          <w:lang w:val="kk-KZ" w:eastAsia="ru-RU"/>
        </w:rPr>
        <w:t>Рабочие учебные программы дисциплин, силлабусов, разработанных ППС.</w:t>
      </w:r>
    </w:p>
    <w:p w:rsidR="00A7668A" w:rsidRPr="00691EEB" w:rsidRDefault="00A7668A" w:rsidP="00A7668A">
      <w:pPr>
        <w:pStyle w:val="Default"/>
        <w:ind w:firstLine="567"/>
        <w:jc w:val="both"/>
        <w:rPr>
          <w:color w:val="auto"/>
          <w:lang w:eastAsia="ru-RU"/>
        </w:rPr>
      </w:pPr>
      <w:r w:rsidRPr="00691EEB">
        <w:rPr>
          <w:color w:val="auto"/>
          <w:lang w:eastAsia="ru-RU"/>
        </w:rPr>
        <w:t>На уровне кафедры:</w:t>
      </w:r>
    </w:p>
    <w:p w:rsidR="00A7668A" w:rsidRPr="00691EEB" w:rsidRDefault="00A7668A" w:rsidP="006F63B9">
      <w:pPr>
        <w:pStyle w:val="Default"/>
        <w:numPr>
          <w:ilvl w:val="0"/>
          <w:numId w:val="15"/>
        </w:numPr>
        <w:rPr>
          <w:color w:val="auto"/>
          <w:lang w:eastAsia="ru-RU"/>
        </w:rPr>
      </w:pPr>
      <w:r w:rsidRPr="00691EEB">
        <w:rPr>
          <w:color w:val="auto"/>
          <w:lang w:eastAsia="ru-RU"/>
        </w:rPr>
        <w:t>План научно-исследовательской работы ППС</w:t>
      </w:r>
    </w:p>
    <w:p w:rsidR="00A7668A" w:rsidRPr="00691EEB" w:rsidRDefault="00A7668A" w:rsidP="006F63B9">
      <w:pPr>
        <w:pStyle w:val="Default"/>
        <w:numPr>
          <w:ilvl w:val="0"/>
          <w:numId w:val="15"/>
        </w:numPr>
        <w:rPr>
          <w:color w:val="auto"/>
          <w:lang w:eastAsia="ru-RU"/>
        </w:rPr>
      </w:pPr>
      <w:r w:rsidRPr="00691EEB">
        <w:rPr>
          <w:color w:val="auto"/>
          <w:lang w:eastAsia="ru-RU"/>
        </w:rPr>
        <w:t>План повышения квалификации.</w:t>
      </w:r>
    </w:p>
    <w:p w:rsidR="00A7668A" w:rsidRPr="00691EEB" w:rsidRDefault="00A7668A" w:rsidP="006F63B9">
      <w:pPr>
        <w:pStyle w:val="Default"/>
        <w:numPr>
          <w:ilvl w:val="0"/>
          <w:numId w:val="15"/>
        </w:numPr>
        <w:rPr>
          <w:color w:val="auto"/>
          <w:lang w:eastAsia="ru-RU"/>
        </w:rPr>
      </w:pPr>
      <w:r w:rsidRPr="00691EEB">
        <w:rPr>
          <w:color w:val="auto"/>
          <w:lang w:eastAsia="ru-RU"/>
        </w:rPr>
        <w:t>План воспитательной работы.</w:t>
      </w:r>
    </w:p>
    <w:p w:rsidR="00A7668A" w:rsidRPr="00691EEB" w:rsidRDefault="00A7668A" w:rsidP="006F63B9">
      <w:pPr>
        <w:pStyle w:val="Default"/>
        <w:numPr>
          <w:ilvl w:val="0"/>
          <w:numId w:val="15"/>
        </w:numPr>
        <w:rPr>
          <w:color w:val="auto"/>
          <w:lang w:eastAsia="ru-RU"/>
        </w:rPr>
      </w:pPr>
      <w:r w:rsidRPr="00691EEB">
        <w:rPr>
          <w:color w:val="auto"/>
          <w:lang w:eastAsia="ru-RU"/>
        </w:rPr>
        <w:t>План мероприятий по трудоустройству.</w:t>
      </w:r>
    </w:p>
    <w:p w:rsidR="00A7668A" w:rsidRPr="00691EEB" w:rsidRDefault="00A7668A" w:rsidP="006F63B9">
      <w:pPr>
        <w:pStyle w:val="Default"/>
        <w:numPr>
          <w:ilvl w:val="0"/>
          <w:numId w:val="15"/>
        </w:numPr>
        <w:rPr>
          <w:color w:val="auto"/>
          <w:lang w:eastAsia="ru-RU"/>
        </w:rPr>
      </w:pPr>
      <w:r w:rsidRPr="00691EEB">
        <w:rPr>
          <w:color w:val="auto"/>
          <w:lang w:eastAsia="ru-RU"/>
        </w:rPr>
        <w:t xml:space="preserve">План научно-исследовательской работы </w:t>
      </w:r>
      <w:r w:rsidR="000759CA">
        <w:rPr>
          <w:color w:val="auto"/>
          <w:lang w:eastAsia="ru-RU"/>
        </w:rPr>
        <w:t>магистрант</w:t>
      </w:r>
      <w:r w:rsidRPr="00691EEB">
        <w:rPr>
          <w:color w:val="auto"/>
          <w:lang w:eastAsia="ru-RU"/>
        </w:rPr>
        <w:t>ов.</w:t>
      </w:r>
    </w:p>
    <w:p w:rsidR="00A7668A" w:rsidRPr="00691EEB" w:rsidRDefault="00A7668A" w:rsidP="006F63B9">
      <w:pPr>
        <w:pStyle w:val="Default"/>
        <w:numPr>
          <w:ilvl w:val="0"/>
          <w:numId w:val="15"/>
        </w:numPr>
        <w:rPr>
          <w:color w:val="auto"/>
          <w:lang w:eastAsia="ru-RU"/>
        </w:rPr>
      </w:pPr>
      <w:r w:rsidRPr="00691EEB">
        <w:rPr>
          <w:color w:val="auto"/>
          <w:lang w:eastAsia="ru-RU"/>
        </w:rPr>
        <w:t>План методических семинаров.</w:t>
      </w:r>
    </w:p>
    <w:p w:rsidR="00A7668A" w:rsidRPr="00691EEB" w:rsidRDefault="00A7668A" w:rsidP="006F63B9">
      <w:pPr>
        <w:pStyle w:val="Default"/>
        <w:numPr>
          <w:ilvl w:val="0"/>
          <w:numId w:val="15"/>
        </w:numPr>
        <w:rPr>
          <w:color w:val="auto"/>
          <w:lang w:eastAsia="ru-RU"/>
        </w:rPr>
      </w:pPr>
      <w:r w:rsidRPr="00691EEB">
        <w:rPr>
          <w:color w:val="auto"/>
          <w:lang w:eastAsia="ru-RU"/>
        </w:rPr>
        <w:t>План научных семинаров.</w:t>
      </w:r>
    </w:p>
    <w:p w:rsidR="00A7668A" w:rsidRPr="00691EEB" w:rsidRDefault="00A7668A" w:rsidP="006F63B9">
      <w:pPr>
        <w:pStyle w:val="Default"/>
        <w:numPr>
          <w:ilvl w:val="0"/>
          <w:numId w:val="15"/>
        </w:numPr>
        <w:rPr>
          <w:color w:val="auto"/>
          <w:lang w:eastAsia="ru-RU"/>
        </w:rPr>
      </w:pPr>
      <w:r w:rsidRPr="00691EEB">
        <w:rPr>
          <w:color w:val="auto"/>
          <w:lang w:eastAsia="ru-RU"/>
        </w:rPr>
        <w:t>Темы курсовых работ.</w:t>
      </w:r>
    </w:p>
    <w:p w:rsidR="00A7668A" w:rsidRPr="00691EEB" w:rsidRDefault="00A7668A" w:rsidP="006F63B9">
      <w:pPr>
        <w:pStyle w:val="Default"/>
        <w:numPr>
          <w:ilvl w:val="0"/>
          <w:numId w:val="15"/>
        </w:numPr>
        <w:rPr>
          <w:color w:val="auto"/>
          <w:lang w:eastAsia="ru-RU"/>
        </w:rPr>
      </w:pPr>
      <w:r w:rsidRPr="00691EEB">
        <w:rPr>
          <w:color w:val="auto"/>
          <w:lang w:eastAsia="ru-RU"/>
        </w:rPr>
        <w:t>Экзаменационные вопросы по дисциплинам.</w:t>
      </w:r>
    </w:p>
    <w:bookmarkEnd w:id="0"/>
    <w:p w:rsidR="00A7668A" w:rsidRPr="00691EEB" w:rsidRDefault="00A7668A" w:rsidP="00A7668A">
      <w:pPr>
        <w:pStyle w:val="Pa26"/>
        <w:tabs>
          <w:tab w:val="left" w:pos="993"/>
        </w:tabs>
        <w:spacing w:line="240" w:lineRule="auto"/>
        <w:ind w:firstLine="567"/>
        <w:jc w:val="both"/>
        <w:rPr>
          <w:rFonts w:ascii="Times New Roman" w:hAnsi="Times New Roman"/>
        </w:rPr>
      </w:pPr>
      <w:r w:rsidRPr="00691EEB">
        <w:rPr>
          <w:rFonts w:ascii="Times New Roman" w:hAnsi="Times New Roman"/>
        </w:rPr>
        <w:t>Специализация обучающихся и НИР полностью опирается на научные исследования сотрудников кафедры (подтверждающие документы есть в номенклатуре дел кафедры).</w:t>
      </w:r>
    </w:p>
    <w:p w:rsidR="00C747FB" w:rsidRPr="00691EEB" w:rsidRDefault="00C747FB" w:rsidP="00C747FB">
      <w:pPr>
        <w:tabs>
          <w:tab w:val="clear" w:pos="2381"/>
        </w:tabs>
        <w:ind w:left="0" w:right="0" w:firstLine="567"/>
        <w:rPr>
          <w:rFonts w:cs="Times New Roman"/>
          <w:strike w:val="0"/>
          <w:sz w:val="24"/>
          <w:szCs w:val="24"/>
          <w:lang w:val="kk-KZ"/>
        </w:rPr>
      </w:pPr>
      <w:r w:rsidRPr="00691EEB">
        <w:rPr>
          <w:rFonts w:cs="Times New Roman"/>
          <w:strike w:val="0"/>
          <w:sz w:val="24"/>
          <w:szCs w:val="24"/>
          <w:lang w:val="kk-KZ"/>
        </w:rPr>
        <w:t xml:space="preserve">Вид деятельности </w:t>
      </w:r>
      <w:r w:rsidR="00950C0B" w:rsidRPr="00691EEB">
        <w:rPr>
          <w:rFonts w:cs="Times New Roman"/>
          <w:strike w:val="0"/>
          <w:sz w:val="24"/>
          <w:szCs w:val="24"/>
        </w:rPr>
        <w:t xml:space="preserve">ОП </w:t>
      </w:r>
      <w:r w:rsidR="00684CC2">
        <w:rPr>
          <w:strike w:val="0"/>
          <w:sz w:val="24"/>
          <w:szCs w:val="24"/>
        </w:rPr>
        <w:t xml:space="preserve">7M06102 «Безопасность компьютерных систем и сетей» </w:t>
      </w:r>
      <w:r w:rsidR="00950C0B" w:rsidRPr="00691EEB">
        <w:rPr>
          <w:rFonts w:cs="Times New Roman"/>
          <w:strike w:val="0"/>
          <w:sz w:val="24"/>
          <w:szCs w:val="24"/>
        </w:rPr>
        <w:t xml:space="preserve">в области информационных </w:t>
      </w:r>
      <w:r w:rsidR="00BB7593">
        <w:rPr>
          <w:rFonts w:cs="Times New Roman"/>
          <w:strike w:val="0"/>
          <w:sz w:val="24"/>
          <w:szCs w:val="24"/>
          <w:lang w:val="kk-KZ"/>
        </w:rPr>
        <w:t>информационных</w:t>
      </w:r>
      <w:r w:rsidR="00950C0B" w:rsidRPr="00691EEB">
        <w:rPr>
          <w:rFonts w:cs="Times New Roman"/>
          <w:strike w:val="0"/>
          <w:sz w:val="24"/>
          <w:szCs w:val="24"/>
        </w:rPr>
        <w:t xml:space="preserve"> технологий способных решать на производстве практические задачи, непосредственно осуществлять мероприятия, способствующие совершенствов</w:t>
      </w:r>
      <w:r w:rsidRPr="00691EEB">
        <w:rPr>
          <w:rFonts w:cs="Times New Roman"/>
          <w:strike w:val="0"/>
          <w:sz w:val="24"/>
          <w:szCs w:val="24"/>
        </w:rPr>
        <w:t>анию производственного процесса</w:t>
      </w:r>
      <w:r w:rsidRPr="00691EEB">
        <w:rPr>
          <w:rFonts w:cs="Times New Roman"/>
          <w:strike w:val="0"/>
          <w:sz w:val="24"/>
          <w:szCs w:val="24"/>
          <w:lang w:val="kk-KZ"/>
        </w:rPr>
        <w:t xml:space="preserve">. </w:t>
      </w:r>
    </w:p>
    <w:p w:rsidR="005F69AC" w:rsidRPr="00691EEB" w:rsidRDefault="005F69AC" w:rsidP="00C747FB">
      <w:pPr>
        <w:tabs>
          <w:tab w:val="clear" w:pos="2381"/>
        </w:tabs>
        <w:ind w:left="0" w:right="0" w:firstLine="567"/>
        <w:rPr>
          <w:rFonts w:cs="Times New Roman"/>
          <w:strike w:val="0"/>
          <w:sz w:val="24"/>
          <w:szCs w:val="24"/>
        </w:rPr>
      </w:pPr>
      <w:r w:rsidRPr="00691EEB">
        <w:rPr>
          <w:rFonts w:cs="Times New Roman"/>
          <w:strike w:val="0"/>
          <w:sz w:val="24"/>
          <w:szCs w:val="24"/>
        </w:rPr>
        <w:t>В университете ежегодно организуются ярмарки вакансий для выпускников, ведутся переговоры</w:t>
      </w:r>
      <w:r w:rsidR="005561EB" w:rsidRPr="00691EEB">
        <w:rPr>
          <w:rFonts w:cs="Times New Roman"/>
          <w:strike w:val="0"/>
          <w:sz w:val="24"/>
          <w:szCs w:val="24"/>
        </w:rPr>
        <w:t xml:space="preserve"> с р</w:t>
      </w:r>
      <w:r w:rsidR="002103E0" w:rsidRPr="00691EEB">
        <w:rPr>
          <w:rFonts w:cs="Times New Roman"/>
          <w:strike w:val="0"/>
          <w:sz w:val="24"/>
          <w:szCs w:val="24"/>
        </w:rPr>
        <w:t>у</w:t>
      </w:r>
      <w:r w:rsidR="005561EB" w:rsidRPr="00691EEB">
        <w:rPr>
          <w:rFonts w:cs="Times New Roman"/>
          <w:strike w:val="0"/>
          <w:sz w:val="24"/>
          <w:szCs w:val="24"/>
        </w:rPr>
        <w:t>ко</w:t>
      </w:r>
      <w:r w:rsidR="002103E0" w:rsidRPr="00691EEB">
        <w:rPr>
          <w:rFonts w:cs="Times New Roman"/>
          <w:strike w:val="0"/>
          <w:sz w:val="24"/>
          <w:szCs w:val="24"/>
        </w:rPr>
        <w:t>в</w:t>
      </w:r>
      <w:r w:rsidR="005561EB" w:rsidRPr="00691EEB">
        <w:rPr>
          <w:rFonts w:cs="Times New Roman"/>
          <w:strike w:val="0"/>
          <w:sz w:val="24"/>
          <w:szCs w:val="24"/>
        </w:rPr>
        <w:t xml:space="preserve">одителями организаций на предмет трудоустройства </w:t>
      </w:r>
      <w:r w:rsidR="005561EB" w:rsidRPr="00691EEB">
        <w:rPr>
          <w:rFonts w:cs="Times New Roman"/>
          <w:strike w:val="0"/>
          <w:sz w:val="24"/>
          <w:szCs w:val="24"/>
          <w:lang w:val="kk-KZ"/>
        </w:rPr>
        <w:t>выпускников</w:t>
      </w:r>
      <w:r w:rsidRPr="00691EEB">
        <w:rPr>
          <w:rFonts w:cs="Times New Roman"/>
          <w:strike w:val="0"/>
          <w:sz w:val="24"/>
          <w:szCs w:val="24"/>
        </w:rPr>
        <w:t xml:space="preserve"> и з</w:t>
      </w:r>
      <w:r w:rsidRPr="00691EEB">
        <w:rPr>
          <w:rFonts w:eastAsia="Calibri" w:cs="Times New Roman"/>
          <w:strike w:val="0"/>
          <w:sz w:val="24"/>
          <w:szCs w:val="24"/>
          <w:lang w:eastAsia="ar-SA"/>
        </w:rPr>
        <w:t xml:space="preserve">аключены договора с ТОО «Софтмастер», Акмолинский областной филиал АО «ГТРК Казахстан», филиал АО «Казактелеком», </w:t>
      </w:r>
      <w:r w:rsidRPr="00691EEB">
        <w:rPr>
          <w:rFonts w:cs="Times New Roman"/>
          <w:strike w:val="0"/>
          <w:sz w:val="24"/>
          <w:szCs w:val="24"/>
        </w:rPr>
        <w:t>ТОО «ПИК»</w:t>
      </w:r>
      <w:r w:rsidR="00FE21DC" w:rsidRPr="00691EEB">
        <w:rPr>
          <w:rFonts w:cs="Times New Roman"/>
          <w:strike w:val="0"/>
          <w:sz w:val="24"/>
          <w:szCs w:val="24"/>
        </w:rPr>
        <w:t xml:space="preserve">. </w:t>
      </w:r>
      <w:r w:rsidRPr="00691EEB">
        <w:rPr>
          <w:rFonts w:cs="Times New Roman"/>
          <w:strike w:val="0"/>
          <w:sz w:val="24"/>
          <w:szCs w:val="24"/>
        </w:rPr>
        <w:t>Анализ прогноза потребности региона в специалистах с высшим образованием на ближайшие пять лет и стабильно высокое трудоустройство выпускников свидетельствуют о необходимости продолжения подготовки специалистов</w:t>
      </w:r>
      <w:r w:rsidRPr="00691EEB">
        <w:rPr>
          <w:rFonts w:cs="Times New Roman"/>
          <w:strike w:val="0"/>
          <w:sz w:val="24"/>
          <w:szCs w:val="24"/>
          <w:lang w:val="kk-KZ"/>
        </w:rPr>
        <w:t xml:space="preserve"> по аккредитуемым специальностям. </w:t>
      </w:r>
      <w:r w:rsidRPr="00691EEB">
        <w:rPr>
          <w:rFonts w:cs="Times New Roman"/>
          <w:strike w:val="0"/>
          <w:sz w:val="24"/>
          <w:szCs w:val="24"/>
        </w:rPr>
        <w:t>Это позволяет эффективно и рационально использовать имеющиеся ресурсы: кадровый потенциал, материально-техническую базу, информационные ресурсы, налаженные партнерские отношения с предприятиями</w:t>
      </w:r>
      <w:r w:rsidR="007A7EC1" w:rsidRPr="00691EEB">
        <w:rPr>
          <w:rFonts w:cs="Times New Roman"/>
          <w:strike w:val="0"/>
          <w:sz w:val="24"/>
          <w:szCs w:val="24"/>
        </w:rPr>
        <w:t xml:space="preserve">(более подробно </w:t>
      </w:r>
      <w:r w:rsidR="007A7EC1" w:rsidRPr="00691EEB">
        <w:rPr>
          <w:rFonts w:cs="Times New Roman"/>
          <w:strike w:val="0"/>
          <w:sz w:val="24"/>
          <w:szCs w:val="24"/>
          <w:lang w:val="kk-KZ"/>
        </w:rPr>
        <w:t xml:space="preserve">в Стандарте 4. </w:t>
      </w:r>
      <w:r w:rsidR="000759CA">
        <w:rPr>
          <w:rFonts w:cs="Times New Roman"/>
          <w:strike w:val="0"/>
          <w:sz w:val="24"/>
          <w:szCs w:val="24"/>
          <w:lang w:val="kk-KZ"/>
        </w:rPr>
        <w:t>Магистрант</w:t>
      </w:r>
      <w:r w:rsidR="007A7EC1" w:rsidRPr="00691EEB">
        <w:rPr>
          <w:rFonts w:cs="Times New Roman"/>
          <w:strike w:val="0"/>
          <w:sz w:val="24"/>
          <w:szCs w:val="24"/>
          <w:lang w:val="kk-KZ"/>
        </w:rPr>
        <w:t>ы: прием, сопровождение учебных достижений, сертификация).</w:t>
      </w:r>
    </w:p>
    <w:p w:rsidR="003B5B3E" w:rsidRPr="00691EEB" w:rsidRDefault="00682559"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К формированию плана развития ОП</w:t>
      </w:r>
      <w:r w:rsidR="00C7266D">
        <w:rPr>
          <w:strike w:val="0"/>
          <w:sz w:val="24"/>
          <w:szCs w:val="24"/>
        </w:rPr>
        <w:t xml:space="preserve">7M06102 «Безопасность компьютерных систем и сетей» </w:t>
      </w:r>
      <w:r w:rsidRPr="00691EEB">
        <w:rPr>
          <w:rFonts w:cs="Times New Roman"/>
          <w:strike w:val="0"/>
          <w:sz w:val="24"/>
          <w:szCs w:val="24"/>
        </w:rPr>
        <w:t xml:space="preserve">привлекаются наиболее опытные профессора, доценты, </w:t>
      </w:r>
      <w:r w:rsidR="003B5B3E" w:rsidRPr="00691EEB">
        <w:rPr>
          <w:rFonts w:cs="Times New Roman"/>
          <w:strike w:val="0"/>
          <w:sz w:val="24"/>
          <w:szCs w:val="24"/>
        </w:rPr>
        <w:t xml:space="preserve">лекторы, </w:t>
      </w:r>
      <w:r w:rsidRPr="00691EEB">
        <w:rPr>
          <w:rFonts w:cs="Times New Roman"/>
          <w:strike w:val="0"/>
          <w:sz w:val="24"/>
          <w:szCs w:val="24"/>
        </w:rPr>
        <w:t>руководители практики от предприятий, работодатели. Кафедр</w:t>
      </w:r>
      <w:r w:rsidR="00BB7593">
        <w:rPr>
          <w:rFonts w:cs="Times New Roman"/>
          <w:strike w:val="0"/>
          <w:sz w:val="24"/>
          <w:szCs w:val="24"/>
          <w:lang w:val="kk-KZ"/>
        </w:rPr>
        <w:t>а</w:t>
      </w:r>
      <w:r w:rsidRPr="00691EEB">
        <w:rPr>
          <w:rFonts w:cs="Times New Roman"/>
          <w:strike w:val="0"/>
          <w:sz w:val="24"/>
          <w:szCs w:val="24"/>
        </w:rPr>
        <w:t xml:space="preserve"> внимательно отслеживает выбор </w:t>
      </w:r>
      <w:r w:rsidR="000759CA">
        <w:rPr>
          <w:rFonts w:cs="Times New Roman"/>
          <w:strike w:val="0"/>
          <w:sz w:val="24"/>
          <w:szCs w:val="24"/>
        </w:rPr>
        <w:t>магистрант</w:t>
      </w:r>
      <w:r w:rsidRPr="00691EEB">
        <w:rPr>
          <w:rFonts w:cs="Times New Roman"/>
          <w:strike w:val="0"/>
          <w:sz w:val="24"/>
          <w:szCs w:val="24"/>
        </w:rPr>
        <w:t xml:space="preserve">ами дисциплин при регистрации их на следующий учебный год. </w:t>
      </w:r>
      <w:r w:rsidR="00292001" w:rsidRPr="00691EEB">
        <w:rPr>
          <w:rFonts w:cs="Times New Roman"/>
          <w:strike w:val="0"/>
          <w:sz w:val="24"/>
          <w:szCs w:val="24"/>
        </w:rPr>
        <w:t>Кафедр</w:t>
      </w:r>
      <w:r w:rsidR="00292001" w:rsidRPr="00691EEB">
        <w:rPr>
          <w:rFonts w:cs="Times New Roman"/>
          <w:strike w:val="0"/>
          <w:sz w:val="24"/>
          <w:szCs w:val="24"/>
          <w:lang w:val="kk-KZ"/>
        </w:rPr>
        <w:t xml:space="preserve">а ИКТ </w:t>
      </w:r>
      <w:r w:rsidRPr="00691EEB">
        <w:rPr>
          <w:rFonts w:cs="Times New Roman"/>
          <w:strike w:val="0"/>
          <w:sz w:val="24"/>
          <w:szCs w:val="24"/>
        </w:rPr>
        <w:t>демонстриру</w:t>
      </w:r>
      <w:r w:rsidR="00292001" w:rsidRPr="00691EEB">
        <w:rPr>
          <w:rFonts w:cs="Times New Roman"/>
          <w:strike w:val="0"/>
          <w:sz w:val="24"/>
          <w:szCs w:val="24"/>
          <w:lang w:val="kk-KZ"/>
        </w:rPr>
        <w:t>ет</w:t>
      </w:r>
      <w:r w:rsidRPr="00691EEB">
        <w:rPr>
          <w:rFonts w:cs="Times New Roman"/>
          <w:strike w:val="0"/>
          <w:sz w:val="24"/>
          <w:szCs w:val="24"/>
        </w:rPr>
        <w:t xml:space="preserve"> прозрачность процессов формирования плана развития </w:t>
      </w:r>
      <w:r w:rsidR="00C7266D">
        <w:rPr>
          <w:strike w:val="0"/>
          <w:sz w:val="24"/>
          <w:szCs w:val="24"/>
        </w:rPr>
        <w:t xml:space="preserve">7M06102 «Безопасность компьютерных систем и сетей» </w:t>
      </w:r>
      <w:r w:rsidRPr="00691EEB">
        <w:rPr>
          <w:rFonts w:cs="Times New Roman"/>
          <w:strike w:val="0"/>
          <w:sz w:val="24"/>
          <w:szCs w:val="24"/>
        </w:rPr>
        <w:t xml:space="preserve">путем размещения их содержания на образовательном портале, в </w:t>
      </w:r>
      <w:r w:rsidR="004A1FFE">
        <w:rPr>
          <w:rFonts w:cs="Times New Roman"/>
          <w:strike w:val="0"/>
          <w:sz w:val="24"/>
          <w:szCs w:val="24"/>
        </w:rPr>
        <w:t>с</w:t>
      </w:r>
      <w:r w:rsidRPr="00691EEB">
        <w:rPr>
          <w:rFonts w:cs="Times New Roman"/>
          <w:strike w:val="0"/>
          <w:sz w:val="24"/>
          <w:szCs w:val="24"/>
        </w:rPr>
        <w:t>иллабус</w:t>
      </w:r>
      <w:r w:rsidR="00351277">
        <w:rPr>
          <w:rFonts w:cs="Times New Roman"/>
          <w:strike w:val="0"/>
          <w:sz w:val="24"/>
          <w:szCs w:val="24"/>
        </w:rPr>
        <w:t>ах</w:t>
      </w:r>
      <w:r w:rsidRPr="00691EEB">
        <w:rPr>
          <w:rFonts w:cs="Times New Roman"/>
          <w:strike w:val="0"/>
          <w:sz w:val="24"/>
          <w:szCs w:val="24"/>
        </w:rPr>
        <w:t xml:space="preserve">, в справочнике-путеводителе </w:t>
      </w:r>
      <w:r w:rsidR="000759CA">
        <w:rPr>
          <w:rFonts w:cs="Times New Roman"/>
          <w:strike w:val="0"/>
          <w:sz w:val="24"/>
          <w:szCs w:val="24"/>
        </w:rPr>
        <w:t>магистрант</w:t>
      </w:r>
      <w:r w:rsidRPr="00691EEB">
        <w:rPr>
          <w:rFonts w:cs="Times New Roman"/>
          <w:strike w:val="0"/>
          <w:sz w:val="24"/>
          <w:szCs w:val="24"/>
        </w:rPr>
        <w:t xml:space="preserve">а, буклете для абитуриентов, профориентационных материалахи т.д.Нормативные документы размещены на сайте университета – </w:t>
      </w:r>
      <w:hyperlink r:id="rId39" w:history="1">
        <w:r w:rsidR="003B5B3E" w:rsidRPr="00691EEB">
          <w:rPr>
            <w:rStyle w:val="a4"/>
            <w:rFonts w:cs="Times New Roman"/>
            <w:strike w:val="0"/>
            <w:sz w:val="24"/>
            <w:szCs w:val="24"/>
          </w:rPr>
          <w:t>https://shokan.edu.kz</w:t>
        </w:r>
      </w:hyperlink>
      <w:r w:rsidR="003B5B3E" w:rsidRPr="00691EEB">
        <w:rPr>
          <w:rFonts w:cs="Times New Roman"/>
          <w:strike w:val="0"/>
          <w:sz w:val="24"/>
          <w:szCs w:val="24"/>
        </w:rPr>
        <w:t>.</w:t>
      </w:r>
    </w:p>
    <w:p w:rsidR="006646CC" w:rsidRPr="00691EEB" w:rsidRDefault="005F69AC" w:rsidP="001F1DD2">
      <w:pPr>
        <w:tabs>
          <w:tab w:val="clear" w:pos="2381"/>
        </w:tabs>
        <w:ind w:left="0" w:right="0" w:firstLine="567"/>
        <w:rPr>
          <w:rFonts w:cs="Times New Roman"/>
          <w:strike w:val="0"/>
          <w:sz w:val="24"/>
          <w:szCs w:val="24"/>
          <w:lang w:val="kk-KZ"/>
        </w:rPr>
      </w:pPr>
      <w:r w:rsidRPr="00691EEB">
        <w:rPr>
          <w:rFonts w:cs="Times New Roman"/>
          <w:strike w:val="0"/>
          <w:sz w:val="24"/>
          <w:szCs w:val="24"/>
        </w:rPr>
        <w:t xml:space="preserve">В конце каждого учебного года кафедры, учитывая свои потребности, делают заявки на необходимые информационные и другие материальные ресурсы. С учетом </w:t>
      </w:r>
      <w:r w:rsidRPr="00691EEB">
        <w:rPr>
          <w:rFonts w:cs="Times New Roman"/>
          <w:strike w:val="0"/>
          <w:sz w:val="24"/>
          <w:szCs w:val="24"/>
        </w:rPr>
        <w:lastRenderedPageBreak/>
        <w:t xml:space="preserve">потребности кафедр, ректорат закрепляет за </w:t>
      </w:r>
      <w:r w:rsidR="00292001" w:rsidRPr="00691EEB">
        <w:rPr>
          <w:rFonts w:cs="Times New Roman"/>
          <w:strike w:val="0"/>
          <w:sz w:val="24"/>
          <w:szCs w:val="24"/>
        </w:rPr>
        <w:t xml:space="preserve">ОП </w:t>
      </w:r>
      <w:r w:rsidR="00375C36">
        <w:rPr>
          <w:rFonts w:cs="Times New Roman"/>
          <w:strike w:val="0"/>
          <w:sz w:val="24"/>
          <w:szCs w:val="24"/>
        </w:rPr>
        <w:t xml:space="preserve">7M06102 </w:t>
      </w:r>
      <w:r w:rsidR="00C7266D">
        <w:rPr>
          <w:rFonts w:cs="Times New Roman"/>
          <w:strike w:val="0"/>
          <w:sz w:val="24"/>
          <w:szCs w:val="24"/>
        </w:rPr>
        <w:t>«</w:t>
      </w:r>
      <w:r w:rsidR="00375C36">
        <w:rPr>
          <w:rFonts w:cs="Times New Roman"/>
          <w:strike w:val="0"/>
          <w:sz w:val="24"/>
          <w:szCs w:val="24"/>
        </w:rPr>
        <w:t>Безопасность компьютерных систем и сетей</w:t>
      </w:r>
      <w:r w:rsidR="00C7266D">
        <w:rPr>
          <w:rFonts w:cs="Times New Roman"/>
          <w:strike w:val="0"/>
          <w:sz w:val="24"/>
          <w:szCs w:val="24"/>
        </w:rPr>
        <w:t>»</w:t>
      </w:r>
      <w:r w:rsidRPr="00691EEB">
        <w:rPr>
          <w:rFonts w:cs="Times New Roman"/>
          <w:strike w:val="0"/>
          <w:sz w:val="24"/>
          <w:szCs w:val="24"/>
        </w:rPr>
        <w:t xml:space="preserve"> необходимое количество аудиторий. </w:t>
      </w:r>
      <w:r w:rsidR="00292001" w:rsidRPr="00691EEB">
        <w:rPr>
          <w:rFonts w:cs="Times New Roman"/>
          <w:strike w:val="0"/>
          <w:sz w:val="24"/>
          <w:szCs w:val="24"/>
          <w:lang w:val="kk-KZ"/>
        </w:rPr>
        <w:t xml:space="preserve">Кафедра </w:t>
      </w:r>
      <w:r w:rsidR="00902235" w:rsidRPr="00691EEB">
        <w:rPr>
          <w:rFonts w:cs="Times New Roman"/>
          <w:strike w:val="0"/>
          <w:sz w:val="24"/>
          <w:szCs w:val="24"/>
          <w:lang w:val="kk-KZ"/>
        </w:rPr>
        <w:t>«</w:t>
      </w:r>
      <w:r w:rsidR="00292001" w:rsidRPr="00691EEB">
        <w:rPr>
          <w:rFonts w:cs="Times New Roman"/>
          <w:strike w:val="0"/>
          <w:sz w:val="24"/>
          <w:szCs w:val="24"/>
          <w:lang w:val="kk-KZ"/>
        </w:rPr>
        <w:t>ИКТ</w:t>
      </w:r>
      <w:r w:rsidR="00902235" w:rsidRPr="00691EEB">
        <w:rPr>
          <w:rFonts w:cs="Times New Roman"/>
          <w:strike w:val="0"/>
          <w:sz w:val="24"/>
          <w:szCs w:val="24"/>
          <w:lang w:val="kk-KZ"/>
        </w:rPr>
        <w:t xml:space="preserve">» </w:t>
      </w:r>
      <w:r w:rsidRPr="00691EEB">
        <w:rPr>
          <w:rFonts w:cs="Times New Roman"/>
          <w:strike w:val="0"/>
          <w:sz w:val="24"/>
          <w:szCs w:val="24"/>
          <w:lang w:val="kk-KZ"/>
        </w:rPr>
        <w:t>имеет компьютеризованные учебные лаборатории (ауд.-3</w:t>
      </w:r>
      <w:r w:rsidR="00292001" w:rsidRPr="00691EEB">
        <w:rPr>
          <w:rFonts w:cs="Times New Roman"/>
          <w:strike w:val="0"/>
          <w:sz w:val="24"/>
          <w:szCs w:val="24"/>
          <w:lang w:val="kk-KZ"/>
        </w:rPr>
        <w:t>10</w:t>
      </w:r>
      <w:r w:rsidRPr="00691EEB">
        <w:rPr>
          <w:rFonts w:cs="Times New Roman"/>
          <w:strike w:val="0"/>
          <w:sz w:val="24"/>
          <w:szCs w:val="24"/>
          <w:lang w:val="kk-KZ"/>
        </w:rPr>
        <w:t>, 318, 320, 32</w:t>
      </w:r>
      <w:r w:rsidR="00292001" w:rsidRPr="00691EEB">
        <w:rPr>
          <w:rFonts w:cs="Times New Roman"/>
          <w:strike w:val="0"/>
          <w:sz w:val="24"/>
          <w:szCs w:val="24"/>
          <w:lang w:val="kk-KZ"/>
        </w:rPr>
        <w:t>1</w:t>
      </w:r>
      <w:r w:rsidRPr="00691EEB">
        <w:rPr>
          <w:rFonts w:cs="Times New Roman"/>
          <w:strike w:val="0"/>
          <w:sz w:val="24"/>
          <w:szCs w:val="24"/>
          <w:lang w:val="kk-KZ"/>
        </w:rPr>
        <w:t xml:space="preserve">, 323,324), кроме того обучающиеся специальностей </w:t>
      </w:r>
      <w:r w:rsidR="0059758B" w:rsidRPr="00691EEB">
        <w:rPr>
          <w:rFonts w:cs="Times New Roman"/>
          <w:strike w:val="0"/>
          <w:sz w:val="24"/>
          <w:szCs w:val="24"/>
        </w:rPr>
        <w:t xml:space="preserve">ОП </w:t>
      </w:r>
      <w:r w:rsidR="00C7266D">
        <w:rPr>
          <w:strike w:val="0"/>
          <w:sz w:val="24"/>
          <w:szCs w:val="24"/>
        </w:rPr>
        <w:t>7M06102 «Безопасность компьютерных систем и сетей»</w:t>
      </w:r>
      <w:r w:rsidRPr="00691EEB">
        <w:rPr>
          <w:rFonts w:cs="Times New Roman"/>
          <w:strike w:val="0"/>
          <w:sz w:val="24"/>
          <w:szCs w:val="24"/>
        </w:rPr>
        <w:t xml:space="preserve">,  </w:t>
      </w:r>
      <w:r w:rsidRPr="00691EEB">
        <w:rPr>
          <w:rFonts w:cs="Times New Roman"/>
          <w:strike w:val="0"/>
          <w:sz w:val="24"/>
          <w:szCs w:val="24"/>
          <w:lang w:val="kk-KZ"/>
        </w:rPr>
        <w:t xml:space="preserve">имеют доступ к компьютерным классам университета, подключенным к сети интернет. </w:t>
      </w:r>
    </w:p>
    <w:p w:rsidR="003E26E8" w:rsidRPr="00691EEB" w:rsidRDefault="003E26E8" w:rsidP="001F1DD2">
      <w:pPr>
        <w:tabs>
          <w:tab w:val="clear" w:pos="2381"/>
        </w:tabs>
        <w:ind w:left="0" w:right="0" w:firstLine="567"/>
        <w:rPr>
          <w:rFonts w:cs="Times New Roman"/>
          <w:strike w:val="0"/>
          <w:sz w:val="24"/>
          <w:szCs w:val="24"/>
          <w:lang w:val="kk-KZ"/>
        </w:rPr>
      </w:pPr>
      <w:r w:rsidRPr="00691EEB">
        <w:rPr>
          <w:rFonts w:cs="Times New Roman"/>
          <w:strike w:val="0"/>
          <w:sz w:val="24"/>
          <w:szCs w:val="24"/>
          <w:lang w:val="kk-KZ"/>
        </w:rPr>
        <w:t>Материальные и финансовые ресурсы планируются</w:t>
      </w:r>
      <w:r w:rsidR="0067122D" w:rsidRPr="00691EEB">
        <w:rPr>
          <w:rFonts w:cs="Times New Roman"/>
          <w:strike w:val="0"/>
          <w:sz w:val="24"/>
          <w:szCs w:val="24"/>
          <w:lang w:val="kk-KZ"/>
        </w:rPr>
        <w:t xml:space="preserve"> в зависимоти от потребности ОП</w:t>
      </w:r>
      <w:r w:rsidRPr="00691EEB">
        <w:rPr>
          <w:rFonts w:cs="Times New Roman"/>
          <w:strike w:val="0"/>
          <w:sz w:val="24"/>
          <w:szCs w:val="24"/>
          <w:lang w:val="kk-KZ"/>
        </w:rPr>
        <w:t xml:space="preserve">–ы и финансовой возможностей университета. </w:t>
      </w:r>
      <w:r w:rsidR="00995831" w:rsidRPr="00691EEB">
        <w:rPr>
          <w:rFonts w:cs="Times New Roman"/>
          <w:strike w:val="0"/>
          <w:sz w:val="24"/>
          <w:szCs w:val="24"/>
          <w:lang w:val="kk-KZ"/>
        </w:rPr>
        <w:t xml:space="preserve">Академическая свобода института и кафедры планируется разработать в ближайшее время. </w:t>
      </w:r>
      <w:r w:rsidRPr="00691EEB">
        <w:rPr>
          <w:rFonts w:cs="Times New Roman"/>
          <w:strike w:val="0"/>
          <w:sz w:val="24"/>
          <w:szCs w:val="24"/>
          <w:lang w:val="kk-KZ"/>
        </w:rPr>
        <w:t>За последни</w:t>
      </w:r>
      <w:r w:rsidR="00D212D7" w:rsidRPr="00691EEB">
        <w:rPr>
          <w:rFonts w:cs="Times New Roman"/>
          <w:strike w:val="0"/>
          <w:sz w:val="24"/>
          <w:szCs w:val="24"/>
          <w:lang w:val="kk-KZ"/>
        </w:rPr>
        <w:t>е 5 лет ОП получила возможность существенно пополнить материальные ресурсы. Приобретены компьютерные кабинеты  и оснащены интерактивными досками (30 компьютеров</w:t>
      </w:r>
      <w:r w:rsidR="00D4042F" w:rsidRPr="00691EEB">
        <w:rPr>
          <w:rFonts w:cs="Times New Roman"/>
          <w:strike w:val="0"/>
          <w:sz w:val="24"/>
          <w:szCs w:val="24"/>
          <w:lang w:val="kk-KZ"/>
        </w:rPr>
        <w:t>, 2 сервера,  цветной принтер, сканер, камера для записи лекции</w:t>
      </w:r>
      <w:r w:rsidR="00D212D7" w:rsidRPr="00691EEB">
        <w:rPr>
          <w:rFonts w:cs="Times New Roman"/>
          <w:strike w:val="0"/>
          <w:sz w:val="24"/>
          <w:szCs w:val="24"/>
          <w:lang w:val="kk-KZ"/>
        </w:rPr>
        <w:t xml:space="preserve"> и 2 </w:t>
      </w:r>
      <w:r w:rsidR="00D4042F" w:rsidRPr="00691EEB">
        <w:rPr>
          <w:rFonts w:cs="Times New Roman"/>
          <w:strike w:val="0"/>
          <w:sz w:val="24"/>
          <w:szCs w:val="24"/>
          <w:lang w:val="kk-KZ"/>
        </w:rPr>
        <w:t>интерактивн</w:t>
      </w:r>
      <w:r w:rsidR="00BB7593">
        <w:rPr>
          <w:rFonts w:cs="Times New Roman"/>
          <w:strike w:val="0"/>
          <w:sz w:val="24"/>
          <w:szCs w:val="24"/>
          <w:lang w:val="kk-KZ"/>
        </w:rPr>
        <w:t>ые</w:t>
      </w:r>
      <w:r w:rsidR="00D212D7" w:rsidRPr="00691EEB">
        <w:rPr>
          <w:rFonts w:cs="Times New Roman"/>
          <w:strike w:val="0"/>
          <w:sz w:val="24"/>
          <w:szCs w:val="24"/>
          <w:lang w:val="kk-KZ"/>
        </w:rPr>
        <w:t xml:space="preserve">доски). </w:t>
      </w:r>
    </w:p>
    <w:p w:rsidR="005F69AC" w:rsidRPr="00691EEB" w:rsidRDefault="00DE0A18"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Руководство </w:t>
      </w:r>
      <w:r w:rsidR="0059758B" w:rsidRPr="00691EEB">
        <w:rPr>
          <w:rFonts w:cs="Times New Roman"/>
          <w:strike w:val="0"/>
          <w:sz w:val="24"/>
          <w:szCs w:val="24"/>
        </w:rPr>
        <w:t xml:space="preserve">ОП </w:t>
      </w:r>
      <w:r w:rsidR="00C7266D">
        <w:rPr>
          <w:strike w:val="0"/>
          <w:sz w:val="24"/>
          <w:szCs w:val="24"/>
        </w:rPr>
        <w:t xml:space="preserve">7M06102 «Безопасность компьютерных систем и сетей» </w:t>
      </w:r>
      <w:r w:rsidR="005F69AC" w:rsidRPr="00691EEB">
        <w:rPr>
          <w:rFonts w:cs="Times New Roman"/>
          <w:strike w:val="0"/>
          <w:sz w:val="24"/>
          <w:szCs w:val="24"/>
        </w:rPr>
        <w:t>определя</w:t>
      </w:r>
      <w:r w:rsidRPr="00691EEB">
        <w:rPr>
          <w:rFonts w:cs="Times New Roman"/>
          <w:strike w:val="0"/>
          <w:sz w:val="24"/>
          <w:szCs w:val="24"/>
        </w:rPr>
        <w:t>е</w:t>
      </w:r>
      <w:r w:rsidR="005F69AC" w:rsidRPr="00691EEB">
        <w:rPr>
          <w:rFonts w:cs="Times New Roman"/>
          <w:strike w:val="0"/>
          <w:sz w:val="24"/>
          <w:szCs w:val="24"/>
        </w:rPr>
        <w:t>т и осуществля</w:t>
      </w:r>
      <w:r w:rsidRPr="00691EEB">
        <w:rPr>
          <w:rFonts w:cs="Times New Roman"/>
          <w:strike w:val="0"/>
          <w:sz w:val="24"/>
          <w:szCs w:val="24"/>
        </w:rPr>
        <w:t>е</w:t>
      </w:r>
      <w:r w:rsidR="005F69AC" w:rsidRPr="00691EEB">
        <w:rPr>
          <w:rFonts w:cs="Times New Roman"/>
          <w:strike w:val="0"/>
          <w:sz w:val="24"/>
          <w:szCs w:val="24"/>
        </w:rPr>
        <w:t xml:space="preserve">т меры по поддержанию постоянной связи с потребителями, касающиеся: </w:t>
      </w:r>
    </w:p>
    <w:p w:rsidR="005F69AC" w:rsidRPr="00691EEB" w:rsidRDefault="005F69AC" w:rsidP="007168AF">
      <w:pPr>
        <w:numPr>
          <w:ilvl w:val="0"/>
          <w:numId w:val="1"/>
        </w:numPr>
        <w:tabs>
          <w:tab w:val="left" w:pos="567"/>
          <w:tab w:val="left" w:pos="993"/>
        </w:tabs>
        <w:ind w:left="0" w:right="0" w:firstLine="567"/>
        <w:rPr>
          <w:rFonts w:cs="Times New Roman"/>
          <w:strike w:val="0"/>
          <w:sz w:val="24"/>
          <w:szCs w:val="24"/>
        </w:rPr>
      </w:pPr>
      <w:r w:rsidRPr="00691EEB">
        <w:rPr>
          <w:rFonts w:cs="Times New Roman"/>
          <w:strike w:val="0"/>
          <w:sz w:val="24"/>
          <w:szCs w:val="24"/>
        </w:rPr>
        <w:t>информации об изменении учебных планов и рабочих программ, направлениях подготовки специалистов;</w:t>
      </w:r>
    </w:p>
    <w:p w:rsidR="005F69AC" w:rsidRPr="00691EEB" w:rsidRDefault="005F69AC" w:rsidP="007168AF">
      <w:pPr>
        <w:numPr>
          <w:ilvl w:val="0"/>
          <w:numId w:val="1"/>
        </w:numPr>
        <w:tabs>
          <w:tab w:val="left" w:pos="567"/>
          <w:tab w:val="left" w:pos="993"/>
        </w:tabs>
        <w:ind w:left="0" w:right="0" w:firstLine="567"/>
        <w:rPr>
          <w:rFonts w:cs="Times New Roman"/>
          <w:strike w:val="0"/>
          <w:sz w:val="24"/>
          <w:szCs w:val="24"/>
        </w:rPr>
      </w:pPr>
      <w:r w:rsidRPr="00691EEB">
        <w:rPr>
          <w:rFonts w:cs="Times New Roman"/>
          <w:strike w:val="0"/>
          <w:sz w:val="24"/>
          <w:szCs w:val="24"/>
        </w:rPr>
        <w:t>обратной связи от потребителей, включая жалобы, претензии и пожелания.</w:t>
      </w:r>
    </w:p>
    <w:p w:rsidR="000A5E22" w:rsidRPr="00691EEB" w:rsidRDefault="00D212D7" w:rsidP="007168AF">
      <w:pPr>
        <w:numPr>
          <w:ilvl w:val="0"/>
          <w:numId w:val="1"/>
        </w:numPr>
        <w:tabs>
          <w:tab w:val="left" w:pos="567"/>
          <w:tab w:val="left" w:pos="993"/>
        </w:tabs>
        <w:ind w:left="0" w:right="0" w:firstLine="567"/>
        <w:rPr>
          <w:rFonts w:cs="Times New Roman"/>
          <w:strike w:val="0"/>
          <w:sz w:val="24"/>
          <w:szCs w:val="24"/>
        </w:rPr>
      </w:pPr>
      <w:r w:rsidRPr="00691EEB">
        <w:rPr>
          <w:rFonts w:cs="Times New Roman"/>
          <w:strike w:val="0"/>
          <w:sz w:val="24"/>
          <w:szCs w:val="24"/>
        </w:rPr>
        <w:t>к</w:t>
      </w:r>
      <w:r w:rsidR="0059758B" w:rsidRPr="00691EEB">
        <w:rPr>
          <w:rFonts w:cs="Times New Roman"/>
          <w:strike w:val="0"/>
          <w:sz w:val="24"/>
          <w:szCs w:val="24"/>
        </w:rPr>
        <w:t>афедр</w:t>
      </w:r>
      <w:r w:rsidR="0059758B" w:rsidRPr="00691EEB">
        <w:rPr>
          <w:rFonts w:cs="Times New Roman"/>
          <w:strike w:val="0"/>
          <w:sz w:val="24"/>
          <w:szCs w:val="24"/>
          <w:lang w:val="kk-KZ"/>
        </w:rPr>
        <w:t>а ИКТ</w:t>
      </w:r>
      <w:r w:rsidR="005F69AC" w:rsidRPr="00691EEB">
        <w:rPr>
          <w:rFonts w:cs="Times New Roman"/>
          <w:strike w:val="0"/>
          <w:sz w:val="24"/>
          <w:szCs w:val="24"/>
        </w:rPr>
        <w:t xml:space="preserve"> имеют свой раздел на университетском портале</w:t>
      </w:r>
      <w:hyperlink r:id="rId40" w:history="1">
        <w:r w:rsidR="008F68EC" w:rsidRPr="00CB1801">
          <w:rPr>
            <w:rStyle w:val="a4"/>
            <w:rFonts w:eastAsia="Arial Unicode MS" w:cs="Times New Roman"/>
            <w:strike w:val="0"/>
            <w:sz w:val="24"/>
            <w:szCs w:val="24"/>
          </w:rPr>
          <w:t>https://shokan.edu.kz</w:t>
        </w:r>
      </w:hyperlink>
      <w:r w:rsidR="005F69AC" w:rsidRPr="00691EEB">
        <w:rPr>
          <w:rFonts w:cs="Times New Roman"/>
          <w:strike w:val="0"/>
          <w:sz w:val="24"/>
          <w:szCs w:val="24"/>
        </w:rPr>
        <w:t xml:space="preserve">, на котором размещена вся информация о работе структурного подразделения, которым является кафедра, в том числе, материалы образовательной программы. </w:t>
      </w:r>
    </w:p>
    <w:p w:rsidR="0059758B" w:rsidRPr="00691EEB" w:rsidRDefault="0059758B" w:rsidP="001F1DD2">
      <w:pPr>
        <w:tabs>
          <w:tab w:val="clear" w:pos="2381"/>
          <w:tab w:val="left" w:pos="0"/>
          <w:tab w:val="left" w:pos="993"/>
        </w:tabs>
        <w:ind w:left="0" w:right="0" w:firstLine="567"/>
        <w:rPr>
          <w:rFonts w:cs="Times New Roman"/>
          <w:strike w:val="0"/>
          <w:sz w:val="24"/>
          <w:szCs w:val="24"/>
        </w:rPr>
      </w:pPr>
      <w:r w:rsidRPr="00691EEB">
        <w:rPr>
          <w:rFonts w:cs="Times New Roman"/>
          <w:strike w:val="0"/>
          <w:sz w:val="24"/>
          <w:szCs w:val="24"/>
        </w:rPr>
        <w:t xml:space="preserve">Формирование ОП по направлению подготовки </w:t>
      </w:r>
      <w:r w:rsidR="00C7266D">
        <w:rPr>
          <w:strike w:val="0"/>
          <w:sz w:val="24"/>
          <w:szCs w:val="24"/>
        </w:rPr>
        <w:t xml:space="preserve">7M06102 «Безопасность компьютерных систем и сетей» </w:t>
      </w:r>
      <w:r w:rsidRPr="00691EEB">
        <w:rPr>
          <w:rFonts w:cs="Times New Roman"/>
          <w:strike w:val="0"/>
          <w:sz w:val="24"/>
          <w:szCs w:val="24"/>
        </w:rPr>
        <w:t>осуществлялось в соответствии с:</w:t>
      </w:r>
    </w:p>
    <w:p w:rsidR="0059758B" w:rsidRPr="00691EEB" w:rsidRDefault="0059758B" w:rsidP="007168AF">
      <w:pPr>
        <w:numPr>
          <w:ilvl w:val="0"/>
          <w:numId w:val="1"/>
        </w:numPr>
        <w:tabs>
          <w:tab w:val="left" w:pos="567"/>
          <w:tab w:val="left" w:pos="993"/>
        </w:tabs>
        <w:ind w:left="0" w:right="0" w:firstLine="567"/>
        <w:rPr>
          <w:rFonts w:cs="Times New Roman"/>
          <w:strike w:val="0"/>
          <w:sz w:val="24"/>
          <w:szCs w:val="24"/>
        </w:rPr>
      </w:pPr>
      <w:r w:rsidRPr="00691EEB">
        <w:rPr>
          <w:rFonts w:cs="Times New Roman"/>
          <w:strike w:val="0"/>
          <w:sz w:val="24"/>
          <w:szCs w:val="24"/>
        </w:rPr>
        <w:t>Национальной рамкой квалификаций;</w:t>
      </w:r>
    </w:p>
    <w:p w:rsidR="0059758B" w:rsidRPr="00691EEB" w:rsidRDefault="0059758B" w:rsidP="007168AF">
      <w:pPr>
        <w:numPr>
          <w:ilvl w:val="0"/>
          <w:numId w:val="1"/>
        </w:numPr>
        <w:tabs>
          <w:tab w:val="left" w:pos="567"/>
          <w:tab w:val="left" w:pos="993"/>
        </w:tabs>
        <w:ind w:left="0" w:right="0" w:firstLine="567"/>
        <w:rPr>
          <w:rFonts w:cs="Times New Roman"/>
          <w:strike w:val="0"/>
          <w:sz w:val="24"/>
          <w:szCs w:val="24"/>
        </w:rPr>
      </w:pPr>
      <w:r w:rsidRPr="00691EEB">
        <w:rPr>
          <w:rFonts w:cs="Times New Roman"/>
          <w:strike w:val="0"/>
          <w:sz w:val="24"/>
          <w:szCs w:val="24"/>
        </w:rPr>
        <w:t>Профессиональными стандартами; ПС "Разработка программного обеспечения" №171 17.07.2017 НПП "Атамекен", Сетевые, системные администраторы и администраторы серверов, №330 от 05.12.2018</w:t>
      </w:r>
    </w:p>
    <w:p w:rsidR="0059758B" w:rsidRPr="00691EEB" w:rsidRDefault="0059758B" w:rsidP="007168AF">
      <w:pPr>
        <w:numPr>
          <w:ilvl w:val="0"/>
          <w:numId w:val="1"/>
        </w:numPr>
        <w:tabs>
          <w:tab w:val="left" w:pos="567"/>
          <w:tab w:val="left" w:pos="993"/>
        </w:tabs>
        <w:ind w:left="0" w:right="0" w:firstLine="567"/>
        <w:rPr>
          <w:rFonts w:cs="Times New Roman"/>
          <w:strike w:val="0"/>
          <w:sz w:val="24"/>
          <w:szCs w:val="24"/>
        </w:rPr>
      </w:pPr>
      <w:r w:rsidRPr="00691EEB">
        <w:rPr>
          <w:rFonts w:cs="Times New Roman"/>
          <w:strike w:val="0"/>
          <w:sz w:val="24"/>
          <w:szCs w:val="24"/>
        </w:rPr>
        <w:t>ГОСО №604 от 31.10.2018 г., Приказ №182 от 05.05.2020 г.</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Стратегия кафедр в области образования предусматривает поиск оптимального соотношения европейских ценностей в образовании и отечественных традиций подготовки специалистов высшей квалификации. Это означает реализацию принципов Болонской декларации, внедрение компетентного подхода к образовательной деятельности, аттестацию кафедр на соответствие международному стандарту качества </w:t>
      </w:r>
      <w:r w:rsidRPr="00691EEB">
        <w:rPr>
          <w:rFonts w:cs="Times New Roman"/>
          <w:strike w:val="0"/>
          <w:sz w:val="24"/>
          <w:szCs w:val="24"/>
          <w:lang w:val="en-US"/>
        </w:rPr>
        <w:t>ISO</w:t>
      </w:r>
      <w:r w:rsidR="003E26E8" w:rsidRPr="00691EEB">
        <w:rPr>
          <w:rFonts w:cs="Times New Roman"/>
          <w:strike w:val="0"/>
          <w:sz w:val="24"/>
          <w:szCs w:val="24"/>
        </w:rPr>
        <w:t xml:space="preserve"> 9001:2015</w:t>
      </w:r>
      <w:r w:rsidRPr="00691EEB">
        <w:rPr>
          <w:rFonts w:cs="Times New Roman"/>
          <w:strike w:val="0"/>
          <w:sz w:val="24"/>
          <w:szCs w:val="24"/>
        </w:rPr>
        <w:t>.</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Стратегия в научно-исследовательской области определяется способностью кафедр успешно решать актуальные и комплексные/междисциплинарные задачи, получать инновационные результаты, востребованные современным обществом.</w:t>
      </w:r>
    </w:p>
    <w:p w:rsidR="00BE17B8" w:rsidRPr="00691EEB" w:rsidRDefault="00BE17B8"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Для повышения конкурентоспособности ОП на региональном рынке образовательных услуг разработан Стратегический план университета КУ имени Ш.Уалиханова. </w:t>
      </w:r>
    </w:p>
    <w:p w:rsidR="00BE17B8" w:rsidRPr="00691EEB" w:rsidRDefault="00BE17B8"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В  Стратегический план университета внесены изменения и дополнения в январе и в октябре 20</w:t>
      </w:r>
      <w:r w:rsidR="0067122D" w:rsidRPr="00691EEB">
        <w:rPr>
          <w:rFonts w:cs="Times New Roman"/>
          <w:strike w:val="0"/>
          <w:sz w:val="24"/>
          <w:szCs w:val="24"/>
        </w:rPr>
        <w:t>21</w:t>
      </w:r>
      <w:r w:rsidRPr="00691EEB">
        <w:rPr>
          <w:rFonts w:cs="Times New Roman"/>
          <w:strike w:val="0"/>
          <w:sz w:val="24"/>
          <w:szCs w:val="24"/>
        </w:rPr>
        <w:t xml:space="preserve"> года, в соответс</w:t>
      </w:r>
      <w:r w:rsidR="008145C2" w:rsidRPr="00691EEB">
        <w:rPr>
          <w:rFonts w:cs="Times New Roman"/>
          <w:strike w:val="0"/>
          <w:sz w:val="24"/>
          <w:szCs w:val="24"/>
        </w:rPr>
        <w:t>т</w:t>
      </w:r>
      <w:r w:rsidRPr="00691EEB">
        <w:rPr>
          <w:rFonts w:cs="Times New Roman"/>
          <w:strike w:val="0"/>
          <w:sz w:val="24"/>
          <w:szCs w:val="24"/>
        </w:rPr>
        <w:t xml:space="preserve">вии </w:t>
      </w:r>
      <w:r w:rsidR="008145C2" w:rsidRPr="00691EEB">
        <w:rPr>
          <w:rFonts w:cs="Times New Roman"/>
          <w:strike w:val="0"/>
          <w:sz w:val="24"/>
          <w:szCs w:val="24"/>
        </w:rPr>
        <w:t xml:space="preserve">с положениями Послания Президента РК </w:t>
      </w:r>
      <w:r w:rsidR="00D4042F" w:rsidRPr="00691EEB">
        <w:rPr>
          <w:rFonts w:cs="Times New Roman"/>
          <w:strike w:val="0"/>
          <w:sz w:val="24"/>
          <w:szCs w:val="24"/>
        </w:rPr>
        <w:t xml:space="preserve">Токаева К.К. </w:t>
      </w:r>
      <w:r w:rsidR="008145C2" w:rsidRPr="00691EEB">
        <w:rPr>
          <w:rFonts w:cs="Times New Roman"/>
          <w:strike w:val="0"/>
          <w:sz w:val="24"/>
          <w:szCs w:val="24"/>
        </w:rPr>
        <w:t xml:space="preserve"> народу Казахстана, Государственной программой «Цифровой Казахстан» и другими документами. </w:t>
      </w:r>
    </w:p>
    <w:p w:rsidR="00A168F3" w:rsidRPr="00691EEB" w:rsidRDefault="00A168F3"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В университете действует отлаженная система профориентационной работы. Ежегодно вуз получает в департаменте образования точную информацию о выпускниках средних общеобразовательных школ, лицеев, колледжей. Составляется план работы с выпускниками. Ответственные за профориентационную работу</w:t>
      </w:r>
      <w:r w:rsidR="0067122D" w:rsidRPr="00691EEB">
        <w:rPr>
          <w:rFonts w:cs="Times New Roman"/>
          <w:strike w:val="0"/>
          <w:sz w:val="24"/>
          <w:szCs w:val="24"/>
        </w:rPr>
        <w:t xml:space="preserve"> по агротехническому институту им.С.Садвакасоваявляется Самигуллов Р.Б., по кафедре ИКТ Шонашева А.К. </w:t>
      </w:r>
      <w:r w:rsidRPr="00691EEB">
        <w:rPr>
          <w:rFonts w:cs="Times New Roman"/>
          <w:strike w:val="0"/>
          <w:sz w:val="24"/>
          <w:szCs w:val="24"/>
        </w:rPr>
        <w:t xml:space="preserve"> готовят </w:t>
      </w:r>
      <w:r w:rsidR="0074174F" w:rsidRPr="00691EEB">
        <w:rPr>
          <w:rFonts w:cs="Times New Roman"/>
          <w:strike w:val="0"/>
          <w:sz w:val="24"/>
          <w:szCs w:val="24"/>
        </w:rPr>
        <w:t xml:space="preserve">видеоролики, </w:t>
      </w:r>
      <w:r w:rsidRPr="00691EEB">
        <w:rPr>
          <w:rFonts w:cs="Times New Roman"/>
          <w:strike w:val="0"/>
          <w:sz w:val="24"/>
          <w:szCs w:val="24"/>
        </w:rPr>
        <w:t xml:space="preserve">рекламные буклеты по специальностям, </w:t>
      </w:r>
      <w:r w:rsidR="0067122D" w:rsidRPr="00691EEB">
        <w:rPr>
          <w:rFonts w:cs="Times New Roman"/>
          <w:strike w:val="0"/>
          <w:sz w:val="24"/>
          <w:szCs w:val="24"/>
        </w:rPr>
        <w:t xml:space="preserve">и </w:t>
      </w:r>
      <w:r w:rsidR="0067122D" w:rsidRPr="00691EEB">
        <w:rPr>
          <w:rFonts w:cs="Times New Roman"/>
          <w:strike w:val="0"/>
          <w:sz w:val="24"/>
          <w:szCs w:val="24"/>
        </w:rPr>
        <w:lastRenderedPageBreak/>
        <w:t xml:space="preserve">размещают информационные материалыв социальных сетях </w:t>
      </w:r>
      <w:r w:rsidR="0067122D" w:rsidRPr="00691EEB">
        <w:rPr>
          <w:rFonts w:cs="Times New Roman"/>
          <w:strike w:val="0"/>
          <w:sz w:val="24"/>
          <w:szCs w:val="24"/>
          <w:lang w:val="en-US"/>
        </w:rPr>
        <w:t>facebook</w:t>
      </w:r>
      <w:r w:rsidR="0067122D" w:rsidRPr="00691EEB">
        <w:rPr>
          <w:rFonts w:cs="Times New Roman"/>
          <w:strike w:val="0"/>
          <w:sz w:val="24"/>
          <w:szCs w:val="24"/>
        </w:rPr>
        <w:t xml:space="preserve">, </w:t>
      </w:r>
      <w:r w:rsidR="0067122D" w:rsidRPr="00691EEB">
        <w:rPr>
          <w:rFonts w:cs="Times New Roman"/>
          <w:strike w:val="0"/>
          <w:sz w:val="24"/>
          <w:szCs w:val="24"/>
          <w:lang w:val="en-US"/>
        </w:rPr>
        <w:t>instagram</w:t>
      </w:r>
      <w:r w:rsidR="0067122D" w:rsidRPr="00691EEB">
        <w:rPr>
          <w:rFonts w:cs="Times New Roman"/>
          <w:strike w:val="0"/>
          <w:sz w:val="24"/>
          <w:szCs w:val="24"/>
        </w:rPr>
        <w:t>,</w:t>
      </w:r>
      <w:hyperlink r:id="rId41" w:history="1">
        <w:r w:rsidR="008F68EC" w:rsidRPr="00CB1801">
          <w:rPr>
            <w:rStyle w:val="a4"/>
            <w:rFonts w:cs="Times New Roman"/>
            <w:strike w:val="0"/>
            <w:sz w:val="24"/>
            <w:szCs w:val="24"/>
          </w:rPr>
          <w:t>https://shokan.edu.kz</w:t>
        </w:r>
      </w:hyperlink>
      <w:r w:rsidR="0067122D" w:rsidRPr="00691EEB">
        <w:rPr>
          <w:rFonts w:cs="Times New Roman"/>
          <w:strike w:val="0"/>
          <w:sz w:val="24"/>
          <w:szCs w:val="24"/>
        </w:rPr>
        <w:t xml:space="preserve">. ППС кафедры </w:t>
      </w:r>
      <w:r w:rsidRPr="00691EEB">
        <w:rPr>
          <w:rFonts w:cs="Times New Roman"/>
          <w:strike w:val="0"/>
          <w:sz w:val="24"/>
          <w:szCs w:val="24"/>
        </w:rPr>
        <w:t>посещают школы городов, районных центров</w:t>
      </w:r>
      <w:r w:rsidR="0067122D" w:rsidRPr="00691EEB">
        <w:rPr>
          <w:rFonts w:cs="Times New Roman"/>
          <w:strike w:val="0"/>
          <w:sz w:val="24"/>
          <w:szCs w:val="24"/>
        </w:rPr>
        <w:t xml:space="preserve"> по утвержденному графику (подтверждающие документы есть в номенклатуре дел кафедры ИКТ)</w:t>
      </w:r>
      <w:r w:rsidRPr="00691EEB">
        <w:rPr>
          <w:rFonts w:cs="Times New Roman"/>
          <w:strike w:val="0"/>
          <w:sz w:val="24"/>
          <w:szCs w:val="24"/>
        </w:rPr>
        <w:t xml:space="preserve">. </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Реализация стратегических целей кафедр осуществляется постепенно через систему планирования. Имеются перспективные планы на три года, ежегодные планы. В них отражены все направления работы кафедр. Кадровые ресурсы утверждаются ежегодно, имеется резерв для пополнения остепененными </w:t>
      </w:r>
      <w:r w:rsidR="00F716DC" w:rsidRPr="00691EEB">
        <w:rPr>
          <w:rFonts w:cs="Times New Roman"/>
          <w:strike w:val="0"/>
          <w:sz w:val="24"/>
          <w:szCs w:val="24"/>
        </w:rPr>
        <w:t xml:space="preserve">кадрами </w:t>
      </w:r>
      <w:r w:rsidR="007A7EC1" w:rsidRPr="00691EEB">
        <w:rPr>
          <w:rFonts w:cs="Times New Roman"/>
          <w:strike w:val="0"/>
          <w:sz w:val="24"/>
          <w:szCs w:val="24"/>
        </w:rPr>
        <w:t>ОП 6B06104 Информационные системы</w:t>
      </w:r>
      <w:r w:rsidRPr="00691EEB">
        <w:rPr>
          <w:rFonts w:cs="Times New Roman"/>
          <w:strike w:val="0"/>
          <w:sz w:val="24"/>
          <w:szCs w:val="24"/>
        </w:rPr>
        <w:t xml:space="preserve">. </w:t>
      </w:r>
    </w:p>
    <w:p w:rsidR="003E26E8" w:rsidRPr="00691EEB" w:rsidRDefault="003E26E8"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За отчетный период на кафедре ИКТ целевую докторантуру поступили в 2021 году  3 преподавателя и обучаются 2</w:t>
      </w:r>
      <w:r w:rsidR="00D4042F" w:rsidRPr="00691EEB">
        <w:rPr>
          <w:rFonts w:cs="Times New Roman"/>
          <w:strike w:val="0"/>
          <w:sz w:val="24"/>
          <w:szCs w:val="24"/>
        </w:rPr>
        <w:t xml:space="preserve"> преподавателя</w:t>
      </w:r>
      <w:r w:rsidRPr="00691EEB">
        <w:rPr>
          <w:rFonts w:cs="Times New Roman"/>
          <w:strike w:val="0"/>
          <w:sz w:val="24"/>
          <w:szCs w:val="24"/>
        </w:rPr>
        <w:t xml:space="preserve">, завершили обучение в докторантуре и в аспирантуре 5 человек (2020, 2021), успешно защитили </w:t>
      </w:r>
      <w:r w:rsidRPr="00691EEB">
        <w:rPr>
          <w:rFonts w:cs="Times New Roman"/>
          <w:strike w:val="0"/>
          <w:sz w:val="24"/>
          <w:szCs w:val="24"/>
          <w:lang w:val="en-US"/>
        </w:rPr>
        <w:t>PhD</w:t>
      </w:r>
      <w:r w:rsidRPr="00691EEB">
        <w:rPr>
          <w:rFonts w:cs="Times New Roman"/>
          <w:strike w:val="0"/>
          <w:sz w:val="24"/>
          <w:szCs w:val="24"/>
        </w:rPr>
        <w:t xml:space="preserve"> докторскую диссертацию 1 человек (в 2020 году). </w:t>
      </w:r>
    </w:p>
    <w:p w:rsidR="005F69AC" w:rsidRPr="00691EEB" w:rsidRDefault="005F69AC" w:rsidP="001F1DD2">
      <w:pPr>
        <w:tabs>
          <w:tab w:val="clear" w:pos="2381"/>
          <w:tab w:val="left" w:pos="0"/>
          <w:tab w:val="left" w:pos="567"/>
        </w:tabs>
        <w:ind w:left="0" w:right="-1" w:firstLine="567"/>
        <w:rPr>
          <w:rFonts w:cs="Times New Roman"/>
          <w:strike w:val="0"/>
          <w:sz w:val="24"/>
          <w:szCs w:val="24"/>
        </w:rPr>
      </w:pPr>
      <w:r w:rsidRPr="00691EEB">
        <w:rPr>
          <w:rFonts w:cs="Times New Roman"/>
          <w:strike w:val="0"/>
          <w:sz w:val="24"/>
          <w:szCs w:val="24"/>
        </w:rPr>
        <w:t xml:space="preserve">Реализации образовательных программ способствуют научно-исследовательская работа ППС и </w:t>
      </w:r>
      <w:r w:rsidR="000759CA">
        <w:rPr>
          <w:rFonts w:cs="Times New Roman"/>
          <w:strike w:val="0"/>
          <w:sz w:val="24"/>
          <w:szCs w:val="24"/>
        </w:rPr>
        <w:t>магистрант</w:t>
      </w:r>
      <w:r w:rsidRPr="00691EEB">
        <w:rPr>
          <w:rFonts w:cs="Times New Roman"/>
          <w:strike w:val="0"/>
          <w:sz w:val="24"/>
          <w:szCs w:val="24"/>
        </w:rPr>
        <w:t>ов. Планирование НИР осуществляется в соответствии с долгосрочными направлениями развития, намерениями занять определенные позиции на рынке образовательных услуг согласно заявленной мисс</w:t>
      </w:r>
      <w:r w:rsidR="007E7749" w:rsidRPr="00691EEB">
        <w:rPr>
          <w:rFonts w:cs="Times New Roman"/>
          <w:strike w:val="0"/>
          <w:sz w:val="24"/>
          <w:szCs w:val="24"/>
        </w:rPr>
        <w:t xml:space="preserve">ии, целям и задачам (более подробно в </w:t>
      </w:r>
      <w:r w:rsidR="007A7EC1" w:rsidRPr="00691EEB">
        <w:rPr>
          <w:rFonts w:cs="Times New Roman"/>
          <w:strike w:val="0"/>
          <w:sz w:val="24"/>
          <w:szCs w:val="24"/>
        </w:rPr>
        <w:t>Стандарт</w:t>
      </w:r>
      <w:r w:rsidR="007A7EC1" w:rsidRPr="00691EEB">
        <w:rPr>
          <w:rFonts w:cs="Times New Roman"/>
          <w:strike w:val="0"/>
          <w:sz w:val="24"/>
          <w:szCs w:val="24"/>
          <w:lang w:val="kk-KZ"/>
        </w:rPr>
        <w:t>е</w:t>
      </w:r>
      <w:r w:rsidR="007A7EC1" w:rsidRPr="00691EEB">
        <w:rPr>
          <w:rFonts w:cs="Times New Roman"/>
          <w:strike w:val="0"/>
          <w:sz w:val="24"/>
          <w:szCs w:val="24"/>
        </w:rPr>
        <w:t xml:space="preserve"> 5. Профессорско-преподавательский состав</w:t>
      </w:r>
      <w:r w:rsidR="007E7749" w:rsidRPr="00691EEB">
        <w:rPr>
          <w:rFonts w:cs="Times New Roman"/>
          <w:strike w:val="0"/>
          <w:sz w:val="24"/>
          <w:szCs w:val="24"/>
        </w:rPr>
        <w:t>).</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Разработанная внутривузовская система качества образования </w:t>
      </w:r>
      <w:r w:rsidR="003B5B3E" w:rsidRPr="00691EEB">
        <w:rPr>
          <w:rFonts w:cs="Times New Roman"/>
          <w:strike w:val="0"/>
          <w:sz w:val="24"/>
          <w:szCs w:val="24"/>
        </w:rPr>
        <w:t>НАО КУ</w:t>
      </w:r>
      <w:r w:rsidRPr="00691EEB">
        <w:rPr>
          <w:rFonts w:cs="Times New Roman"/>
          <w:strike w:val="0"/>
          <w:sz w:val="24"/>
          <w:szCs w:val="24"/>
        </w:rPr>
        <w:t xml:space="preserve"> им. Ш. Уалиханова обеспечена необходимыми нормативно-правовыми материалами</w:t>
      </w:r>
      <w:hyperlink r:id="rId42" w:history="1">
        <w:r w:rsidR="007A7EC1" w:rsidRPr="00691EEB">
          <w:rPr>
            <w:rFonts w:eastAsia="Arial Unicode MS" w:cs="Times New Roman"/>
            <w:strike w:val="0"/>
            <w:sz w:val="24"/>
            <w:szCs w:val="24"/>
          </w:rPr>
          <w:t>https://shokan.edu.kz</w:t>
        </w:r>
      </w:hyperlink>
      <w:r w:rsidR="007A7EC1" w:rsidRPr="00691EEB">
        <w:rPr>
          <w:rFonts w:eastAsia="Arial Unicode MS" w:cs="Times New Roman"/>
          <w:strike w:val="0"/>
          <w:sz w:val="24"/>
          <w:szCs w:val="24"/>
        </w:rPr>
        <w:t>:</w:t>
      </w:r>
    </w:p>
    <w:p w:rsidR="005F69AC" w:rsidRPr="00691EEB" w:rsidRDefault="005F69AC" w:rsidP="007168AF">
      <w:pPr>
        <w:pStyle w:val="Style17"/>
        <w:widowControl/>
        <w:numPr>
          <w:ilvl w:val="0"/>
          <w:numId w:val="2"/>
        </w:numPr>
        <w:tabs>
          <w:tab w:val="left" w:pos="567"/>
          <w:tab w:val="left" w:pos="993"/>
        </w:tabs>
        <w:spacing w:line="240" w:lineRule="auto"/>
        <w:ind w:left="0" w:firstLine="567"/>
        <w:rPr>
          <w:rFonts w:ascii="Times New Roman" w:hAnsi="Times New Roman" w:cs="Times New Roman"/>
        </w:rPr>
      </w:pPr>
      <w:r w:rsidRPr="00691EEB">
        <w:rPr>
          <w:rFonts w:ascii="Times New Roman" w:hAnsi="Times New Roman" w:cs="Times New Roman"/>
        </w:rPr>
        <w:t xml:space="preserve">стратегический план развития </w:t>
      </w:r>
      <w:r w:rsidR="003B5B3E" w:rsidRPr="00691EEB">
        <w:rPr>
          <w:rFonts w:ascii="Times New Roman" w:hAnsi="Times New Roman" w:cs="Times New Roman"/>
        </w:rPr>
        <w:t>НАО КУ</w:t>
      </w:r>
      <w:r w:rsidRPr="00691EEB">
        <w:rPr>
          <w:rFonts w:ascii="Times New Roman" w:hAnsi="Times New Roman" w:cs="Times New Roman"/>
        </w:rPr>
        <w:t xml:space="preserve"> на 20</w:t>
      </w:r>
      <w:r w:rsidR="007A7EC1" w:rsidRPr="00691EEB">
        <w:rPr>
          <w:rFonts w:ascii="Times New Roman" w:hAnsi="Times New Roman" w:cs="Times New Roman"/>
          <w:lang w:val="kk-KZ"/>
        </w:rPr>
        <w:t>16</w:t>
      </w:r>
      <w:r w:rsidRPr="00691EEB">
        <w:rPr>
          <w:rFonts w:ascii="Times New Roman" w:hAnsi="Times New Roman" w:cs="Times New Roman"/>
        </w:rPr>
        <w:t>-20</w:t>
      </w:r>
      <w:r w:rsidR="007A7EC1" w:rsidRPr="00691EEB">
        <w:rPr>
          <w:rFonts w:ascii="Times New Roman" w:hAnsi="Times New Roman" w:cs="Times New Roman"/>
          <w:lang w:val="kk-KZ"/>
        </w:rPr>
        <w:t>20</w:t>
      </w:r>
      <w:r w:rsidRPr="00691EEB">
        <w:rPr>
          <w:rFonts w:ascii="Times New Roman" w:hAnsi="Times New Roman" w:cs="Times New Roman"/>
        </w:rPr>
        <w:t xml:space="preserve"> гг.; </w:t>
      </w:r>
    </w:p>
    <w:p w:rsidR="005F69AC" w:rsidRPr="00691EEB" w:rsidRDefault="005F69AC" w:rsidP="007168AF">
      <w:pPr>
        <w:pStyle w:val="Style17"/>
        <w:widowControl/>
        <w:numPr>
          <w:ilvl w:val="0"/>
          <w:numId w:val="2"/>
        </w:numPr>
        <w:tabs>
          <w:tab w:val="left" w:pos="567"/>
          <w:tab w:val="left" w:pos="993"/>
        </w:tabs>
        <w:spacing w:line="240" w:lineRule="auto"/>
        <w:ind w:left="0" w:firstLine="567"/>
        <w:rPr>
          <w:rFonts w:ascii="Times New Roman" w:hAnsi="Times New Roman" w:cs="Times New Roman"/>
        </w:rPr>
      </w:pPr>
      <w:r w:rsidRPr="00691EEB">
        <w:rPr>
          <w:rFonts w:ascii="Times New Roman" w:hAnsi="Times New Roman" w:cs="Times New Roman"/>
        </w:rPr>
        <w:t>политика и цели в области качества Кокшетауского государственного университета имени Ш. Уалиханова;</w:t>
      </w:r>
    </w:p>
    <w:p w:rsidR="005F69AC" w:rsidRPr="00691EEB" w:rsidRDefault="005F69AC" w:rsidP="007168AF">
      <w:pPr>
        <w:pStyle w:val="Style17"/>
        <w:widowControl/>
        <w:numPr>
          <w:ilvl w:val="0"/>
          <w:numId w:val="2"/>
        </w:numPr>
        <w:tabs>
          <w:tab w:val="left" w:pos="567"/>
          <w:tab w:val="left" w:pos="993"/>
        </w:tabs>
        <w:spacing w:line="240" w:lineRule="auto"/>
        <w:ind w:left="0" w:firstLine="567"/>
        <w:rPr>
          <w:rFonts w:ascii="Times New Roman" w:hAnsi="Times New Roman" w:cs="Times New Roman"/>
          <w:bCs/>
          <w:spacing w:val="-6"/>
        </w:rPr>
      </w:pPr>
      <w:r w:rsidRPr="00691EEB">
        <w:rPr>
          <w:rFonts w:ascii="Times New Roman" w:hAnsi="Times New Roman" w:cs="Times New Roman"/>
          <w:bCs/>
          <w:spacing w:val="-6"/>
        </w:rPr>
        <w:t xml:space="preserve">стандарты университета; </w:t>
      </w:r>
    </w:p>
    <w:p w:rsidR="005F69AC" w:rsidRPr="00691EEB" w:rsidRDefault="005F69AC" w:rsidP="007168AF">
      <w:pPr>
        <w:pStyle w:val="Style17"/>
        <w:widowControl/>
        <w:numPr>
          <w:ilvl w:val="0"/>
          <w:numId w:val="2"/>
        </w:numPr>
        <w:tabs>
          <w:tab w:val="left" w:pos="567"/>
          <w:tab w:val="left" w:pos="993"/>
        </w:tabs>
        <w:spacing w:line="240" w:lineRule="auto"/>
        <w:ind w:left="0" w:firstLine="567"/>
        <w:rPr>
          <w:rFonts w:ascii="Times New Roman" w:hAnsi="Times New Roman" w:cs="Times New Roman"/>
          <w:bCs/>
          <w:spacing w:val="-6"/>
        </w:rPr>
      </w:pPr>
      <w:r w:rsidRPr="00691EEB">
        <w:rPr>
          <w:rFonts w:ascii="Times New Roman" w:hAnsi="Times New Roman" w:cs="Times New Roman"/>
          <w:bCs/>
          <w:spacing w:val="-6"/>
        </w:rPr>
        <w:t xml:space="preserve">методические инструкции; </w:t>
      </w:r>
    </w:p>
    <w:p w:rsidR="005F69AC" w:rsidRPr="00691EEB" w:rsidRDefault="005F69AC" w:rsidP="007168AF">
      <w:pPr>
        <w:pStyle w:val="Style17"/>
        <w:widowControl/>
        <w:numPr>
          <w:ilvl w:val="0"/>
          <w:numId w:val="2"/>
        </w:numPr>
        <w:tabs>
          <w:tab w:val="left" w:pos="567"/>
          <w:tab w:val="left" w:pos="993"/>
        </w:tabs>
        <w:spacing w:line="240" w:lineRule="auto"/>
        <w:ind w:left="0" w:firstLine="567"/>
        <w:rPr>
          <w:rFonts w:ascii="Times New Roman" w:hAnsi="Times New Roman" w:cs="Times New Roman"/>
          <w:bCs/>
          <w:spacing w:val="-6"/>
        </w:rPr>
      </w:pPr>
      <w:r w:rsidRPr="00691EEB">
        <w:rPr>
          <w:rFonts w:ascii="Times New Roman" w:hAnsi="Times New Roman" w:cs="Times New Roman"/>
          <w:bCs/>
          <w:spacing w:val="-6"/>
        </w:rPr>
        <w:t>положения по видам деятельности.</w:t>
      </w:r>
    </w:p>
    <w:p w:rsidR="005F69AC" w:rsidRPr="00691EEB" w:rsidRDefault="00370789" w:rsidP="001F1DD2">
      <w:pPr>
        <w:pStyle w:val="Style17"/>
        <w:widowControl/>
        <w:tabs>
          <w:tab w:val="left" w:pos="567"/>
        </w:tabs>
        <w:spacing w:line="240" w:lineRule="auto"/>
        <w:ind w:firstLine="567"/>
        <w:rPr>
          <w:rStyle w:val="FontStyle35"/>
          <w:rFonts w:ascii="Times New Roman" w:hAnsi="Times New Roman" w:cs="Times New Roman"/>
          <w:sz w:val="24"/>
          <w:szCs w:val="24"/>
        </w:rPr>
      </w:pPr>
      <w:r w:rsidRPr="00691EEB">
        <w:rPr>
          <w:rStyle w:val="FontStyle35"/>
          <w:rFonts w:ascii="Times New Roman" w:hAnsi="Times New Roman" w:cs="Times New Roman"/>
          <w:sz w:val="24"/>
          <w:szCs w:val="24"/>
        </w:rPr>
        <w:t>ППС</w:t>
      </w:r>
      <w:r w:rsidR="005D6CD3" w:rsidRPr="00691EEB">
        <w:rPr>
          <w:rStyle w:val="FontStyle35"/>
          <w:rFonts w:ascii="Times New Roman" w:hAnsi="Times New Roman" w:cs="Times New Roman"/>
          <w:sz w:val="24"/>
          <w:szCs w:val="24"/>
        </w:rPr>
        <w:t xml:space="preserve"> кафедры ИКТ</w:t>
      </w:r>
      <w:r w:rsidRPr="00691EEB">
        <w:rPr>
          <w:rStyle w:val="FontStyle35"/>
          <w:rFonts w:ascii="Times New Roman" w:hAnsi="Times New Roman" w:cs="Times New Roman"/>
          <w:sz w:val="24"/>
          <w:szCs w:val="24"/>
        </w:rPr>
        <w:t xml:space="preserve">, реализующий </w:t>
      </w:r>
      <w:r w:rsidR="005D6CD3" w:rsidRPr="00691EEB">
        <w:rPr>
          <w:rStyle w:val="FontStyle35"/>
          <w:rFonts w:ascii="Times New Roman" w:hAnsi="Times New Roman" w:cs="Times New Roman"/>
          <w:sz w:val="24"/>
          <w:szCs w:val="24"/>
        </w:rPr>
        <w:t xml:space="preserve">ОП </w:t>
      </w:r>
      <w:r w:rsidR="00694A1C" w:rsidRPr="00694A1C">
        <w:rPr>
          <w:rFonts w:ascii="Times New Roman" w:hAnsi="Times New Roman" w:cs="Times New Roman"/>
        </w:rPr>
        <w:t>7M06102 «Безопасность компьютерных систем и сетей»</w:t>
      </w:r>
      <w:r w:rsidRPr="00694A1C">
        <w:rPr>
          <w:rStyle w:val="FontStyle35"/>
          <w:rFonts w:ascii="Times New Roman" w:hAnsi="Times New Roman" w:cs="Times New Roman"/>
          <w:sz w:val="24"/>
          <w:szCs w:val="24"/>
        </w:rPr>
        <w:t>,</w:t>
      </w:r>
      <w:r w:rsidRPr="00691EEB">
        <w:rPr>
          <w:rStyle w:val="FontStyle35"/>
          <w:rFonts w:ascii="Times New Roman" w:hAnsi="Times New Roman" w:cs="Times New Roman"/>
          <w:sz w:val="24"/>
          <w:szCs w:val="24"/>
        </w:rPr>
        <w:t xml:space="preserve"> имеет профессиональные обязанности и права, соответствующие «Должностным инструкциям» в контексте ученых званий и занимаемых позиций, которые имеются на кафедрах. Ознакомление с данной инструкцией заверяется личной подписью преподавателя и сотрудника кафедры. </w:t>
      </w:r>
    </w:p>
    <w:p w:rsidR="005F69AC" w:rsidRPr="00691EEB" w:rsidRDefault="005F69AC" w:rsidP="001F1DD2">
      <w:pPr>
        <w:pStyle w:val="Style17"/>
        <w:widowControl/>
        <w:tabs>
          <w:tab w:val="left" w:pos="567"/>
        </w:tabs>
        <w:spacing w:line="240" w:lineRule="auto"/>
        <w:ind w:firstLine="567"/>
        <w:rPr>
          <w:rStyle w:val="FontStyle35"/>
          <w:rFonts w:ascii="Times New Roman" w:hAnsi="Times New Roman" w:cs="Times New Roman"/>
          <w:sz w:val="24"/>
          <w:szCs w:val="24"/>
        </w:rPr>
      </w:pPr>
      <w:r w:rsidRPr="00691EEB">
        <w:rPr>
          <w:rStyle w:val="FontStyle35"/>
          <w:rFonts w:ascii="Times New Roman" w:hAnsi="Times New Roman" w:cs="Times New Roman"/>
          <w:sz w:val="24"/>
          <w:szCs w:val="24"/>
        </w:rPr>
        <w:t>На кафедрах имеются учебно-методические документы, определяющие организацию преподавания дисциплин базовых учебных планов: РУПы, УПы, академические календари, УМКС, УМКД, Силлабусы. Открытый доступ к этим документам имеют руководящие лица кафедры, ППС и вспомогательный персонал, так как все эти документы касаются ОП.</w:t>
      </w:r>
    </w:p>
    <w:p w:rsidR="000B07F6" w:rsidRPr="00691EEB" w:rsidRDefault="000B07F6" w:rsidP="001F1DD2">
      <w:pPr>
        <w:pStyle w:val="Style17"/>
        <w:widowControl/>
        <w:tabs>
          <w:tab w:val="left" w:pos="567"/>
        </w:tabs>
        <w:spacing w:line="240" w:lineRule="auto"/>
        <w:ind w:firstLine="567"/>
        <w:rPr>
          <w:rStyle w:val="afb"/>
          <w:rFonts w:ascii="Times New Roman" w:hAnsi="Times New Roman"/>
          <w:i w:val="0"/>
        </w:rPr>
      </w:pPr>
      <w:r w:rsidRPr="00691EEB">
        <w:rPr>
          <w:rStyle w:val="afb"/>
          <w:rFonts w:ascii="Times New Roman" w:hAnsi="Times New Roman" w:cs="Times New Roman"/>
          <w:i w:val="0"/>
        </w:rPr>
        <w:t xml:space="preserve">Постоянно собираются и анализируются сведения о приеме обучающихся по специальностям </w:t>
      </w:r>
      <w:r w:rsidR="00375C36">
        <w:rPr>
          <w:rStyle w:val="afb"/>
          <w:rFonts w:ascii="Times New Roman" w:hAnsi="Times New Roman" w:cs="Times New Roman"/>
          <w:i w:val="0"/>
        </w:rPr>
        <w:t>7M06102 Безопасность компьютерных систем и сетей</w:t>
      </w:r>
      <w:r w:rsidRPr="00691EEB">
        <w:rPr>
          <w:rStyle w:val="afb"/>
          <w:rFonts w:ascii="Times New Roman" w:hAnsi="Times New Roman" w:cs="Times New Roman"/>
          <w:i w:val="0"/>
        </w:rPr>
        <w:t xml:space="preserve">, </w:t>
      </w:r>
      <w:r w:rsidRPr="00691EEB">
        <w:rPr>
          <w:rFonts w:ascii="Times New Roman" w:hAnsi="Times New Roman" w:cs="Times New Roman"/>
        </w:rPr>
        <w:t>результаты ИА выпускников ОП за последние годы, сведения о трудоустройстве выпускников ОП</w:t>
      </w:r>
      <w:r w:rsidR="005D6CD3" w:rsidRPr="00691EEB">
        <w:rPr>
          <w:rStyle w:val="afb"/>
          <w:rFonts w:ascii="Times New Roman" w:hAnsi="Times New Roman"/>
          <w:i w:val="0"/>
        </w:rPr>
        <w:t xml:space="preserve">(более подробно в Стандарте 4. </w:t>
      </w:r>
      <w:r w:rsidR="000759CA">
        <w:rPr>
          <w:rStyle w:val="afb"/>
          <w:rFonts w:ascii="Times New Roman" w:hAnsi="Times New Roman"/>
          <w:i w:val="0"/>
        </w:rPr>
        <w:t>Магистрант</w:t>
      </w:r>
      <w:r w:rsidR="005D6CD3" w:rsidRPr="00691EEB">
        <w:rPr>
          <w:rStyle w:val="afb"/>
          <w:rFonts w:ascii="Times New Roman" w:hAnsi="Times New Roman"/>
          <w:i w:val="0"/>
        </w:rPr>
        <w:t>ы: прием, сопровождение учебных достижений, сертификация).</w:t>
      </w:r>
    </w:p>
    <w:p w:rsidR="001E1464" w:rsidRPr="00691EEB" w:rsidRDefault="001E1464" w:rsidP="001F1DD2">
      <w:pPr>
        <w:pStyle w:val="14"/>
        <w:tabs>
          <w:tab w:val="clear" w:pos="720"/>
          <w:tab w:val="left" w:pos="567"/>
          <w:tab w:val="left" w:pos="708"/>
          <w:tab w:val="num" w:pos="2345"/>
          <w:tab w:val="left" w:pos="9214"/>
        </w:tabs>
        <w:spacing w:before="0"/>
        <w:ind w:left="0" w:right="-1" w:firstLine="567"/>
        <w:rPr>
          <w:rFonts w:cs="Times New Roman"/>
          <w:strike w:val="0"/>
          <w:lang w:val="ru-RU"/>
        </w:rPr>
      </w:pPr>
      <w:r w:rsidRPr="00691EEB">
        <w:rPr>
          <w:rFonts w:cs="Times New Roman"/>
          <w:strike w:val="0"/>
          <w:lang w:val="ru-RU"/>
        </w:rPr>
        <w:t xml:space="preserve">Кафедра «ИКТ» занимается планированием и содействием в обеспечении </w:t>
      </w:r>
      <w:r w:rsidR="000759CA">
        <w:rPr>
          <w:rFonts w:cs="Times New Roman"/>
          <w:strike w:val="0"/>
          <w:lang w:val="ru-RU"/>
        </w:rPr>
        <w:t>магистрант</w:t>
      </w:r>
      <w:r w:rsidRPr="00691EEB">
        <w:rPr>
          <w:rFonts w:cs="Times New Roman"/>
          <w:strike w:val="0"/>
          <w:lang w:val="ru-RU"/>
        </w:rPr>
        <w:t xml:space="preserve">ов базами прохождения практики, заключением договоров профессиональной практики между университетом и социальными партнерами, распределением </w:t>
      </w:r>
      <w:r w:rsidR="000759CA">
        <w:rPr>
          <w:rFonts w:cs="Times New Roman"/>
          <w:strike w:val="0"/>
          <w:lang w:val="ru-RU"/>
        </w:rPr>
        <w:t>магистрант</w:t>
      </w:r>
      <w:r w:rsidRPr="00691EEB">
        <w:rPr>
          <w:rFonts w:cs="Times New Roman"/>
          <w:strike w:val="0"/>
          <w:lang w:val="ru-RU"/>
        </w:rPr>
        <w:t xml:space="preserve">ов по местам прохождения практики. При организации производственной практики </w:t>
      </w:r>
      <w:r w:rsidR="000759CA">
        <w:rPr>
          <w:rFonts w:cs="Times New Roman"/>
          <w:strike w:val="0"/>
          <w:lang w:val="ru-RU"/>
        </w:rPr>
        <w:t>магистрант</w:t>
      </w:r>
      <w:r w:rsidRPr="00691EEB">
        <w:rPr>
          <w:rFonts w:cs="Times New Roman"/>
          <w:strike w:val="0"/>
          <w:lang w:val="ru-RU"/>
        </w:rPr>
        <w:t xml:space="preserve">ов выпускных курсов проводится работа по соответствию баз практики экспериментальной площадке и выпускной дипломной работе.  </w:t>
      </w:r>
    </w:p>
    <w:p w:rsidR="00492FB0" w:rsidRDefault="001E1464" w:rsidP="00AE463D">
      <w:pPr>
        <w:pStyle w:val="37"/>
        <w:spacing w:after="0"/>
        <w:ind w:left="0" w:firstLine="567"/>
        <w:jc w:val="both"/>
        <w:rPr>
          <w:sz w:val="24"/>
          <w:szCs w:val="24"/>
          <w:lang w:val="kk-KZ"/>
        </w:rPr>
      </w:pPr>
      <w:r w:rsidRPr="00691EEB">
        <w:rPr>
          <w:sz w:val="24"/>
          <w:szCs w:val="24"/>
        </w:rPr>
        <w:t>Сферой профессиональной деятельности выпускников являются промыш</w:t>
      </w:r>
      <w:r w:rsidRPr="00691EEB">
        <w:rPr>
          <w:sz w:val="24"/>
          <w:szCs w:val="24"/>
        </w:rPr>
        <w:softHyphen/>
        <w:t xml:space="preserve">ленность, наука, образование, культура, здравоохранение, сельское хозяйство, государственное управление. Выпускники  специальности  </w:t>
      </w:r>
      <w:r w:rsidR="00E27268" w:rsidRPr="00E27268">
        <w:rPr>
          <w:sz w:val="24"/>
          <w:szCs w:val="24"/>
        </w:rPr>
        <w:t xml:space="preserve"> «Безопасность </w:t>
      </w:r>
      <w:r w:rsidR="00E27268" w:rsidRPr="00E27268">
        <w:rPr>
          <w:sz w:val="24"/>
          <w:szCs w:val="24"/>
        </w:rPr>
        <w:lastRenderedPageBreak/>
        <w:t xml:space="preserve">компьютерных систем и сетей» </w:t>
      </w:r>
      <w:r w:rsidRPr="00691EEB">
        <w:rPr>
          <w:sz w:val="24"/>
          <w:szCs w:val="24"/>
        </w:rPr>
        <w:t>трудоустраиваются и работают на пред</w:t>
      </w:r>
      <w:r w:rsidRPr="00691EEB">
        <w:rPr>
          <w:sz w:val="24"/>
          <w:szCs w:val="24"/>
        </w:rPr>
        <w:softHyphen/>
        <w:t>приятиях и в организациях различных форм собственности, разрабатывающие, внедряющие и эксплуатирующие информационные системы в различных об</w:t>
      </w:r>
      <w:r w:rsidRPr="00691EEB">
        <w:rPr>
          <w:sz w:val="24"/>
          <w:szCs w:val="24"/>
        </w:rPr>
        <w:softHyphen/>
        <w:t xml:space="preserve">ластях человеческой деятельности: </w:t>
      </w:r>
      <w:r w:rsidR="005F5F6A" w:rsidRPr="005F5F6A">
        <w:rPr>
          <w:sz w:val="24"/>
          <w:szCs w:val="24"/>
        </w:rPr>
        <w:t>Құрманбек Әділет Маратұлы</w:t>
      </w:r>
      <w:r w:rsidR="005F5F6A">
        <w:rPr>
          <w:sz w:val="24"/>
          <w:szCs w:val="24"/>
        </w:rPr>
        <w:t xml:space="preserve"> -</w:t>
      </w:r>
      <w:r w:rsidR="00492FB0">
        <w:rPr>
          <w:sz w:val="24"/>
          <w:szCs w:val="24"/>
        </w:rPr>
        <w:t xml:space="preserve">"Nur Otan" </w:t>
      </w:r>
      <w:r w:rsidR="005F5F6A" w:rsidRPr="005F5F6A">
        <w:rPr>
          <w:sz w:val="24"/>
          <w:szCs w:val="24"/>
        </w:rPr>
        <w:t>инженер технической поддержки</w:t>
      </w:r>
      <w:r w:rsidR="005F5F6A">
        <w:rPr>
          <w:sz w:val="24"/>
          <w:szCs w:val="24"/>
        </w:rPr>
        <w:t>,</w:t>
      </w:r>
      <w:r w:rsidR="00F40188">
        <w:rPr>
          <w:sz w:val="24"/>
          <w:szCs w:val="24"/>
          <w:lang w:val="kk-KZ"/>
        </w:rPr>
        <w:t xml:space="preserve"> </w:t>
      </w:r>
      <w:r w:rsidR="005F5F6A" w:rsidRPr="005F5F6A">
        <w:rPr>
          <w:sz w:val="24"/>
          <w:szCs w:val="24"/>
        </w:rPr>
        <w:t>Алпысбаев Адилхан Серикович</w:t>
      </w:r>
      <w:r w:rsidR="005F5F6A">
        <w:rPr>
          <w:sz w:val="24"/>
          <w:szCs w:val="24"/>
        </w:rPr>
        <w:t xml:space="preserve"> -</w:t>
      </w:r>
      <w:r w:rsidR="005F5F6A" w:rsidRPr="005F5F6A">
        <w:rPr>
          <w:sz w:val="24"/>
          <w:szCs w:val="24"/>
        </w:rPr>
        <w:t>Высший колледж "Арна"преподаватель</w:t>
      </w:r>
      <w:r w:rsidR="005F5F6A">
        <w:rPr>
          <w:sz w:val="24"/>
          <w:szCs w:val="24"/>
        </w:rPr>
        <w:t>,</w:t>
      </w:r>
      <w:r w:rsidR="005F5F6A" w:rsidRPr="005F5F6A">
        <w:rPr>
          <w:sz w:val="24"/>
          <w:szCs w:val="24"/>
        </w:rPr>
        <w:t>Абенов Бахтияр Батырбекович</w:t>
      </w:r>
      <w:r w:rsidR="005F5F6A">
        <w:rPr>
          <w:sz w:val="24"/>
          <w:szCs w:val="24"/>
        </w:rPr>
        <w:t>-</w:t>
      </w:r>
      <w:r w:rsidR="00AE463D">
        <w:rPr>
          <w:sz w:val="24"/>
          <w:szCs w:val="24"/>
        </w:rPr>
        <w:t xml:space="preserve"> "Smart Aqmola" </w:t>
      </w:r>
      <w:r w:rsidR="005F5F6A" w:rsidRPr="005F5F6A">
        <w:rPr>
          <w:sz w:val="24"/>
          <w:szCs w:val="24"/>
        </w:rPr>
        <w:t>специалист отдела мониторинга</w:t>
      </w:r>
      <w:r w:rsidR="005F5F6A">
        <w:rPr>
          <w:sz w:val="24"/>
          <w:szCs w:val="24"/>
        </w:rPr>
        <w:t>,</w:t>
      </w:r>
      <w:r w:rsidR="00492FB0">
        <w:rPr>
          <w:sz w:val="24"/>
          <w:szCs w:val="24"/>
        </w:rPr>
        <w:t xml:space="preserve"> Самигуллов Рустам Барлыбаевич –КУ « им</w:t>
      </w:r>
      <w:r w:rsidR="00F40188">
        <w:rPr>
          <w:sz w:val="24"/>
          <w:szCs w:val="24"/>
        </w:rPr>
        <w:t>. Ш. Уалиханова» преподаватель</w:t>
      </w:r>
      <w:r w:rsidR="00F40188">
        <w:rPr>
          <w:sz w:val="24"/>
          <w:szCs w:val="24"/>
          <w:lang w:val="kk-KZ"/>
        </w:rPr>
        <w:t xml:space="preserve">. </w:t>
      </w:r>
    </w:p>
    <w:p w:rsidR="00F40188" w:rsidRPr="00607C2E" w:rsidRDefault="00F40188" w:rsidP="00AE463D">
      <w:pPr>
        <w:pStyle w:val="37"/>
        <w:spacing w:after="0"/>
        <w:ind w:left="0" w:firstLine="567"/>
        <w:jc w:val="both"/>
        <w:rPr>
          <w:sz w:val="24"/>
          <w:szCs w:val="24"/>
        </w:rPr>
      </w:pPr>
      <w:r w:rsidRPr="00607C2E">
        <w:rPr>
          <w:sz w:val="24"/>
          <w:szCs w:val="24"/>
          <w:lang w:val="kk-KZ"/>
        </w:rPr>
        <w:t xml:space="preserve">Оценка соответствия ОП по магистратуре требованиям работодателей осуществляется путем сбора замечаний и предложений председателей ГАК, </w:t>
      </w:r>
      <w:r w:rsidRPr="00607C2E">
        <w:rPr>
          <w:sz w:val="24"/>
          <w:szCs w:val="24"/>
        </w:rPr>
        <w:t xml:space="preserve">рецензентов выпускных работ. </w:t>
      </w:r>
    </w:p>
    <w:p w:rsidR="00F40188" w:rsidRPr="00607C2E" w:rsidRDefault="00F40188" w:rsidP="00AE463D">
      <w:pPr>
        <w:pStyle w:val="37"/>
        <w:spacing w:after="0"/>
        <w:ind w:left="0" w:firstLine="567"/>
        <w:jc w:val="both"/>
        <w:rPr>
          <w:sz w:val="24"/>
          <w:szCs w:val="24"/>
        </w:rPr>
      </w:pPr>
      <w:r w:rsidRPr="00607C2E">
        <w:rPr>
          <w:sz w:val="24"/>
          <w:szCs w:val="24"/>
        </w:rPr>
        <w:t xml:space="preserve">В рамках ОП вуза определена получаемая квалификация, которая отражает </w:t>
      </w:r>
      <w:r w:rsidR="00E90116" w:rsidRPr="00607C2E">
        <w:rPr>
          <w:sz w:val="24"/>
          <w:szCs w:val="24"/>
        </w:rPr>
        <w:t xml:space="preserve">содержание программы и получаемые компетенции. Критериями эффективности реализации образовательных программ является успешное прохождение обучающимися профессиональных практик, что соответственно подтверждено документированными процедурами.  Отчеты Председателя ГАК и отзывы обсуждаются на заседании кафедры для осуществления мониторинга и оценки. </w:t>
      </w:r>
    </w:p>
    <w:p w:rsidR="001561EA" w:rsidRPr="00607C2E" w:rsidRDefault="001561EA" w:rsidP="001561EA">
      <w:pPr>
        <w:pStyle w:val="37"/>
        <w:spacing w:after="0"/>
        <w:ind w:left="0" w:firstLine="567"/>
        <w:jc w:val="both"/>
        <w:rPr>
          <w:sz w:val="24"/>
          <w:szCs w:val="24"/>
        </w:rPr>
      </w:pPr>
      <w:r w:rsidRPr="00607C2E">
        <w:rPr>
          <w:sz w:val="24"/>
          <w:szCs w:val="24"/>
        </w:rPr>
        <w:t>Проект ERASMUS+ LMPI N573901-EPP-1-2016-1-IT-EPPKAZ-CBHE-JP «Программа бакалавриата и профессиональной магистратуры по развитию, администрированию, управлению и защите компьютерных систем и сетей на предприятиях Молдовы, Казахстана, Вьетнама»</w:t>
      </w:r>
    </w:p>
    <w:p w:rsidR="001561EA" w:rsidRPr="00F40188" w:rsidRDefault="001561EA" w:rsidP="001561EA">
      <w:pPr>
        <w:pStyle w:val="37"/>
        <w:spacing w:after="0"/>
        <w:ind w:left="0" w:firstLine="567"/>
        <w:jc w:val="both"/>
        <w:rPr>
          <w:sz w:val="24"/>
          <w:szCs w:val="24"/>
        </w:rPr>
      </w:pPr>
      <w:r w:rsidRPr="00607C2E">
        <w:rPr>
          <w:sz w:val="24"/>
          <w:szCs w:val="24"/>
        </w:rPr>
        <w:t>На основе проведенного анкетного опроса руководителей и работников предприятий, профильных работодателей, IT специалистов (всего 600 анкет) был выявлен устойчивый спрос на специалистов по развитию, администрированию, управлению и защите компьютерных систем и сетей на предприятиях, сделан анализ наиболее востребованных работодателями профессиональных компетенций.</w:t>
      </w:r>
    </w:p>
    <w:p w:rsidR="0091562F" w:rsidRPr="00691EEB" w:rsidRDefault="0091562F" w:rsidP="004A4F84">
      <w:pPr>
        <w:pStyle w:val="37"/>
        <w:spacing w:after="0"/>
        <w:ind w:left="0" w:firstLine="567"/>
        <w:jc w:val="both"/>
        <w:rPr>
          <w:strike/>
          <w:sz w:val="24"/>
          <w:szCs w:val="24"/>
        </w:rPr>
      </w:pPr>
      <w:r w:rsidRPr="00691EEB">
        <w:rPr>
          <w:sz w:val="24"/>
          <w:szCs w:val="24"/>
        </w:rPr>
        <w:t xml:space="preserve">Высшим коллегиальным органом управления университета является Ученый совет, который действует на основании Устава и Положения об Ученом совете. </w:t>
      </w:r>
      <w:r w:rsidRPr="00691EEB">
        <w:rPr>
          <w:sz w:val="24"/>
          <w:szCs w:val="24"/>
          <w:lang w:val="kk-KZ"/>
        </w:rPr>
        <w:t>Коллегиальным</w:t>
      </w:r>
      <w:r w:rsidRPr="00691EEB">
        <w:rPr>
          <w:sz w:val="24"/>
          <w:szCs w:val="24"/>
        </w:rPr>
        <w:t xml:space="preserve"> органом управления кафедрой является </w:t>
      </w:r>
      <w:r w:rsidRPr="00691EEB">
        <w:rPr>
          <w:sz w:val="24"/>
          <w:szCs w:val="24"/>
          <w:lang w:val="kk-KZ"/>
        </w:rPr>
        <w:t>заседание кафедры</w:t>
      </w:r>
      <w:r w:rsidRPr="00691EEB">
        <w:rPr>
          <w:sz w:val="24"/>
          <w:szCs w:val="24"/>
        </w:rPr>
        <w:t>, которое действует на основании Положения о структурном подразделении системы менеджмента и качества. З</w:t>
      </w:r>
      <w:r w:rsidRPr="00691EEB">
        <w:rPr>
          <w:sz w:val="24"/>
          <w:szCs w:val="24"/>
          <w:lang w:val="kk-KZ"/>
        </w:rPr>
        <w:t>аседания кафедр</w:t>
      </w:r>
      <w:r w:rsidRPr="00691EEB">
        <w:rPr>
          <w:sz w:val="24"/>
          <w:szCs w:val="24"/>
        </w:rPr>
        <w:t xml:space="preserve"> проводятся 1 раз в месяц в соответствии со стратегическим планом и планом заседаний кафедр, утверждаемым на каждый учебный год. Заседания учебно-методической комиссии проводятся не реже одного раза в два месяца</w:t>
      </w:r>
      <w:r w:rsidR="005D6CD3" w:rsidRPr="00691EEB">
        <w:rPr>
          <w:sz w:val="24"/>
          <w:szCs w:val="24"/>
        </w:rPr>
        <w:t xml:space="preserve"> (Протокола имеются на кафедре ИКТ)</w:t>
      </w:r>
      <w:r w:rsidRPr="00691EEB">
        <w:rPr>
          <w:sz w:val="24"/>
          <w:szCs w:val="24"/>
        </w:rPr>
        <w:t xml:space="preserve">. </w:t>
      </w:r>
    </w:p>
    <w:p w:rsidR="0091562F" w:rsidRPr="00691EEB" w:rsidRDefault="0091562F" w:rsidP="001F1DD2">
      <w:pPr>
        <w:tabs>
          <w:tab w:val="clear" w:pos="2381"/>
          <w:tab w:val="left" w:pos="567"/>
          <w:tab w:val="left" w:pos="9214"/>
          <w:tab w:val="left" w:pos="9356"/>
        </w:tabs>
        <w:ind w:left="0" w:right="-1" w:firstLine="567"/>
        <w:rPr>
          <w:rFonts w:cs="Times New Roman"/>
          <w:strike w:val="0"/>
          <w:sz w:val="24"/>
          <w:szCs w:val="24"/>
        </w:rPr>
      </w:pPr>
      <w:r w:rsidRPr="00691EEB">
        <w:rPr>
          <w:rFonts w:cs="Times New Roman"/>
          <w:strike w:val="0"/>
          <w:sz w:val="24"/>
          <w:szCs w:val="24"/>
        </w:rPr>
        <w:t xml:space="preserve">Выполнение принятых решений рассматривается на заседании </w:t>
      </w:r>
      <w:r w:rsidRPr="00691EEB">
        <w:rPr>
          <w:rFonts w:cs="Times New Roman"/>
          <w:strike w:val="0"/>
          <w:sz w:val="24"/>
          <w:szCs w:val="24"/>
          <w:lang w:val="kk-KZ"/>
        </w:rPr>
        <w:t xml:space="preserve">кафедр </w:t>
      </w:r>
      <w:r w:rsidRPr="00691EEB">
        <w:rPr>
          <w:rFonts w:cs="Times New Roman"/>
          <w:strike w:val="0"/>
          <w:sz w:val="24"/>
          <w:szCs w:val="24"/>
        </w:rPr>
        <w:t>в конце учебного года. Планы и отчеты за 5 лет имеются в наличии, протоколы ведутся в соответствии с установленными требованиями делопроизводства.</w:t>
      </w:r>
    </w:p>
    <w:p w:rsidR="0091562F" w:rsidRPr="00691EEB" w:rsidRDefault="0091562F" w:rsidP="001F1DD2">
      <w:pPr>
        <w:pStyle w:val="14"/>
        <w:tabs>
          <w:tab w:val="clear" w:pos="720"/>
          <w:tab w:val="left" w:pos="567"/>
          <w:tab w:val="left" w:pos="708"/>
          <w:tab w:val="left" w:pos="9214"/>
        </w:tabs>
        <w:spacing w:before="0"/>
        <w:ind w:left="0" w:right="-1" w:firstLine="567"/>
        <w:rPr>
          <w:rFonts w:cs="Times New Roman"/>
          <w:strike w:val="0"/>
          <w:lang w:val="ru-RU"/>
        </w:rPr>
      </w:pPr>
      <w:r w:rsidRPr="00691EEB">
        <w:rPr>
          <w:rFonts w:cs="Times New Roman"/>
          <w:strike w:val="0"/>
          <w:lang w:val="ru-RU"/>
        </w:rPr>
        <w:t xml:space="preserve">Активное участие ППС, </w:t>
      </w:r>
      <w:r w:rsidR="000759CA">
        <w:rPr>
          <w:rFonts w:cs="Times New Roman"/>
          <w:strike w:val="0"/>
          <w:lang w:val="ru-RU"/>
        </w:rPr>
        <w:t>магистрант</w:t>
      </w:r>
      <w:r w:rsidRPr="00691EEB">
        <w:rPr>
          <w:rFonts w:cs="Times New Roman"/>
          <w:strike w:val="0"/>
          <w:lang w:val="ru-RU"/>
        </w:rPr>
        <w:t>ов в выработке и принятии управленческих решений проявляется в следующих моментах:</w:t>
      </w:r>
    </w:p>
    <w:p w:rsidR="0091562F" w:rsidRPr="00691EEB" w:rsidRDefault="0091562F" w:rsidP="001F1DD2">
      <w:pPr>
        <w:pStyle w:val="14"/>
        <w:tabs>
          <w:tab w:val="clear" w:pos="720"/>
          <w:tab w:val="left" w:pos="567"/>
          <w:tab w:val="left" w:pos="708"/>
          <w:tab w:val="left" w:pos="9214"/>
        </w:tabs>
        <w:spacing w:before="0"/>
        <w:ind w:left="0" w:right="-1" w:firstLine="567"/>
        <w:rPr>
          <w:rFonts w:cs="Times New Roman"/>
          <w:strike w:val="0"/>
          <w:lang w:val="kk-KZ"/>
        </w:rPr>
      </w:pPr>
      <w:r w:rsidRPr="00691EEB">
        <w:rPr>
          <w:rFonts w:cs="Times New Roman"/>
          <w:strike w:val="0"/>
          <w:lang w:val="ru-RU"/>
        </w:rPr>
        <w:t xml:space="preserve">1) в состав Ученого совета, как высшего органа управления вузом, и в Совет </w:t>
      </w:r>
      <w:r w:rsidR="005D6CD3" w:rsidRPr="00691EEB">
        <w:rPr>
          <w:rFonts w:cs="Times New Roman"/>
          <w:strike w:val="0"/>
          <w:lang w:val="ru-RU"/>
        </w:rPr>
        <w:t>агротехнического института</w:t>
      </w:r>
      <w:r w:rsidR="00F11CAA" w:rsidRPr="00691EEB">
        <w:rPr>
          <w:rFonts w:cs="Times New Roman"/>
          <w:strike w:val="0"/>
          <w:lang w:val="ru-RU"/>
        </w:rPr>
        <w:t xml:space="preserve">; </w:t>
      </w:r>
    </w:p>
    <w:p w:rsidR="0091562F" w:rsidRPr="00691EEB" w:rsidRDefault="0091562F" w:rsidP="001F1DD2">
      <w:pPr>
        <w:pStyle w:val="14"/>
        <w:tabs>
          <w:tab w:val="clear" w:pos="720"/>
          <w:tab w:val="left" w:pos="567"/>
          <w:tab w:val="left" w:pos="708"/>
          <w:tab w:val="left" w:pos="9214"/>
        </w:tabs>
        <w:spacing w:before="0"/>
        <w:ind w:left="0" w:right="-1" w:firstLine="567"/>
        <w:rPr>
          <w:rFonts w:cs="Times New Roman"/>
          <w:strike w:val="0"/>
          <w:lang w:val="ru-RU"/>
        </w:rPr>
      </w:pPr>
      <w:r w:rsidRPr="00691EEB">
        <w:rPr>
          <w:rFonts w:cs="Times New Roman"/>
          <w:strike w:val="0"/>
          <w:lang w:val="ru-RU"/>
        </w:rPr>
        <w:t xml:space="preserve">2) на основании ежегодно проводимых опросов и анкетирования ППС, </w:t>
      </w:r>
      <w:r w:rsidR="000759CA">
        <w:rPr>
          <w:rFonts w:cs="Times New Roman"/>
          <w:strike w:val="0"/>
          <w:lang w:val="ru-RU"/>
        </w:rPr>
        <w:t>магистрант</w:t>
      </w:r>
      <w:r w:rsidRPr="00691EEB">
        <w:rPr>
          <w:rFonts w:cs="Times New Roman"/>
          <w:strike w:val="0"/>
          <w:lang w:val="ru-RU"/>
        </w:rPr>
        <w:t xml:space="preserve">ов проводится анализ состояния трудовой дисциплины, уровняпреподавания и удовлетворенностипроводимой руководством университета политики в области организации учебного процесса, внеучебной работы, условий труда и отдыха, что помогает </w:t>
      </w:r>
      <w:r w:rsidRPr="00691EEB">
        <w:rPr>
          <w:rStyle w:val="FontStyle35"/>
          <w:rFonts w:ascii="Times New Roman" w:hAnsi="Times New Roman" w:cs="Times New Roman"/>
          <w:strike w:val="0"/>
          <w:sz w:val="24"/>
          <w:szCs w:val="24"/>
          <w:lang w:val="ru-RU"/>
        </w:rPr>
        <w:t xml:space="preserve">руководству вуза корректировать организацию учебного процесса. </w:t>
      </w:r>
      <w:r w:rsidRPr="00691EEB">
        <w:rPr>
          <w:rFonts w:cs="Times New Roman"/>
          <w:strike w:val="0"/>
          <w:lang w:val="ru-RU"/>
        </w:rPr>
        <w:t xml:space="preserve">По всем подобным вопросам заслушиваются отчеты на заседаниях ректората; </w:t>
      </w:r>
    </w:p>
    <w:p w:rsidR="0091562F" w:rsidRDefault="0091562F" w:rsidP="001F1DD2">
      <w:pPr>
        <w:pStyle w:val="14"/>
        <w:tabs>
          <w:tab w:val="clear" w:pos="720"/>
          <w:tab w:val="left" w:pos="567"/>
          <w:tab w:val="left" w:pos="708"/>
          <w:tab w:val="left" w:pos="9214"/>
        </w:tabs>
        <w:spacing w:before="0"/>
        <w:ind w:left="0" w:right="-1" w:firstLine="567"/>
        <w:rPr>
          <w:rFonts w:cs="Times New Roman"/>
          <w:strike w:val="0"/>
          <w:lang w:val="ru-RU"/>
        </w:rPr>
      </w:pPr>
      <w:r w:rsidRPr="00691EEB">
        <w:rPr>
          <w:rFonts w:cs="Times New Roman"/>
          <w:strike w:val="0"/>
          <w:lang w:val="ru-RU"/>
        </w:rPr>
        <w:t xml:space="preserve">3) Комитетом по делам молодежи университета и заместителем по воспитательной работе </w:t>
      </w:r>
      <w:r w:rsidR="00F11CAA" w:rsidRPr="00691EEB">
        <w:rPr>
          <w:rFonts w:cs="Times New Roman"/>
          <w:strike w:val="0"/>
          <w:lang w:val="ru-RU"/>
        </w:rPr>
        <w:t xml:space="preserve">агротехнического института </w:t>
      </w:r>
      <w:r w:rsidRPr="00691EEB">
        <w:rPr>
          <w:rFonts w:cs="Times New Roman"/>
          <w:strike w:val="0"/>
          <w:lang w:val="ru-RU"/>
        </w:rPr>
        <w:t xml:space="preserve">осуществляется работа по привлечению обучающихся к общественной жизни непосредственно и через эдвайзеров академических групп, а также анализируются и доводятся до сведения руководства обращения </w:t>
      </w:r>
      <w:r w:rsidR="000759CA">
        <w:rPr>
          <w:rFonts w:cs="Times New Roman"/>
          <w:strike w:val="0"/>
          <w:lang w:val="ru-RU"/>
        </w:rPr>
        <w:t>магистрант</w:t>
      </w:r>
      <w:r w:rsidRPr="00691EEB">
        <w:rPr>
          <w:rFonts w:cs="Times New Roman"/>
          <w:strike w:val="0"/>
          <w:lang w:val="ru-RU"/>
        </w:rPr>
        <w:t>ов.</w:t>
      </w:r>
    </w:p>
    <w:p w:rsidR="002109C6" w:rsidRPr="00691EEB" w:rsidRDefault="002109C6" w:rsidP="001F1DD2">
      <w:pPr>
        <w:tabs>
          <w:tab w:val="clear" w:pos="2381"/>
          <w:tab w:val="left" w:pos="567"/>
          <w:tab w:val="left" w:pos="9356"/>
        </w:tabs>
        <w:ind w:left="0" w:right="0" w:firstLine="567"/>
        <w:rPr>
          <w:rStyle w:val="FontStyle35"/>
          <w:rFonts w:ascii="Times New Roman" w:hAnsi="Times New Roman" w:cs="Times New Roman"/>
          <w:strike w:val="0"/>
          <w:sz w:val="24"/>
          <w:szCs w:val="24"/>
        </w:rPr>
      </w:pPr>
      <w:r w:rsidRPr="00691EEB">
        <w:rPr>
          <w:rFonts w:cs="Times New Roman"/>
          <w:strike w:val="0"/>
          <w:sz w:val="24"/>
          <w:szCs w:val="24"/>
        </w:rPr>
        <w:lastRenderedPageBreak/>
        <w:t xml:space="preserve">Ежегодно проводятся анкетирование среди </w:t>
      </w:r>
      <w:r w:rsidR="000759CA">
        <w:rPr>
          <w:rFonts w:cs="Times New Roman"/>
          <w:strike w:val="0"/>
          <w:sz w:val="24"/>
          <w:szCs w:val="24"/>
        </w:rPr>
        <w:t>магистрант</w:t>
      </w:r>
      <w:r w:rsidRPr="00691EEB">
        <w:rPr>
          <w:rFonts w:cs="Times New Roman"/>
          <w:strike w:val="0"/>
          <w:sz w:val="24"/>
          <w:szCs w:val="24"/>
        </w:rPr>
        <w:t xml:space="preserve">ов «Преподаватель глазами </w:t>
      </w:r>
      <w:r w:rsidR="000759CA">
        <w:rPr>
          <w:rFonts w:cs="Times New Roman"/>
          <w:strike w:val="0"/>
          <w:sz w:val="24"/>
          <w:szCs w:val="24"/>
        </w:rPr>
        <w:t>магистрант</w:t>
      </w:r>
      <w:r w:rsidRPr="00691EEB">
        <w:rPr>
          <w:rFonts w:cs="Times New Roman"/>
          <w:strike w:val="0"/>
          <w:sz w:val="24"/>
          <w:szCs w:val="24"/>
        </w:rPr>
        <w:t xml:space="preserve">а», анкетирование на предмет выявления удовлетворенности преподавателей и сотрудников </w:t>
      </w:r>
      <w:r w:rsidR="00F21550" w:rsidRPr="00691EEB">
        <w:rPr>
          <w:rFonts w:cs="Times New Roman"/>
          <w:strike w:val="0"/>
          <w:sz w:val="24"/>
          <w:szCs w:val="24"/>
        </w:rPr>
        <w:t>условиями труда в университете</w:t>
      </w:r>
      <w:r w:rsidR="00F11CAA" w:rsidRPr="00691EEB">
        <w:rPr>
          <w:rFonts w:cs="Times New Roman"/>
          <w:strike w:val="0"/>
          <w:sz w:val="24"/>
          <w:szCs w:val="24"/>
        </w:rPr>
        <w:t xml:space="preserve"> (более подробно в Стандарте 7. Постоянный мониторинг и периодическая оценка образовательных программ). </w:t>
      </w:r>
    </w:p>
    <w:p w:rsidR="000921A4" w:rsidRPr="00691EEB" w:rsidRDefault="000921A4" w:rsidP="001F1DD2">
      <w:pPr>
        <w:pStyle w:val="Style14"/>
        <w:widowControl/>
        <w:tabs>
          <w:tab w:val="clear" w:pos="2345"/>
          <w:tab w:val="left" w:pos="567"/>
          <w:tab w:val="left" w:pos="710"/>
        </w:tabs>
        <w:spacing w:line="240" w:lineRule="auto"/>
        <w:ind w:firstLine="567"/>
        <w:rPr>
          <w:rStyle w:val="FontStyle35"/>
          <w:rFonts w:ascii="Times New Roman" w:hAnsi="Times New Roman" w:cs="Times New Roman"/>
          <w:sz w:val="24"/>
          <w:szCs w:val="24"/>
        </w:rPr>
      </w:pPr>
      <w:r w:rsidRPr="00691EEB">
        <w:rPr>
          <w:rStyle w:val="FontStyle35"/>
          <w:rFonts w:ascii="Times New Roman" w:hAnsi="Times New Roman" w:cs="Times New Roman"/>
          <w:sz w:val="24"/>
          <w:szCs w:val="24"/>
        </w:rPr>
        <w:t xml:space="preserve">В целях совершенствования работы с обращениями физических и юридических лиц в </w:t>
      </w:r>
      <w:r w:rsidR="003B5B3E" w:rsidRPr="00691EEB">
        <w:rPr>
          <w:rStyle w:val="FontStyle35"/>
          <w:rFonts w:ascii="Times New Roman" w:hAnsi="Times New Roman" w:cs="Times New Roman"/>
          <w:sz w:val="24"/>
          <w:szCs w:val="24"/>
        </w:rPr>
        <w:t>НАО КУ</w:t>
      </w:r>
      <w:r w:rsidRPr="00691EEB">
        <w:rPr>
          <w:rStyle w:val="FontStyle35"/>
          <w:rFonts w:ascii="Times New Roman" w:hAnsi="Times New Roman" w:cs="Times New Roman"/>
          <w:sz w:val="24"/>
          <w:szCs w:val="24"/>
        </w:rPr>
        <w:t xml:space="preserve"> им. Ш. Уалиханова действует «Положение о работе с жалобами, обращениями и запросами в </w:t>
      </w:r>
      <w:r w:rsidR="003B5B3E" w:rsidRPr="00691EEB">
        <w:rPr>
          <w:rStyle w:val="FontStyle35"/>
          <w:rFonts w:ascii="Times New Roman" w:hAnsi="Times New Roman" w:cs="Times New Roman"/>
          <w:sz w:val="24"/>
          <w:szCs w:val="24"/>
        </w:rPr>
        <w:t>НАО КУ</w:t>
      </w:r>
      <w:r w:rsidRPr="00691EEB">
        <w:rPr>
          <w:rStyle w:val="FontStyle35"/>
          <w:rFonts w:ascii="Times New Roman" w:hAnsi="Times New Roman" w:cs="Times New Roman"/>
          <w:sz w:val="24"/>
          <w:szCs w:val="24"/>
        </w:rPr>
        <w:t xml:space="preserve"> имени Ш. Уалиханова» (от 18.10.201</w:t>
      </w:r>
      <w:r w:rsidR="00826A98" w:rsidRPr="00691EEB">
        <w:rPr>
          <w:rStyle w:val="FontStyle35"/>
          <w:rFonts w:ascii="Times New Roman" w:hAnsi="Times New Roman" w:cs="Times New Roman"/>
          <w:sz w:val="24"/>
          <w:szCs w:val="24"/>
        </w:rPr>
        <w:t>6</w:t>
      </w:r>
      <w:r w:rsidRPr="00691EEB">
        <w:rPr>
          <w:rStyle w:val="FontStyle35"/>
          <w:rFonts w:ascii="Times New Roman" w:hAnsi="Times New Roman" w:cs="Times New Roman"/>
          <w:sz w:val="24"/>
          <w:szCs w:val="24"/>
        </w:rPr>
        <w:t xml:space="preserve"> г.). </w:t>
      </w:r>
    </w:p>
    <w:p w:rsidR="007370A4" w:rsidRPr="00691EEB" w:rsidRDefault="007370A4" w:rsidP="001F1DD2">
      <w:pPr>
        <w:pStyle w:val="Style14"/>
        <w:widowControl/>
        <w:tabs>
          <w:tab w:val="clear" w:pos="2345"/>
          <w:tab w:val="left" w:pos="567"/>
          <w:tab w:val="left" w:pos="710"/>
        </w:tabs>
        <w:spacing w:line="240" w:lineRule="auto"/>
        <w:ind w:firstLine="567"/>
        <w:rPr>
          <w:rStyle w:val="FontStyle35"/>
          <w:rFonts w:ascii="Times New Roman" w:hAnsi="Times New Roman" w:cs="Times New Roman"/>
          <w:sz w:val="24"/>
          <w:szCs w:val="24"/>
        </w:rPr>
      </w:pPr>
    </w:p>
    <w:p w:rsidR="00594EE3" w:rsidRPr="00691EEB" w:rsidRDefault="00594EE3" w:rsidP="007370A4">
      <w:pPr>
        <w:tabs>
          <w:tab w:val="clear" w:pos="2381"/>
          <w:tab w:val="num" w:pos="1843"/>
        </w:tabs>
        <w:ind w:left="0" w:firstLine="567"/>
        <w:rPr>
          <w:b/>
          <w:strike w:val="0"/>
        </w:rPr>
      </w:pPr>
    </w:p>
    <w:p w:rsidR="00594EE3" w:rsidRPr="00691EEB" w:rsidRDefault="00594EE3" w:rsidP="007370A4">
      <w:pPr>
        <w:tabs>
          <w:tab w:val="clear" w:pos="2381"/>
          <w:tab w:val="num" w:pos="1843"/>
        </w:tabs>
        <w:ind w:left="0" w:firstLine="567"/>
        <w:rPr>
          <w:b/>
          <w:strike w:val="0"/>
        </w:rPr>
      </w:pPr>
    </w:p>
    <w:p w:rsidR="007370A4" w:rsidRPr="00691EEB" w:rsidRDefault="00F302BE" w:rsidP="007370A4">
      <w:pPr>
        <w:tabs>
          <w:tab w:val="clear" w:pos="2381"/>
          <w:tab w:val="num" w:pos="1843"/>
        </w:tabs>
        <w:ind w:left="0" w:firstLine="567"/>
        <w:rPr>
          <w:b/>
          <w:strike w:val="0"/>
        </w:rPr>
      </w:pPr>
      <w:r>
        <w:rPr>
          <w:b/>
          <w:strike w:val="0"/>
        </w:rPr>
        <w:t xml:space="preserve">Таблица 1. </w:t>
      </w:r>
      <w:r w:rsidR="007370A4" w:rsidRPr="00691EEB">
        <w:rPr>
          <w:b/>
          <w:strike w:val="0"/>
        </w:rPr>
        <w:t>SWOT–анализ. Реализация политики обеспечения качества</w:t>
      </w:r>
    </w:p>
    <w:tbl>
      <w:tblPr>
        <w:tblStyle w:val="TableNormal1"/>
        <w:tblW w:w="5000" w:type="pct"/>
        <w:tblLook w:val="01E0" w:firstRow="1" w:lastRow="1" w:firstColumn="1" w:lastColumn="1" w:noHBand="0" w:noVBand="0"/>
      </w:tblPr>
      <w:tblGrid>
        <w:gridCol w:w="4591"/>
        <w:gridCol w:w="4492"/>
      </w:tblGrid>
      <w:tr w:rsidR="007370A4" w:rsidRPr="00691EEB" w:rsidTr="007370A4">
        <w:trPr>
          <w:trHeight w:hRule="exact" w:val="531"/>
        </w:trPr>
        <w:tc>
          <w:tcPr>
            <w:tcW w:w="2527" w:type="pct"/>
            <w:tcBorders>
              <w:top w:val="single" w:sz="5" w:space="0" w:color="000000"/>
              <w:left w:val="single" w:sz="5" w:space="0" w:color="000000"/>
              <w:bottom w:val="single" w:sz="5" w:space="0" w:color="000000"/>
              <w:right w:val="single" w:sz="5" w:space="0" w:color="000000"/>
            </w:tcBorders>
          </w:tcPr>
          <w:p w:rsidR="007370A4" w:rsidRPr="00691EEB" w:rsidRDefault="007370A4" w:rsidP="00AA4C83">
            <w:pPr>
              <w:pStyle w:val="TableParagraph"/>
              <w:tabs>
                <w:tab w:val="left" w:pos="709"/>
                <w:tab w:val="left" w:pos="8647"/>
              </w:tabs>
              <w:ind w:left="104" w:right="98"/>
              <w:jc w:val="both"/>
              <w:rPr>
                <w:rFonts w:ascii="Times New Roman" w:eastAsia="Times New Roman" w:hAnsi="Times New Roman" w:cs="Times New Roman"/>
                <w:b/>
                <w:sz w:val="20"/>
                <w:szCs w:val="20"/>
                <w:lang w:val="ru-RU"/>
              </w:rPr>
            </w:pPr>
            <w:r w:rsidRPr="00691EEB">
              <w:rPr>
                <w:rFonts w:ascii="Times New Roman" w:eastAsia="Times New Roman" w:hAnsi="Times New Roman" w:cs="Times New Roman"/>
                <w:b/>
                <w:sz w:val="20"/>
                <w:szCs w:val="20"/>
              </w:rPr>
              <w:t>S</w:t>
            </w:r>
            <w:r w:rsidRPr="00691EEB">
              <w:rPr>
                <w:rFonts w:ascii="Times New Roman" w:eastAsia="Times New Roman" w:hAnsi="Times New Roman" w:cs="Times New Roman"/>
                <w:b/>
                <w:sz w:val="20"/>
                <w:szCs w:val="20"/>
                <w:lang w:val="ru-RU"/>
              </w:rPr>
              <w:t xml:space="preserve"> (</w:t>
            </w:r>
            <w:r w:rsidRPr="00691EEB">
              <w:rPr>
                <w:rFonts w:ascii="Times New Roman" w:eastAsia="Times New Roman" w:hAnsi="Times New Roman" w:cs="Times New Roman"/>
                <w:b/>
                <w:sz w:val="20"/>
                <w:szCs w:val="20"/>
              </w:rPr>
              <w:t>strength</w:t>
            </w:r>
            <w:r w:rsidRPr="00691EEB">
              <w:rPr>
                <w:rFonts w:ascii="Times New Roman" w:eastAsia="Times New Roman" w:hAnsi="Times New Roman" w:cs="Times New Roman"/>
                <w:b/>
                <w:sz w:val="20"/>
                <w:szCs w:val="20"/>
                <w:lang w:val="ru-RU"/>
              </w:rPr>
              <w:t>)–сильные стороны (потенциально позитивные внутренние факторы)</w:t>
            </w:r>
          </w:p>
        </w:tc>
        <w:tc>
          <w:tcPr>
            <w:tcW w:w="2473" w:type="pct"/>
            <w:tcBorders>
              <w:top w:val="single" w:sz="5" w:space="0" w:color="000000"/>
              <w:left w:val="single" w:sz="5" w:space="0" w:color="000000"/>
              <w:bottom w:val="single" w:sz="5" w:space="0" w:color="000000"/>
              <w:right w:val="single" w:sz="5" w:space="0" w:color="000000"/>
            </w:tcBorders>
          </w:tcPr>
          <w:p w:rsidR="007370A4" w:rsidRPr="00691EEB" w:rsidRDefault="007370A4" w:rsidP="00AA4C83">
            <w:pPr>
              <w:pStyle w:val="TableParagraph"/>
              <w:tabs>
                <w:tab w:val="left" w:pos="709"/>
                <w:tab w:val="left" w:pos="8647"/>
              </w:tabs>
              <w:ind w:left="104" w:right="99"/>
              <w:jc w:val="both"/>
              <w:rPr>
                <w:rFonts w:ascii="Times New Roman" w:eastAsia="Times New Roman" w:hAnsi="Times New Roman" w:cs="Times New Roman"/>
                <w:b/>
                <w:sz w:val="20"/>
                <w:szCs w:val="20"/>
                <w:lang w:val="ru-RU"/>
              </w:rPr>
            </w:pPr>
            <w:r w:rsidRPr="00691EEB">
              <w:rPr>
                <w:rFonts w:ascii="Times New Roman" w:eastAsia="Times New Roman" w:hAnsi="Times New Roman" w:cs="Times New Roman"/>
                <w:b/>
                <w:sz w:val="20"/>
                <w:szCs w:val="20"/>
              </w:rPr>
              <w:t>W</w:t>
            </w:r>
            <w:r w:rsidRPr="00691EEB">
              <w:rPr>
                <w:rFonts w:ascii="Times New Roman" w:eastAsia="Times New Roman" w:hAnsi="Times New Roman" w:cs="Times New Roman"/>
                <w:b/>
                <w:sz w:val="20"/>
                <w:szCs w:val="20"/>
                <w:lang w:val="ru-RU"/>
              </w:rPr>
              <w:t xml:space="preserve"> (</w:t>
            </w:r>
            <w:r w:rsidRPr="00691EEB">
              <w:rPr>
                <w:rFonts w:ascii="Times New Roman" w:eastAsia="Times New Roman" w:hAnsi="Times New Roman" w:cs="Times New Roman"/>
                <w:b/>
                <w:sz w:val="20"/>
                <w:szCs w:val="20"/>
              </w:rPr>
              <w:t>weakness</w:t>
            </w:r>
            <w:r w:rsidRPr="00691EEB">
              <w:rPr>
                <w:rFonts w:ascii="Times New Roman" w:eastAsia="Times New Roman" w:hAnsi="Times New Roman" w:cs="Times New Roman"/>
                <w:b/>
                <w:sz w:val="20"/>
                <w:szCs w:val="20"/>
                <w:lang w:val="ru-RU"/>
              </w:rPr>
              <w:t xml:space="preserve">)–слабые стороны (потенциально негативные внутренние факторы) </w:t>
            </w:r>
          </w:p>
        </w:tc>
      </w:tr>
      <w:tr w:rsidR="007370A4" w:rsidRPr="00691EEB" w:rsidTr="007706AE">
        <w:trPr>
          <w:trHeight w:hRule="exact" w:val="6709"/>
        </w:trPr>
        <w:tc>
          <w:tcPr>
            <w:tcW w:w="2527" w:type="pct"/>
            <w:tcBorders>
              <w:top w:val="single" w:sz="5" w:space="0" w:color="000000"/>
              <w:left w:val="single" w:sz="5" w:space="0" w:color="000000"/>
              <w:bottom w:val="single" w:sz="5" w:space="0" w:color="000000"/>
              <w:right w:val="single" w:sz="5" w:space="0" w:color="000000"/>
            </w:tcBorders>
          </w:tcPr>
          <w:p w:rsidR="007370A4" w:rsidRPr="00691EEB" w:rsidRDefault="007370A4" w:rsidP="007370A4">
            <w:pPr>
              <w:tabs>
                <w:tab w:val="clear" w:pos="2381"/>
                <w:tab w:val="left" w:pos="290"/>
                <w:tab w:val="left" w:pos="317"/>
                <w:tab w:val="left" w:pos="510"/>
              </w:tabs>
              <w:suppressAutoHyphens/>
              <w:ind w:left="148" w:right="192" w:firstLine="0"/>
              <w:rPr>
                <w:rStyle w:val="s0"/>
                <w:strike w:val="0"/>
                <w:sz w:val="20"/>
                <w:szCs w:val="20"/>
                <w:lang w:val="ru-RU"/>
              </w:rPr>
            </w:pPr>
            <w:r w:rsidRPr="00691EEB">
              <w:rPr>
                <w:rStyle w:val="s0"/>
                <w:strike w:val="0"/>
                <w:sz w:val="20"/>
                <w:szCs w:val="20"/>
                <w:lang w:val="ru-RU"/>
              </w:rPr>
              <w:t>- соответствие приоритетов научно-исследовательской работы, реализуемой ППС ОП, национальной политике в сфере образования, науки и инновационного развития;</w:t>
            </w:r>
          </w:p>
          <w:p w:rsidR="007370A4" w:rsidRPr="00691EEB" w:rsidRDefault="007370A4" w:rsidP="007370A4">
            <w:pPr>
              <w:tabs>
                <w:tab w:val="clear" w:pos="2381"/>
                <w:tab w:val="left" w:pos="317"/>
                <w:tab w:val="left" w:pos="567"/>
              </w:tabs>
              <w:suppressAutoHyphens/>
              <w:ind w:left="148" w:right="192" w:firstLine="0"/>
              <w:rPr>
                <w:rStyle w:val="s0"/>
                <w:strike w:val="0"/>
                <w:sz w:val="20"/>
                <w:szCs w:val="20"/>
                <w:lang w:val="ru-RU"/>
              </w:rPr>
            </w:pPr>
            <w:r w:rsidRPr="00691EEB">
              <w:rPr>
                <w:rStyle w:val="s0"/>
                <w:strike w:val="0"/>
                <w:sz w:val="20"/>
                <w:szCs w:val="20"/>
                <w:lang w:val="ru-RU"/>
              </w:rPr>
              <w:t xml:space="preserve">-наличие развитой инфраструктуры –обеспечение учебного процесса учебными аудиториями, компьютерными классами, уникальными электронными ресурсами; </w:t>
            </w:r>
          </w:p>
          <w:p w:rsidR="007370A4" w:rsidRPr="00691EEB" w:rsidRDefault="007370A4" w:rsidP="007370A4">
            <w:pPr>
              <w:tabs>
                <w:tab w:val="clear" w:pos="2381"/>
                <w:tab w:val="left" w:pos="317"/>
                <w:tab w:val="left" w:pos="567"/>
              </w:tabs>
              <w:suppressAutoHyphens/>
              <w:ind w:left="148" w:right="192" w:firstLine="0"/>
              <w:rPr>
                <w:rStyle w:val="s0"/>
                <w:strike w:val="0"/>
                <w:sz w:val="20"/>
                <w:szCs w:val="20"/>
                <w:lang w:val="ru-RU"/>
              </w:rPr>
            </w:pPr>
            <w:r w:rsidRPr="00691EEB">
              <w:rPr>
                <w:rStyle w:val="s0"/>
                <w:strike w:val="0"/>
                <w:sz w:val="20"/>
                <w:szCs w:val="20"/>
                <w:lang w:val="ru-RU"/>
              </w:rPr>
              <w:t>-ориентация образовательного процесса на подготовку специалистов для отраслей науки и  производства, имеющих приоритетное значение для развития республики и региона;</w:t>
            </w:r>
          </w:p>
          <w:p w:rsidR="007370A4" w:rsidRPr="00691EEB" w:rsidRDefault="007370A4" w:rsidP="007370A4">
            <w:pPr>
              <w:tabs>
                <w:tab w:val="clear" w:pos="2381"/>
                <w:tab w:val="left" w:pos="317"/>
                <w:tab w:val="left" w:pos="567"/>
              </w:tabs>
              <w:suppressAutoHyphens/>
              <w:ind w:left="148" w:right="192" w:firstLine="0"/>
              <w:rPr>
                <w:rStyle w:val="s0"/>
                <w:strike w:val="0"/>
                <w:sz w:val="20"/>
                <w:szCs w:val="20"/>
                <w:lang w:val="ru-RU"/>
              </w:rPr>
            </w:pPr>
            <w:r w:rsidRPr="00691EEB">
              <w:rPr>
                <w:rStyle w:val="s0"/>
                <w:strike w:val="0"/>
                <w:sz w:val="20"/>
                <w:szCs w:val="20"/>
                <w:lang w:val="ru-RU"/>
              </w:rPr>
              <w:t>- построение организационно-управленческой структуры, соответствующей всем современным нормам и правилам эффективного менеджмента;</w:t>
            </w:r>
          </w:p>
          <w:p w:rsidR="007370A4" w:rsidRPr="00691EEB" w:rsidRDefault="007370A4" w:rsidP="007370A4">
            <w:pPr>
              <w:tabs>
                <w:tab w:val="clear" w:pos="2381"/>
                <w:tab w:val="left" w:pos="317"/>
                <w:tab w:val="left" w:pos="567"/>
              </w:tabs>
              <w:suppressAutoHyphens/>
              <w:ind w:left="148" w:right="192" w:firstLine="0"/>
              <w:rPr>
                <w:rStyle w:val="s0"/>
                <w:strike w:val="0"/>
                <w:sz w:val="20"/>
                <w:szCs w:val="20"/>
                <w:lang w:val="ru-RU"/>
              </w:rPr>
            </w:pPr>
            <w:r w:rsidRPr="00691EEB">
              <w:rPr>
                <w:rStyle w:val="s0"/>
                <w:strike w:val="0"/>
                <w:sz w:val="20"/>
                <w:szCs w:val="20"/>
                <w:lang w:val="ru-RU"/>
              </w:rPr>
              <w:t>соответствие организационной системы управления кафедры миссии, целям и задачам университета;</w:t>
            </w:r>
          </w:p>
          <w:p w:rsidR="007370A4" w:rsidRPr="00691EEB" w:rsidRDefault="007370A4" w:rsidP="007370A4">
            <w:pPr>
              <w:tabs>
                <w:tab w:val="clear" w:pos="2381"/>
                <w:tab w:val="left" w:pos="317"/>
                <w:tab w:val="left" w:pos="567"/>
              </w:tabs>
              <w:suppressAutoHyphens/>
              <w:ind w:left="148" w:right="192" w:firstLine="0"/>
              <w:rPr>
                <w:rStyle w:val="s0"/>
                <w:strike w:val="0"/>
                <w:sz w:val="20"/>
                <w:szCs w:val="20"/>
                <w:lang w:val="ru-RU"/>
              </w:rPr>
            </w:pPr>
            <w:r w:rsidRPr="00691EEB">
              <w:rPr>
                <w:rStyle w:val="s0"/>
                <w:strike w:val="0"/>
                <w:sz w:val="20"/>
                <w:szCs w:val="20"/>
                <w:lang w:val="ru-RU"/>
              </w:rPr>
              <w:t>-наличие информационных систем и баз данных, использование сети Интернет для информирования, наличие портала и Интернет сайта, содержащих информацию, отражающую процессы планирования и результаты оценки его эффективности для обучающихся, сотрудников и общественности.</w:t>
            </w:r>
          </w:p>
          <w:p w:rsidR="007370A4" w:rsidRPr="00691EEB" w:rsidRDefault="007370A4" w:rsidP="007370A4">
            <w:pPr>
              <w:tabs>
                <w:tab w:val="clear" w:pos="2381"/>
                <w:tab w:val="left" w:pos="225"/>
                <w:tab w:val="left" w:pos="567"/>
              </w:tabs>
              <w:ind w:left="148" w:right="192" w:firstLine="0"/>
              <w:rPr>
                <w:rFonts w:cs="Times New Roman"/>
                <w:strike w:val="0"/>
                <w:sz w:val="20"/>
                <w:szCs w:val="20"/>
              </w:rPr>
            </w:pPr>
            <w:r w:rsidRPr="00691EEB">
              <w:rPr>
                <w:rFonts w:cs="Times New Roman"/>
                <w:strike w:val="0"/>
                <w:sz w:val="20"/>
                <w:szCs w:val="20"/>
              </w:rPr>
              <w:t>-улучшающаяся материальная база университета.</w:t>
            </w:r>
          </w:p>
          <w:p w:rsidR="007370A4" w:rsidRPr="00691EEB" w:rsidRDefault="007370A4" w:rsidP="007370A4">
            <w:pPr>
              <w:pStyle w:val="TableParagraph"/>
              <w:tabs>
                <w:tab w:val="left" w:pos="709"/>
                <w:tab w:val="left" w:pos="8647"/>
              </w:tabs>
              <w:ind w:left="179" w:right="192"/>
              <w:jc w:val="both"/>
              <w:rPr>
                <w:rFonts w:ascii="Times New Roman" w:eastAsia="Symbol" w:hAnsi="Times New Roman" w:cs="Times New Roman"/>
                <w:sz w:val="20"/>
                <w:szCs w:val="20"/>
                <w:lang w:val="ru-RU"/>
              </w:rPr>
            </w:pPr>
          </w:p>
        </w:tc>
        <w:tc>
          <w:tcPr>
            <w:tcW w:w="2473" w:type="pct"/>
            <w:tcBorders>
              <w:top w:val="single" w:sz="5" w:space="0" w:color="000000"/>
              <w:left w:val="single" w:sz="5" w:space="0" w:color="000000"/>
              <w:bottom w:val="single" w:sz="5" w:space="0" w:color="000000"/>
              <w:right w:val="single" w:sz="5" w:space="0" w:color="000000"/>
            </w:tcBorders>
          </w:tcPr>
          <w:p w:rsidR="007370A4" w:rsidRPr="00691EEB" w:rsidRDefault="007370A4" w:rsidP="007370A4">
            <w:pPr>
              <w:pStyle w:val="TableParagraph"/>
              <w:tabs>
                <w:tab w:val="left" w:pos="709"/>
                <w:tab w:val="left" w:pos="8647"/>
              </w:tabs>
              <w:ind w:left="72" w:right="147"/>
              <w:jc w:val="both"/>
              <w:rPr>
                <w:rFonts w:ascii="Times New Roman" w:eastAsia="Symbol" w:hAnsi="Times New Roman" w:cs="Times New Roman"/>
                <w:sz w:val="20"/>
                <w:szCs w:val="20"/>
                <w:lang w:val="ru-RU"/>
              </w:rPr>
            </w:pPr>
            <w:r w:rsidRPr="00691EEB">
              <w:rPr>
                <w:rFonts w:ascii="Times New Roman" w:eastAsia="Symbol" w:hAnsi="Times New Roman" w:cs="Times New Roman"/>
                <w:sz w:val="20"/>
                <w:szCs w:val="20"/>
                <w:lang w:val="ru-RU"/>
              </w:rPr>
              <w:t xml:space="preserve">Отсутствие желающих обучаться на платной основе. </w:t>
            </w:r>
          </w:p>
          <w:p w:rsidR="007370A4" w:rsidRPr="00691EEB" w:rsidRDefault="007370A4" w:rsidP="00AA4C83">
            <w:pPr>
              <w:pStyle w:val="TableParagraph"/>
              <w:tabs>
                <w:tab w:val="left" w:pos="709"/>
                <w:tab w:val="left" w:pos="8647"/>
              </w:tabs>
              <w:ind w:left="464"/>
              <w:jc w:val="both"/>
              <w:rPr>
                <w:rFonts w:ascii="Times New Roman" w:eastAsia="Symbol" w:hAnsi="Times New Roman" w:cs="Times New Roman"/>
                <w:sz w:val="20"/>
                <w:szCs w:val="20"/>
                <w:lang w:val="ru-RU"/>
              </w:rPr>
            </w:pPr>
          </w:p>
        </w:tc>
      </w:tr>
    </w:tbl>
    <w:p w:rsidR="007370A4" w:rsidRPr="00691EEB" w:rsidRDefault="007370A4" w:rsidP="001F1DD2">
      <w:pPr>
        <w:pStyle w:val="Style14"/>
        <w:widowControl/>
        <w:tabs>
          <w:tab w:val="clear" w:pos="2345"/>
          <w:tab w:val="left" w:pos="567"/>
          <w:tab w:val="left" w:pos="710"/>
        </w:tabs>
        <w:spacing w:line="240" w:lineRule="auto"/>
        <w:ind w:firstLine="567"/>
        <w:rPr>
          <w:rStyle w:val="FontStyle35"/>
          <w:rFonts w:ascii="Times New Roman" w:hAnsi="Times New Roman" w:cs="Times New Roman"/>
          <w:sz w:val="24"/>
          <w:szCs w:val="24"/>
        </w:rPr>
      </w:pPr>
    </w:p>
    <w:p w:rsidR="00017E57" w:rsidRPr="00691EEB" w:rsidRDefault="00017E57" w:rsidP="001F1DD2">
      <w:pPr>
        <w:pStyle w:val="2"/>
        <w:tabs>
          <w:tab w:val="clear" w:pos="2381"/>
          <w:tab w:val="left" w:pos="567"/>
        </w:tabs>
        <w:spacing w:before="0" w:after="0"/>
        <w:ind w:left="0" w:right="0" w:firstLine="567"/>
        <w:rPr>
          <w:rFonts w:ascii="Times New Roman" w:hAnsi="Times New Roman"/>
          <w:bCs w:val="0"/>
          <w:i w:val="0"/>
          <w:strike w:val="0"/>
          <w:sz w:val="24"/>
          <w:szCs w:val="24"/>
        </w:rPr>
      </w:pPr>
    </w:p>
    <w:p w:rsidR="001E1464" w:rsidRPr="00691EEB" w:rsidRDefault="007370A4" w:rsidP="001F1DD2">
      <w:pPr>
        <w:ind w:left="0" w:firstLine="567"/>
        <w:rPr>
          <w:rFonts w:cs="Times New Roman"/>
          <w:b/>
          <w:iCs/>
          <w:strike w:val="0"/>
          <w:sz w:val="24"/>
          <w:szCs w:val="24"/>
        </w:rPr>
      </w:pPr>
      <w:r w:rsidRPr="00691EEB">
        <w:rPr>
          <w:rFonts w:cs="Times New Roman"/>
          <w:b/>
          <w:iCs/>
          <w:strike w:val="0"/>
          <w:sz w:val="24"/>
          <w:szCs w:val="24"/>
        </w:rPr>
        <w:t xml:space="preserve">Глава </w:t>
      </w:r>
      <w:r w:rsidR="001E1464" w:rsidRPr="00691EEB">
        <w:rPr>
          <w:rFonts w:cs="Times New Roman"/>
          <w:b/>
          <w:iCs/>
          <w:strike w:val="0"/>
          <w:sz w:val="24"/>
          <w:szCs w:val="24"/>
        </w:rPr>
        <w:t xml:space="preserve">2. </w:t>
      </w:r>
      <w:r w:rsidR="00594EE3" w:rsidRPr="00691EEB">
        <w:rPr>
          <w:rFonts w:cs="Times New Roman"/>
          <w:b/>
          <w:iCs/>
          <w:strike w:val="0"/>
          <w:sz w:val="24"/>
          <w:szCs w:val="24"/>
        </w:rPr>
        <w:t>ОБРАЗОВАТЕЛЬНЫЕ ПРОГРАММЫ: РАЗРАБОТКА И УТВЕРЖДЕНИЕ</w:t>
      </w:r>
    </w:p>
    <w:p w:rsidR="001E1464" w:rsidRPr="00691EEB" w:rsidRDefault="001E1464" w:rsidP="001F1DD2">
      <w:pPr>
        <w:ind w:left="0" w:firstLine="567"/>
        <w:rPr>
          <w:rFonts w:cs="Times New Roman"/>
          <w:b/>
          <w:iCs/>
          <w:strike w:val="0"/>
          <w:sz w:val="24"/>
          <w:szCs w:val="24"/>
        </w:rPr>
      </w:pPr>
    </w:p>
    <w:p w:rsidR="004349B8" w:rsidRDefault="007370A4" w:rsidP="007370A4">
      <w:pPr>
        <w:tabs>
          <w:tab w:val="clear" w:pos="2381"/>
          <w:tab w:val="num" w:pos="1701"/>
        </w:tabs>
        <w:ind w:left="0" w:right="-1" w:firstLine="567"/>
        <w:rPr>
          <w:strike w:val="0"/>
        </w:rPr>
      </w:pPr>
      <w:r w:rsidRPr="00691EEB">
        <w:rPr>
          <w:rFonts w:eastAsia="Calibri"/>
          <w:strike w:val="0"/>
          <w:sz w:val="24"/>
          <w:szCs w:val="24"/>
          <w:lang w:eastAsia="en-US"/>
        </w:rPr>
        <w:t>Университетом определены процедуры для разработки и утверждения образовательных программ</w:t>
      </w:r>
      <w:r w:rsidR="004349B8" w:rsidRPr="004349B8">
        <w:rPr>
          <w:rFonts w:eastAsia="Calibri"/>
          <w:strike w:val="0"/>
          <w:sz w:val="24"/>
          <w:szCs w:val="24"/>
          <w:lang w:eastAsia="en-US"/>
        </w:rPr>
        <w:t>:</w:t>
      </w:r>
      <w:r w:rsidR="004349B8" w:rsidRPr="004349B8">
        <w:rPr>
          <w:rFonts w:cs="Times New Roman"/>
          <w:strike w:val="0"/>
          <w:sz w:val="24"/>
          <w:szCs w:val="24"/>
        </w:rPr>
        <w:t xml:space="preserve"> академическая политика КУ им.Ш.Уалиханова </w:t>
      </w:r>
      <w:hyperlink r:id="rId43" w:history="1">
        <w:r w:rsidR="004349B8" w:rsidRPr="004349B8">
          <w:rPr>
            <w:rStyle w:val="a4"/>
            <w:rFonts w:cs="Times New Roman"/>
            <w:strike w:val="0"/>
            <w:sz w:val="24"/>
            <w:szCs w:val="24"/>
          </w:rPr>
          <w:t>https://shokan.edu.kz/media/filer_public/99/7d/997d6e42-a46b-4472-b101-e9d4b8945751/akademicheskaia_politika_ku_im_sh_ualikhanova.pdf</w:t>
        </w:r>
      </w:hyperlink>
    </w:p>
    <w:p w:rsidR="007370A4" w:rsidRPr="00691EEB" w:rsidRDefault="007370A4" w:rsidP="007370A4">
      <w:pPr>
        <w:tabs>
          <w:tab w:val="clear" w:pos="2381"/>
          <w:tab w:val="num" w:pos="1701"/>
        </w:tabs>
        <w:ind w:left="0" w:right="-1" w:firstLine="567"/>
        <w:rPr>
          <w:rFonts w:eastAsia="Calibri"/>
          <w:strike w:val="0"/>
          <w:sz w:val="24"/>
          <w:szCs w:val="24"/>
          <w:lang w:eastAsia="en-US"/>
        </w:rPr>
      </w:pPr>
      <w:r w:rsidRPr="00691EEB">
        <w:rPr>
          <w:rFonts w:eastAsia="Calibri"/>
          <w:strike w:val="0"/>
          <w:sz w:val="24"/>
          <w:szCs w:val="24"/>
          <w:lang w:eastAsia="en-US"/>
        </w:rPr>
        <w:t xml:space="preserve"> Образовательные программы соответствуют установленным целям, включая предполагаемые результаты обучения, сформированные на основе Дублинских дескрипторов с учетом требований внутренних и внешних стейкхолдеров. </w:t>
      </w:r>
      <w:r w:rsidRPr="00691EEB">
        <w:rPr>
          <w:rFonts w:eastAsia="Calibri"/>
          <w:strike w:val="0"/>
          <w:sz w:val="24"/>
          <w:szCs w:val="24"/>
          <w:lang w:eastAsia="en-US"/>
        </w:rPr>
        <w:lastRenderedPageBreak/>
        <w:t>Квалификация, получаемая в результате освоения образовательной программы, четко определена и соответствует определенному уровню национальной рамки квалификации в высшем образовании, рамке квалификаций в Европейском пространстве высшего образования.</w:t>
      </w:r>
    </w:p>
    <w:p w:rsidR="005F69AC" w:rsidRPr="00691EEB" w:rsidRDefault="005F69AC" w:rsidP="001F1DD2">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 xml:space="preserve">ОП </w:t>
      </w:r>
      <w:r w:rsidR="00E27268">
        <w:rPr>
          <w:strike w:val="0"/>
          <w:sz w:val="24"/>
          <w:szCs w:val="24"/>
        </w:rPr>
        <w:t>7M06102 «Безопасность компьютерных систем и сетей</w:t>
      </w:r>
      <w:r w:rsidR="00D95A54" w:rsidRPr="00D95A54">
        <w:rPr>
          <w:rFonts w:cs="Times New Roman"/>
          <w:bCs/>
          <w:strike w:val="0"/>
          <w:sz w:val="24"/>
          <w:szCs w:val="24"/>
        </w:rPr>
        <w:t>»</w:t>
      </w:r>
      <w:r w:rsidR="00D95A54" w:rsidRPr="00691EEB">
        <w:rPr>
          <w:rFonts w:cs="Times New Roman"/>
          <w:bCs/>
          <w:strike w:val="0"/>
          <w:sz w:val="24"/>
          <w:szCs w:val="24"/>
        </w:rPr>
        <w:t>, направлен</w:t>
      </w:r>
      <w:r w:rsidR="00BA59A6">
        <w:rPr>
          <w:rFonts w:cs="Times New Roman"/>
          <w:bCs/>
          <w:strike w:val="0"/>
          <w:sz w:val="24"/>
          <w:szCs w:val="24"/>
        </w:rPr>
        <w:t>а</w:t>
      </w:r>
      <w:r w:rsidRPr="00691EEB">
        <w:rPr>
          <w:rFonts w:cs="Times New Roman"/>
          <w:bCs/>
          <w:strike w:val="0"/>
          <w:sz w:val="24"/>
          <w:szCs w:val="24"/>
        </w:rPr>
        <w:t xml:space="preserve"> на формирование профессиональных компетенций будущих специалистов,</w:t>
      </w:r>
      <w:r w:rsidR="00D01C87" w:rsidRPr="00691EEB">
        <w:rPr>
          <w:rFonts w:cs="Times New Roman"/>
          <w:bCs/>
          <w:strike w:val="0"/>
          <w:sz w:val="24"/>
          <w:szCs w:val="24"/>
        </w:rPr>
        <w:t xml:space="preserve"> разработана и утверждена в соответствии с ГОСО.</w:t>
      </w:r>
    </w:p>
    <w:p w:rsidR="007370A4" w:rsidRPr="00691EEB" w:rsidRDefault="007370A4" w:rsidP="007370A4">
      <w:pPr>
        <w:tabs>
          <w:tab w:val="clear" w:pos="2381"/>
        </w:tabs>
        <w:ind w:left="0" w:right="-45" w:firstLine="567"/>
        <w:contextualSpacing/>
        <w:rPr>
          <w:rFonts w:eastAsia="Calibri"/>
          <w:strike w:val="0"/>
          <w:sz w:val="24"/>
          <w:szCs w:val="24"/>
          <w:lang w:eastAsia="en-US"/>
        </w:rPr>
      </w:pPr>
      <w:r w:rsidRPr="00691EEB">
        <w:rPr>
          <w:rFonts w:eastAsia="Calibri"/>
          <w:strike w:val="0"/>
          <w:sz w:val="24"/>
          <w:szCs w:val="24"/>
          <w:lang w:eastAsia="en-US"/>
        </w:rPr>
        <w:t>Образовательная программа</w:t>
      </w:r>
      <w:r w:rsidR="00E27268">
        <w:rPr>
          <w:strike w:val="0"/>
          <w:sz w:val="24"/>
          <w:szCs w:val="24"/>
        </w:rPr>
        <w:t xml:space="preserve">7M06102 «Безопасность компьютерных систем и сетей» </w:t>
      </w:r>
      <w:r w:rsidRPr="00691EEB">
        <w:rPr>
          <w:rFonts w:eastAsia="Calibri"/>
          <w:strike w:val="0"/>
          <w:sz w:val="24"/>
          <w:szCs w:val="24"/>
          <w:lang w:eastAsia="en-US"/>
        </w:rPr>
        <w:t>разработана на основе Требований приложения 8 «Государственный общеобязательный стандарт послевузовского образования» к приказу Министра образования и науки Республики Казахстан от 31 октября 2018 года № 604 «Об утверждении государственных общеобязательных стандартов образования всех уровней образования», профессиональных стандартов, стратегии развития университета и примерах лучшей практики.</w:t>
      </w:r>
    </w:p>
    <w:p w:rsidR="001349F0" w:rsidRPr="00691EEB" w:rsidRDefault="001349F0" w:rsidP="001349F0">
      <w:pPr>
        <w:tabs>
          <w:tab w:val="clear" w:pos="2381"/>
          <w:tab w:val="num" w:pos="284"/>
        </w:tabs>
        <w:ind w:left="0" w:right="-45" w:firstLine="567"/>
        <w:contextualSpacing/>
        <w:rPr>
          <w:rFonts w:eastAsia="Calibri"/>
          <w:strike w:val="0"/>
          <w:sz w:val="24"/>
          <w:szCs w:val="24"/>
          <w:lang w:eastAsia="en-US"/>
        </w:rPr>
      </w:pPr>
      <w:r w:rsidRPr="00691EEB">
        <w:rPr>
          <w:rFonts w:eastAsia="Calibri"/>
          <w:strike w:val="0"/>
          <w:sz w:val="24"/>
          <w:szCs w:val="24"/>
          <w:lang w:eastAsia="en-US"/>
        </w:rPr>
        <w:t>При разработке программы университет обеспечивает:</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соответствие целей образовательных программ стратегии развития университета;</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наличие ясно обозначенных ожидаемых результатов обучения;</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 xml:space="preserve">участие обучающихся и других стейкхолдеров в разработке образовательных программ; </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проведение внешних экспертиз и наличие справочно-информационных ресурсов;</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постоянное беспрепятственное продвижение обучающегося в процессе освоения программы;</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определение предполагаемой нагрузки обучающихся;</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предоставление возможности для прохождения практики и стажировок;</w:t>
      </w:r>
    </w:p>
    <w:p w:rsidR="001349F0" w:rsidRPr="00691EEB" w:rsidRDefault="001349F0" w:rsidP="006F63B9">
      <w:pPr>
        <w:numPr>
          <w:ilvl w:val="0"/>
          <w:numId w:val="16"/>
        </w:numPr>
        <w:tabs>
          <w:tab w:val="num" w:pos="284"/>
          <w:tab w:val="left" w:pos="709"/>
          <w:tab w:val="left" w:pos="993"/>
        </w:tabs>
        <w:autoSpaceDE/>
        <w:autoSpaceDN/>
        <w:adjustRightInd/>
        <w:ind w:left="0" w:right="0" w:firstLine="567"/>
        <w:contextualSpacing/>
        <w:rPr>
          <w:strike w:val="0"/>
          <w:sz w:val="24"/>
          <w:szCs w:val="24"/>
        </w:rPr>
      </w:pPr>
      <w:r w:rsidRPr="00691EEB">
        <w:rPr>
          <w:strike w:val="0"/>
          <w:sz w:val="24"/>
          <w:szCs w:val="24"/>
        </w:rPr>
        <w:t>процесс официального утверждения программы.</w:t>
      </w:r>
    </w:p>
    <w:p w:rsidR="001349F0" w:rsidRPr="00691EEB" w:rsidRDefault="001349F0" w:rsidP="001349F0">
      <w:pPr>
        <w:tabs>
          <w:tab w:val="clear" w:pos="2381"/>
          <w:tab w:val="num" w:pos="284"/>
        </w:tabs>
        <w:ind w:left="0" w:right="-45" w:firstLine="567"/>
        <w:contextualSpacing/>
        <w:rPr>
          <w:rFonts w:eastAsia="Calibri"/>
          <w:strike w:val="0"/>
          <w:sz w:val="24"/>
          <w:szCs w:val="24"/>
          <w:lang w:eastAsia="en-US"/>
        </w:rPr>
      </w:pPr>
      <w:r w:rsidRPr="00691EEB">
        <w:rPr>
          <w:rFonts w:eastAsia="Calibri"/>
          <w:strike w:val="0"/>
          <w:sz w:val="24"/>
          <w:szCs w:val="24"/>
          <w:lang w:eastAsia="en-US"/>
        </w:rPr>
        <w:t>Образовательные программы разрабатываются академическими комитетами, в состав которых входят ведущие преподаватели, представители работодателей, обучающиеся.</w:t>
      </w:r>
    </w:p>
    <w:p w:rsidR="001349F0" w:rsidRPr="00691EEB" w:rsidRDefault="001349F0" w:rsidP="001349F0">
      <w:pPr>
        <w:tabs>
          <w:tab w:val="clear" w:pos="2381"/>
          <w:tab w:val="num" w:pos="2268"/>
        </w:tabs>
        <w:ind w:left="0" w:right="-45" w:firstLine="567"/>
        <w:contextualSpacing/>
        <w:rPr>
          <w:rFonts w:eastAsia="Calibri"/>
          <w:strike w:val="0"/>
          <w:sz w:val="24"/>
          <w:szCs w:val="24"/>
          <w:lang w:eastAsia="en-US"/>
        </w:rPr>
      </w:pPr>
      <w:r w:rsidRPr="00691EEB">
        <w:rPr>
          <w:rFonts w:eastAsia="Calibri"/>
          <w:strike w:val="0"/>
          <w:sz w:val="24"/>
          <w:szCs w:val="24"/>
          <w:lang w:eastAsia="en-US"/>
        </w:rPr>
        <w:t>Образовательные программы разрабатываются в контексте компетентностной модели подготовки специалистов и ориентированы на результат обучения, выраженный в форме компетенций.</w:t>
      </w:r>
    </w:p>
    <w:p w:rsidR="001349F0" w:rsidRPr="00691EEB" w:rsidRDefault="001349F0" w:rsidP="001349F0">
      <w:pPr>
        <w:tabs>
          <w:tab w:val="clear" w:pos="2381"/>
          <w:tab w:val="num" w:pos="2268"/>
        </w:tabs>
        <w:ind w:left="0" w:right="-45" w:firstLine="567"/>
        <w:contextualSpacing/>
        <w:rPr>
          <w:rFonts w:eastAsia="Calibri"/>
          <w:strike w:val="0"/>
          <w:sz w:val="24"/>
          <w:szCs w:val="24"/>
          <w:lang w:eastAsia="en-US"/>
        </w:rPr>
      </w:pPr>
      <w:r w:rsidRPr="00691EEB">
        <w:rPr>
          <w:rFonts w:eastAsia="Calibri"/>
          <w:strike w:val="0"/>
          <w:sz w:val="24"/>
          <w:szCs w:val="24"/>
          <w:lang w:eastAsia="en-US"/>
        </w:rPr>
        <w:t>Образовательные программы формируются по модульному принципу. Каждый модуль образовательной программы ориентирован на достижение определенного результата обучения, то есть компетентности. Результаты обучения формулируются по программе в целом, по каждому модулю и отдельной дисциплине.</w:t>
      </w:r>
    </w:p>
    <w:p w:rsidR="001349F0" w:rsidRPr="00691EEB" w:rsidRDefault="001349F0" w:rsidP="001349F0">
      <w:pPr>
        <w:tabs>
          <w:tab w:val="clear" w:pos="2381"/>
          <w:tab w:val="num" w:pos="2268"/>
        </w:tabs>
        <w:ind w:left="0" w:right="-45" w:firstLine="567"/>
        <w:contextualSpacing/>
        <w:rPr>
          <w:rFonts w:eastAsia="Calibri"/>
          <w:strike w:val="0"/>
          <w:sz w:val="24"/>
          <w:szCs w:val="24"/>
          <w:lang w:eastAsia="en-US"/>
        </w:rPr>
      </w:pPr>
      <w:r w:rsidRPr="00691EEB">
        <w:rPr>
          <w:rFonts w:eastAsia="Calibri"/>
          <w:strike w:val="0"/>
          <w:sz w:val="24"/>
          <w:szCs w:val="24"/>
          <w:lang w:eastAsia="en-US"/>
        </w:rPr>
        <w:t>Процедура разработки образовательной программы включает:</w:t>
      </w:r>
    </w:p>
    <w:p w:rsidR="001349F0" w:rsidRPr="00691EEB" w:rsidRDefault="001349F0" w:rsidP="006F63B9">
      <w:pPr>
        <w:numPr>
          <w:ilvl w:val="0"/>
          <w:numId w:val="17"/>
        </w:numPr>
        <w:tabs>
          <w:tab w:val="left" w:pos="0"/>
          <w:tab w:val="left" w:pos="1134"/>
          <w:tab w:val="num" w:pos="2268"/>
        </w:tabs>
        <w:autoSpaceDE/>
        <w:autoSpaceDN/>
        <w:adjustRightInd/>
        <w:ind w:left="0" w:right="-45" w:firstLine="567"/>
        <w:contextualSpacing/>
        <w:rPr>
          <w:rFonts w:eastAsia="Calibri"/>
          <w:strike w:val="0"/>
          <w:sz w:val="24"/>
          <w:szCs w:val="24"/>
          <w:lang w:eastAsia="en-US"/>
        </w:rPr>
      </w:pPr>
      <w:r w:rsidRPr="00691EEB">
        <w:rPr>
          <w:rFonts w:eastAsia="Calibri"/>
          <w:strike w:val="0"/>
          <w:sz w:val="24"/>
          <w:szCs w:val="24"/>
          <w:lang w:eastAsia="en-US"/>
        </w:rPr>
        <w:t>Определение квалификационной характеристики выпускника на основе содержания профессионального стандарта и/или исследований требований работодателей.</w:t>
      </w:r>
    </w:p>
    <w:p w:rsidR="001349F0" w:rsidRPr="00691EEB" w:rsidRDefault="001349F0" w:rsidP="006F63B9">
      <w:pPr>
        <w:numPr>
          <w:ilvl w:val="0"/>
          <w:numId w:val="17"/>
        </w:numPr>
        <w:tabs>
          <w:tab w:val="left" w:pos="0"/>
          <w:tab w:val="left" w:pos="1134"/>
          <w:tab w:val="num" w:pos="2268"/>
        </w:tabs>
        <w:autoSpaceDE/>
        <w:autoSpaceDN/>
        <w:adjustRightInd/>
        <w:ind w:left="0" w:right="-45" w:firstLine="567"/>
        <w:contextualSpacing/>
        <w:rPr>
          <w:strike w:val="0"/>
          <w:sz w:val="24"/>
          <w:szCs w:val="24"/>
        </w:rPr>
      </w:pPr>
      <w:r w:rsidRPr="00691EEB">
        <w:rPr>
          <w:rFonts w:eastAsia="Calibri"/>
          <w:strike w:val="0"/>
          <w:sz w:val="24"/>
          <w:szCs w:val="24"/>
          <w:lang w:eastAsia="en-US"/>
        </w:rPr>
        <w:t>Установление</w:t>
      </w:r>
      <w:r w:rsidRPr="00691EEB">
        <w:rPr>
          <w:strike w:val="0"/>
          <w:sz w:val="24"/>
          <w:szCs w:val="24"/>
        </w:rPr>
        <w:t xml:space="preserve"> возможных образовательных траекторий в рамках одной программы с учетом требований потребителей.</w:t>
      </w:r>
    </w:p>
    <w:p w:rsidR="001349F0" w:rsidRPr="00691EEB" w:rsidRDefault="001349F0" w:rsidP="006F63B9">
      <w:pPr>
        <w:numPr>
          <w:ilvl w:val="0"/>
          <w:numId w:val="17"/>
        </w:numPr>
        <w:tabs>
          <w:tab w:val="left" w:pos="0"/>
          <w:tab w:val="left" w:pos="1134"/>
          <w:tab w:val="num" w:pos="2268"/>
        </w:tabs>
        <w:autoSpaceDE/>
        <w:autoSpaceDN/>
        <w:adjustRightInd/>
        <w:ind w:left="0" w:right="-45" w:firstLine="567"/>
        <w:contextualSpacing/>
        <w:rPr>
          <w:rFonts w:eastAsia="Calibri"/>
          <w:strike w:val="0"/>
          <w:sz w:val="24"/>
          <w:szCs w:val="24"/>
          <w:lang w:eastAsia="en-US"/>
        </w:rPr>
      </w:pPr>
      <w:r w:rsidRPr="00691EEB">
        <w:rPr>
          <w:rFonts w:eastAsia="Calibri"/>
          <w:strike w:val="0"/>
          <w:sz w:val="24"/>
          <w:szCs w:val="24"/>
          <w:lang w:eastAsia="en-US"/>
        </w:rPr>
        <w:t xml:space="preserve">Определение ожидаемых результатов обучения в соответствии с Дублинскими дескрипторами, квалификационной характеристикой выпускника и с учетом требований внутренних и внешних стейкхолдеров. </w:t>
      </w:r>
    </w:p>
    <w:p w:rsidR="001349F0" w:rsidRPr="00691EEB" w:rsidRDefault="001349F0" w:rsidP="001349F0">
      <w:pPr>
        <w:tabs>
          <w:tab w:val="clear" w:pos="2381"/>
          <w:tab w:val="left" w:pos="709"/>
          <w:tab w:val="num" w:pos="2268"/>
        </w:tabs>
        <w:ind w:left="0" w:right="-45" w:firstLine="567"/>
        <w:contextualSpacing/>
        <w:rPr>
          <w:rFonts w:eastAsia="Calibri"/>
          <w:strike w:val="0"/>
          <w:sz w:val="24"/>
          <w:szCs w:val="24"/>
          <w:lang w:eastAsia="en-US"/>
        </w:rPr>
      </w:pPr>
      <w:r w:rsidRPr="00691EEB">
        <w:rPr>
          <w:rFonts w:eastAsia="Calibri"/>
          <w:strike w:val="0"/>
          <w:sz w:val="24"/>
          <w:szCs w:val="24"/>
          <w:lang w:eastAsia="en-US"/>
        </w:rPr>
        <w:t>При определении ожидаемых результатов и разработке образовательных программ учитываются рекомендации:</w:t>
      </w:r>
    </w:p>
    <w:p w:rsidR="001349F0" w:rsidRPr="00691EEB" w:rsidRDefault="001349F0" w:rsidP="006F63B9">
      <w:pPr>
        <w:numPr>
          <w:ilvl w:val="0"/>
          <w:numId w:val="18"/>
        </w:numPr>
        <w:tabs>
          <w:tab w:val="left" w:pos="0"/>
          <w:tab w:val="left" w:pos="1134"/>
          <w:tab w:val="num" w:pos="2268"/>
        </w:tabs>
        <w:autoSpaceDE/>
        <w:autoSpaceDN/>
        <w:adjustRightInd/>
        <w:ind w:left="0" w:right="0" w:firstLine="567"/>
        <w:contextualSpacing/>
        <w:rPr>
          <w:strike w:val="0"/>
          <w:sz w:val="24"/>
          <w:szCs w:val="24"/>
        </w:rPr>
      </w:pPr>
      <w:r w:rsidRPr="00691EEB">
        <w:rPr>
          <w:strike w:val="0"/>
          <w:sz w:val="24"/>
          <w:szCs w:val="24"/>
        </w:rPr>
        <w:t>академического персонала из смежных предметных областей через участие в работе академических комитетов;</w:t>
      </w:r>
    </w:p>
    <w:p w:rsidR="001349F0" w:rsidRPr="00691EEB" w:rsidRDefault="001349F0" w:rsidP="006F63B9">
      <w:pPr>
        <w:numPr>
          <w:ilvl w:val="0"/>
          <w:numId w:val="18"/>
        </w:numPr>
        <w:tabs>
          <w:tab w:val="left" w:pos="0"/>
          <w:tab w:val="left" w:pos="1134"/>
          <w:tab w:val="num" w:pos="2268"/>
        </w:tabs>
        <w:autoSpaceDE/>
        <w:autoSpaceDN/>
        <w:adjustRightInd/>
        <w:ind w:left="0" w:right="0" w:firstLine="567"/>
        <w:contextualSpacing/>
        <w:rPr>
          <w:strike w:val="0"/>
          <w:sz w:val="24"/>
          <w:szCs w:val="24"/>
        </w:rPr>
      </w:pPr>
      <w:r w:rsidRPr="00691EEB">
        <w:rPr>
          <w:strike w:val="0"/>
          <w:sz w:val="24"/>
          <w:szCs w:val="24"/>
        </w:rPr>
        <w:t>работодателей через участие в экспертизе образовательных программ, анкетировании по оценке качества подготовки выпускников;</w:t>
      </w:r>
    </w:p>
    <w:p w:rsidR="001349F0" w:rsidRPr="00691EEB" w:rsidRDefault="001349F0" w:rsidP="006F63B9">
      <w:pPr>
        <w:numPr>
          <w:ilvl w:val="0"/>
          <w:numId w:val="18"/>
        </w:numPr>
        <w:tabs>
          <w:tab w:val="left" w:pos="0"/>
          <w:tab w:val="left" w:pos="1134"/>
          <w:tab w:val="num" w:pos="2268"/>
        </w:tabs>
        <w:autoSpaceDE/>
        <w:autoSpaceDN/>
        <w:adjustRightInd/>
        <w:ind w:left="0" w:right="0" w:firstLine="567"/>
        <w:contextualSpacing/>
        <w:rPr>
          <w:strike w:val="0"/>
          <w:sz w:val="24"/>
          <w:szCs w:val="24"/>
        </w:rPr>
      </w:pPr>
      <w:r w:rsidRPr="00691EEB">
        <w:rPr>
          <w:strike w:val="0"/>
          <w:sz w:val="24"/>
          <w:szCs w:val="24"/>
        </w:rPr>
        <w:lastRenderedPageBreak/>
        <w:t>обучающихся через участие в работе академических комитетов, оценку образовательных программ при анкетировании;</w:t>
      </w:r>
    </w:p>
    <w:p w:rsidR="001349F0" w:rsidRPr="00691EEB" w:rsidRDefault="001349F0" w:rsidP="006F63B9">
      <w:pPr>
        <w:numPr>
          <w:ilvl w:val="0"/>
          <w:numId w:val="18"/>
        </w:numPr>
        <w:tabs>
          <w:tab w:val="left" w:pos="0"/>
          <w:tab w:val="left" w:pos="1134"/>
          <w:tab w:val="num" w:pos="2268"/>
        </w:tabs>
        <w:autoSpaceDE/>
        <w:autoSpaceDN/>
        <w:adjustRightInd/>
        <w:ind w:left="0" w:right="0" w:firstLine="567"/>
        <w:contextualSpacing/>
        <w:rPr>
          <w:strike w:val="0"/>
          <w:sz w:val="24"/>
          <w:szCs w:val="24"/>
        </w:rPr>
      </w:pPr>
      <w:r w:rsidRPr="00691EEB">
        <w:rPr>
          <w:strike w:val="0"/>
          <w:sz w:val="24"/>
          <w:szCs w:val="24"/>
        </w:rPr>
        <w:t>других образовательных учреждений, промышленных предприятий и общественных организаций через механизмы обратной связи.</w:t>
      </w:r>
    </w:p>
    <w:p w:rsidR="001349F0" w:rsidRPr="00691EEB" w:rsidRDefault="001349F0" w:rsidP="006F63B9">
      <w:pPr>
        <w:numPr>
          <w:ilvl w:val="0"/>
          <w:numId w:val="17"/>
        </w:numPr>
        <w:tabs>
          <w:tab w:val="left" w:pos="0"/>
          <w:tab w:val="left" w:pos="1134"/>
          <w:tab w:val="num" w:pos="2268"/>
        </w:tabs>
        <w:autoSpaceDE/>
        <w:autoSpaceDN/>
        <w:adjustRightInd/>
        <w:ind w:left="0" w:right="-45" w:firstLine="567"/>
        <w:contextualSpacing/>
        <w:rPr>
          <w:rFonts w:eastAsia="Calibri"/>
          <w:strike w:val="0"/>
          <w:sz w:val="24"/>
          <w:szCs w:val="24"/>
          <w:lang w:eastAsia="en-US"/>
        </w:rPr>
      </w:pPr>
      <w:r w:rsidRPr="00691EEB">
        <w:rPr>
          <w:rFonts w:eastAsia="Calibri"/>
          <w:strike w:val="0"/>
          <w:sz w:val="24"/>
          <w:szCs w:val="24"/>
          <w:lang w:eastAsia="en-US"/>
        </w:rPr>
        <w:t>Определение перечня и объема учебных модулей, определение ожидаемых результатов обучения по каждому модулю.</w:t>
      </w:r>
    </w:p>
    <w:p w:rsidR="001349F0" w:rsidRPr="00691EEB" w:rsidRDefault="001349F0" w:rsidP="006F63B9">
      <w:pPr>
        <w:numPr>
          <w:ilvl w:val="0"/>
          <w:numId w:val="17"/>
        </w:numPr>
        <w:tabs>
          <w:tab w:val="left" w:pos="0"/>
          <w:tab w:val="left" w:pos="1134"/>
          <w:tab w:val="num" w:pos="2268"/>
        </w:tabs>
        <w:autoSpaceDE/>
        <w:autoSpaceDN/>
        <w:adjustRightInd/>
        <w:ind w:left="0" w:right="-45" w:firstLine="567"/>
        <w:contextualSpacing/>
        <w:rPr>
          <w:rFonts w:eastAsia="Calibri"/>
          <w:strike w:val="0"/>
          <w:sz w:val="24"/>
          <w:szCs w:val="24"/>
          <w:lang w:eastAsia="en-US"/>
        </w:rPr>
      </w:pPr>
      <w:r w:rsidRPr="00691EEB">
        <w:rPr>
          <w:rFonts w:eastAsia="Calibri"/>
          <w:strike w:val="0"/>
          <w:sz w:val="24"/>
          <w:szCs w:val="24"/>
          <w:lang w:eastAsia="en-US"/>
        </w:rPr>
        <w:t>Определение перечня дисциплин, их объема, содержания и ожидаемых результатов обучения.</w:t>
      </w:r>
    </w:p>
    <w:p w:rsidR="005F69AC" w:rsidRPr="00691EEB" w:rsidRDefault="005F69AC" w:rsidP="001F1DD2">
      <w:pPr>
        <w:pStyle w:val="24"/>
        <w:shd w:val="clear" w:color="auto" w:fill="auto"/>
        <w:tabs>
          <w:tab w:val="left" w:pos="567"/>
        </w:tabs>
        <w:spacing w:after="0" w:line="240" w:lineRule="auto"/>
        <w:ind w:firstLine="567"/>
        <w:rPr>
          <w:b w:val="0"/>
          <w:spacing w:val="0"/>
          <w:sz w:val="24"/>
          <w:szCs w:val="24"/>
        </w:rPr>
      </w:pPr>
      <w:r w:rsidRPr="00691EEB">
        <w:rPr>
          <w:b w:val="0"/>
          <w:spacing w:val="0"/>
          <w:sz w:val="24"/>
          <w:szCs w:val="24"/>
        </w:rPr>
        <w:t>Реализация образовательных программ и их научный уровень определяются сформулированными целями, согласующимися с задачами кафедр</w:t>
      </w:r>
      <w:r w:rsidR="00024C1F" w:rsidRPr="00691EEB">
        <w:rPr>
          <w:b w:val="0"/>
          <w:spacing w:val="0"/>
          <w:sz w:val="24"/>
          <w:szCs w:val="24"/>
          <w:lang w:val="kk-KZ"/>
        </w:rPr>
        <w:t>ы</w:t>
      </w:r>
      <w:r w:rsidRPr="00691EEB">
        <w:rPr>
          <w:b w:val="0"/>
          <w:spacing w:val="0"/>
          <w:sz w:val="24"/>
          <w:szCs w:val="24"/>
        </w:rPr>
        <w:t>. Цели программ соответствуют интересам потребителей образовательных услуг и в достаточной мере обеспечивают ожидаемый уровень профессиональной подготовки выпускников.</w:t>
      </w:r>
    </w:p>
    <w:p w:rsidR="001349F0" w:rsidRPr="00691EEB" w:rsidRDefault="001349F0" w:rsidP="001349F0">
      <w:pPr>
        <w:tabs>
          <w:tab w:val="clear" w:pos="2381"/>
          <w:tab w:val="num" w:pos="426"/>
        </w:tabs>
        <w:ind w:left="142" w:right="-1" w:firstLine="567"/>
        <w:rPr>
          <w:strike w:val="0"/>
          <w:color w:val="000000" w:themeColor="text1"/>
          <w:sz w:val="24"/>
          <w:szCs w:val="24"/>
        </w:rPr>
      </w:pPr>
      <w:r w:rsidRPr="00691EEB">
        <w:rPr>
          <w:strike w:val="0"/>
          <w:color w:val="000000" w:themeColor="text1"/>
          <w:sz w:val="24"/>
          <w:szCs w:val="24"/>
        </w:rPr>
        <w:t>Образовательная программа рассматривается и рекомендуется к утверждению на заседании Учебно-ме</w:t>
      </w:r>
      <w:r w:rsidR="00594EE3" w:rsidRPr="00691EEB">
        <w:rPr>
          <w:strike w:val="0"/>
          <w:color w:val="000000" w:themeColor="text1"/>
          <w:sz w:val="24"/>
          <w:szCs w:val="24"/>
        </w:rPr>
        <w:t xml:space="preserve">тодического совета университета и </w:t>
      </w:r>
      <w:r w:rsidRPr="00691EEB">
        <w:rPr>
          <w:strike w:val="0"/>
          <w:color w:val="000000" w:themeColor="text1"/>
          <w:sz w:val="24"/>
          <w:szCs w:val="24"/>
        </w:rPr>
        <w:t xml:space="preserve"> утверждается на заседании Ученого совета университета.</w:t>
      </w:r>
    </w:p>
    <w:p w:rsidR="001349F0" w:rsidRPr="00691EEB" w:rsidRDefault="001349F0" w:rsidP="001349F0">
      <w:pPr>
        <w:tabs>
          <w:tab w:val="clear" w:pos="2381"/>
          <w:tab w:val="num" w:pos="426"/>
        </w:tabs>
        <w:ind w:left="142" w:right="-1" w:firstLine="567"/>
        <w:rPr>
          <w:strike w:val="0"/>
          <w:color w:val="000000" w:themeColor="text1"/>
          <w:sz w:val="24"/>
          <w:szCs w:val="24"/>
        </w:rPr>
      </w:pPr>
      <w:r w:rsidRPr="00691EEB">
        <w:rPr>
          <w:strike w:val="0"/>
          <w:color w:val="000000" w:themeColor="text1"/>
          <w:sz w:val="24"/>
          <w:szCs w:val="24"/>
        </w:rPr>
        <w:t xml:space="preserve">Также образовательная программа </w:t>
      </w:r>
      <w:r w:rsidR="00E27268">
        <w:rPr>
          <w:strike w:val="0"/>
          <w:sz w:val="24"/>
          <w:szCs w:val="24"/>
        </w:rPr>
        <w:t xml:space="preserve">7M06102 «Безопасность компьютерных систем и сетей» </w:t>
      </w:r>
      <w:r w:rsidRPr="00691EEB">
        <w:rPr>
          <w:strike w:val="0"/>
          <w:color w:val="000000" w:themeColor="text1"/>
          <w:sz w:val="24"/>
          <w:szCs w:val="24"/>
        </w:rPr>
        <w:t>внесена в реестр образовательных программ высшего и послевузовского образования.</w:t>
      </w:r>
    </w:p>
    <w:p w:rsidR="004C41BA" w:rsidRPr="00691EEB" w:rsidRDefault="004C41BA"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xml:space="preserve">Актуальностью образовательной программы является подготовка высококвалифицированных специалистов в области проектирования, разработки, внедрения, сопровождения и эксплуатации информационных систем различного профиля, включая математическое, информационное, программное, лингвистическое, техническое и организационно-правовое обеспечение информационных систем. </w:t>
      </w:r>
    </w:p>
    <w:p w:rsidR="00E27268" w:rsidRDefault="00E91F36" w:rsidP="001F1DD2">
      <w:pPr>
        <w:pStyle w:val="aff0"/>
        <w:tabs>
          <w:tab w:val="left" w:pos="567"/>
        </w:tabs>
        <w:ind w:firstLine="567"/>
        <w:jc w:val="both"/>
        <w:rPr>
          <w:rFonts w:ascii="Times New Roman" w:hAnsi="Times New Roman"/>
          <w:bCs/>
          <w:sz w:val="24"/>
          <w:szCs w:val="24"/>
        </w:rPr>
      </w:pPr>
      <w:r w:rsidRPr="00691EEB">
        <w:rPr>
          <w:rFonts w:ascii="Times New Roman" w:hAnsi="Times New Roman"/>
          <w:sz w:val="24"/>
          <w:szCs w:val="24"/>
        </w:rPr>
        <w:t xml:space="preserve">Присуждаемая степень </w:t>
      </w:r>
      <w:r w:rsidR="00E27268" w:rsidRPr="00E27268">
        <w:rPr>
          <w:rFonts w:ascii="Times New Roman" w:hAnsi="Times New Roman"/>
          <w:bCs/>
          <w:sz w:val="24"/>
          <w:szCs w:val="24"/>
        </w:rPr>
        <w:t>магистр технических наук по образовательной программе "7M06102 Безопасность компьютерных систем и сетей"</w:t>
      </w:r>
    </w:p>
    <w:p w:rsidR="00E91F36" w:rsidRPr="00691EEB" w:rsidRDefault="00E91F36"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xml:space="preserve">Объект профессиональной деятельности </w:t>
      </w:r>
      <w:r w:rsidRPr="00691EEB">
        <w:rPr>
          <w:rFonts w:ascii="Times New Roman" w:hAnsi="Times New Roman"/>
          <w:spacing w:val="-3"/>
          <w:sz w:val="24"/>
          <w:szCs w:val="24"/>
        </w:rPr>
        <w:t>пред</w:t>
      </w:r>
      <w:r w:rsidRPr="00691EEB">
        <w:rPr>
          <w:rFonts w:ascii="Times New Roman" w:hAnsi="Times New Roman"/>
          <w:spacing w:val="-2"/>
          <w:sz w:val="24"/>
          <w:szCs w:val="24"/>
        </w:rPr>
        <w:t>приятия и организации различных форм собственности, разрабатывающие, внедряющие и эксплуатирующие информационные системы в различных об</w:t>
      </w:r>
      <w:r w:rsidRPr="00691EEB">
        <w:rPr>
          <w:rFonts w:ascii="Times New Roman" w:hAnsi="Times New Roman"/>
          <w:sz w:val="24"/>
          <w:szCs w:val="24"/>
        </w:rPr>
        <w:t>ластях человеческой деятельности.</w:t>
      </w:r>
    </w:p>
    <w:p w:rsidR="00594EE3" w:rsidRPr="00691EEB" w:rsidRDefault="005F69AC" w:rsidP="00594EE3">
      <w:pPr>
        <w:pStyle w:val="aff0"/>
        <w:tabs>
          <w:tab w:val="left" w:pos="567"/>
        </w:tabs>
        <w:ind w:firstLine="567"/>
        <w:jc w:val="both"/>
        <w:rPr>
          <w:rFonts w:ascii="Times New Roman" w:hAnsi="Times New Roman"/>
          <w:sz w:val="24"/>
          <w:szCs w:val="24"/>
          <w:lang w:val="kk-KZ"/>
        </w:rPr>
      </w:pPr>
      <w:r w:rsidRPr="00691EEB">
        <w:rPr>
          <w:rFonts w:ascii="Times New Roman" w:hAnsi="Times New Roman"/>
          <w:sz w:val="24"/>
          <w:szCs w:val="24"/>
        </w:rPr>
        <w:t>На кафедр</w:t>
      </w:r>
      <w:r w:rsidR="00024C1F" w:rsidRPr="00691EEB">
        <w:rPr>
          <w:rFonts w:ascii="Times New Roman" w:hAnsi="Times New Roman"/>
          <w:sz w:val="24"/>
          <w:szCs w:val="24"/>
          <w:lang w:val="kk-KZ"/>
        </w:rPr>
        <w:t>е ИКТ</w:t>
      </w:r>
      <w:r w:rsidRPr="00691EEB">
        <w:rPr>
          <w:rFonts w:ascii="Times New Roman" w:hAnsi="Times New Roman"/>
          <w:sz w:val="24"/>
          <w:szCs w:val="24"/>
        </w:rPr>
        <w:t xml:space="preserve"> разработан</w:t>
      </w:r>
      <w:r w:rsidR="00074C4D">
        <w:rPr>
          <w:rFonts w:ascii="Times New Roman" w:hAnsi="Times New Roman"/>
          <w:sz w:val="24"/>
          <w:szCs w:val="24"/>
          <w:lang w:val="kk-KZ"/>
        </w:rPr>
        <w:t xml:space="preserve">ы атрибуты </w:t>
      </w:r>
      <w:r w:rsidRPr="00691EEB">
        <w:rPr>
          <w:rFonts w:ascii="Times New Roman" w:hAnsi="Times New Roman"/>
          <w:sz w:val="24"/>
          <w:szCs w:val="24"/>
        </w:rPr>
        <w:t>выпускников</w:t>
      </w:r>
      <w:r w:rsidR="00284920" w:rsidRPr="00691EEB">
        <w:rPr>
          <w:rFonts w:ascii="Times New Roman" w:hAnsi="Times New Roman"/>
          <w:sz w:val="24"/>
          <w:szCs w:val="24"/>
        </w:rPr>
        <w:t>, представленная на рисунке 1</w:t>
      </w:r>
      <w:r w:rsidRPr="00691EEB">
        <w:rPr>
          <w:rFonts w:ascii="Times New Roman" w:hAnsi="Times New Roman"/>
          <w:sz w:val="24"/>
          <w:szCs w:val="24"/>
        </w:rPr>
        <w:t xml:space="preserve"> – профкомпетенции образовательной программы, включающая знания, умения, навыки, компетенции, личностные качества, которая была утверждена на заседани</w:t>
      </w:r>
      <w:r w:rsidR="00024C1F" w:rsidRPr="00691EEB">
        <w:rPr>
          <w:rFonts w:ascii="Times New Roman" w:hAnsi="Times New Roman"/>
          <w:sz w:val="24"/>
          <w:szCs w:val="24"/>
          <w:lang w:val="kk-KZ"/>
        </w:rPr>
        <w:t>и</w:t>
      </w:r>
      <w:r w:rsidRPr="00691EEB">
        <w:rPr>
          <w:rFonts w:ascii="Times New Roman" w:hAnsi="Times New Roman"/>
          <w:sz w:val="24"/>
          <w:szCs w:val="24"/>
        </w:rPr>
        <w:t xml:space="preserve"> кафедры </w:t>
      </w:r>
      <w:r w:rsidR="00B745A4" w:rsidRPr="00691EEB">
        <w:rPr>
          <w:rFonts w:ascii="Times New Roman" w:hAnsi="Times New Roman"/>
          <w:sz w:val="24"/>
          <w:szCs w:val="24"/>
        </w:rPr>
        <w:t xml:space="preserve"> «ИКТ» </w:t>
      </w:r>
      <w:r w:rsidR="00685F41" w:rsidRPr="00691EEB">
        <w:rPr>
          <w:rFonts w:ascii="Times New Roman" w:hAnsi="Times New Roman"/>
          <w:sz w:val="24"/>
          <w:szCs w:val="24"/>
        </w:rPr>
        <w:t>которая была утверждена на заседании кафедр</w:t>
      </w:r>
      <w:r w:rsidR="00024C1F" w:rsidRPr="00691EEB">
        <w:rPr>
          <w:rFonts w:ascii="Times New Roman" w:hAnsi="Times New Roman"/>
          <w:sz w:val="24"/>
          <w:szCs w:val="24"/>
          <w:lang w:val="kk-KZ"/>
        </w:rPr>
        <w:t xml:space="preserve">ы. </w:t>
      </w:r>
    </w:p>
    <w:p w:rsidR="00594EE3" w:rsidRPr="00691EEB" w:rsidRDefault="003E4A40" w:rsidP="00594EE3">
      <w:pPr>
        <w:pStyle w:val="aff0"/>
        <w:tabs>
          <w:tab w:val="left" w:pos="567"/>
        </w:tabs>
        <w:ind w:firstLine="567"/>
        <w:jc w:val="both"/>
        <w:rPr>
          <w:rFonts w:ascii="Times New Roman" w:hAnsi="Times New Roman"/>
          <w:sz w:val="24"/>
          <w:szCs w:val="24"/>
        </w:rPr>
      </w:pPr>
      <w:hyperlink r:id="rId44" w:history="1">
        <w:r w:rsidR="00594EE3" w:rsidRPr="00691EEB">
          <w:rPr>
            <w:rStyle w:val="a4"/>
            <w:rFonts w:ascii="Times New Roman" w:hAnsi="Times New Roman"/>
            <w:color w:val="auto"/>
            <w:sz w:val="24"/>
            <w:szCs w:val="24"/>
            <w:u w:val="none"/>
          </w:rPr>
          <w:t>Модель</w:t>
        </w:r>
      </w:hyperlink>
      <w:hyperlink r:id="rId45" w:history="1">
        <w:r w:rsidR="00594EE3" w:rsidRPr="00691EEB">
          <w:rPr>
            <w:rStyle w:val="a4"/>
            <w:rFonts w:ascii="Times New Roman" w:hAnsi="Times New Roman"/>
            <w:color w:val="auto"/>
            <w:sz w:val="24"/>
            <w:szCs w:val="24"/>
            <w:u w:val="none"/>
          </w:rPr>
          <w:t>выпускника</w:t>
        </w:r>
      </w:hyperlink>
      <w:r w:rsidR="00594EE3" w:rsidRPr="00691EEB">
        <w:rPr>
          <w:rFonts w:ascii="Times New Roman" w:hAnsi="Times New Roman"/>
          <w:sz w:val="24"/>
          <w:szCs w:val="24"/>
        </w:rPr>
        <w:t xml:space="preserve"> - </w:t>
      </w:r>
      <w:r w:rsidR="00BA59A6" w:rsidRPr="00BA59A6">
        <w:rPr>
          <w:rFonts w:ascii="Times New Roman" w:hAnsi="Times New Roman"/>
          <w:sz w:val="24"/>
          <w:szCs w:val="24"/>
        </w:rPr>
        <w:t>магистр технических наук</w:t>
      </w:r>
      <w:r w:rsidR="00BA59A6">
        <w:rPr>
          <w:rFonts w:ascii="Times New Roman" w:hAnsi="Times New Roman"/>
          <w:sz w:val="24"/>
          <w:szCs w:val="24"/>
        </w:rPr>
        <w:t xml:space="preserve"> по</w:t>
      </w:r>
      <w:r w:rsidR="00594EE3" w:rsidRPr="00691EEB">
        <w:rPr>
          <w:rFonts w:ascii="Times New Roman" w:hAnsi="Times New Roman"/>
          <w:sz w:val="24"/>
          <w:szCs w:val="24"/>
        </w:rPr>
        <w:t xml:space="preserve"> ОП </w:t>
      </w:r>
      <w:r w:rsidR="00375C36">
        <w:rPr>
          <w:rFonts w:ascii="Times New Roman" w:hAnsi="Times New Roman"/>
          <w:sz w:val="24"/>
          <w:szCs w:val="24"/>
        </w:rPr>
        <w:t xml:space="preserve">7M06102 </w:t>
      </w:r>
      <w:r w:rsidR="00BA59A6">
        <w:rPr>
          <w:rFonts w:ascii="Times New Roman" w:hAnsi="Times New Roman"/>
          <w:sz w:val="24"/>
          <w:szCs w:val="24"/>
        </w:rPr>
        <w:t>«</w:t>
      </w:r>
      <w:r w:rsidR="00375C36">
        <w:rPr>
          <w:rFonts w:ascii="Times New Roman" w:hAnsi="Times New Roman"/>
          <w:sz w:val="24"/>
          <w:szCs w:val="24"/>
        </w:rPr>
        <w:t>Безопасность компьютерных систем и сетей</w:t>
      </w:r>
      <w:r w:rsidR="00BA59A6">
        <w:rPr>
          <w:rFonts w:ascii="Times New Roman" w:hAnsi="Times New Roman"/>
          <w:sz w:val="24"/>
          <w:szCs w:val="24"/>
        </w:rPr>
        <w:t>»</w:t>
      </w:r>
      <w:r w:rsidR="00594EE3" w:rsidRPr="00691EEB">
        <w:rPr>
          <w:rFonts w:ascii="Times New Roman" w:hAnsi="Times New Roman"/>
          <w:sz w:val="24"/>
          <w:szCs w:val="24"/>
        </w:rPr>
        <w:t xml:space="preserve">,  строится на основе </w:t>
      </w:r>
      <w:hyperlink r:id="rId46" w:history="1">
        <w:r w:rsidR="00594EE3" w:rsidRPr="00691EEB">
          <w:rPr>
            <w:rStyle w:val="a4"/>
            <w:rFonts w:ascii="Times New Roman" w:hAnsi="Times New Roman"/>
            <w:color w:val="auto"/>
            <w:sz w:val="24"/>
            <w:szCs w:val="24"/>
            <w:u w:val="none"/>
          </w:rPr>
          <w:t>модели</w:t>
        </w:r>
      </w:hyperlink>
      <w:r w:rsidR="00594EE3" w:rsidRPr="00691EEB">
        <w:rPr>
          <w:rFonts w:ascii="Times New Roman" w:hAnsi="Times New Roman"/>
          <w:sz w:val="24"/>
          <w:szCs w:val="24"/>
        </w:rPr>
        <w:t xml:space="preserve"> специалиста (</w:t>
      </w:r>
      <w:hyperlink r:id="rId47" w:history="1">
        <w:r w:rsidR="00594EE3" w:rsidRPr="00691EEB">
          <w:rPr>
            <w:rStyle w:val="a4"/>
            <w:rFonts w:ascii="Times New Roman" w:hAnsi="Times New Roman"/>
            <w:color w:val="auto"/>
            <w:sz w:val="24"/>
            <w:szCs w:val="24"/>
            <w:u w:val="none"/>
          </w:rPr>
          <w:t>модели</w:t>
        </w:r>
      </w:hyperlink>
      <w:r w:rsidR="00594EE3" w:rsidRPr="00691EEB">
        <w:rPr>
          <w:rFonts w:ascii="Times New Roman" w:hAnsi="Times New Roman"/>
          <w:sz w:val="24"/>
          <w:szCs w:val="24"/>
        </w:rPr>
        <w:t xml:space="preserve"> личности специалиста, </w:t>
      </w:r>
      <w:hyperlink r:id="rId48" w:history="1">
        <w:r w:rsidR="00594EE3" w:rsidRPr="00691EEB">
          <w:rPr>
            <w:rStyle w:val="a4"/>
            <w:rFonts w:ascii="Times New Roman" w:hAnsi="Times New Roman"/>
            <w:color w:val="auto"/>
            <w:sz w:val="24"/>
            <w:szCs w:val="24"/>
            <w:u w:val="none"/>
          </w:rPr>
          <w:t>модели</w:t>
        </w:r>
      </w:hyperlink>
      <w:r w:rsidR="00594EE3" w:rsidRPr="00691EEB">
        <w:rPr>
          <w:rFonts w:ascii="Times New Roman" w:hAnsi="Times New Roman"/>
          <w:sz w:val="24"/>
          <w:szCs w:val="24"/>
        </w:rPr>
        <w:t xml:space="preserve"> трудовой деятельности специалиста, </w:t>
      </w:r>
      <w:hyperlink r:id="rId49" w:history="1">
        <w:r w:rsidR="00594EE3" w:rsidRPr="00691EEB">
          <w:rPr>
            <w:rStyle w:val="a4"/>
            <w:rFonts w:ascii="Times New Roman" w:hAnsi="Times New Roman"/>
            <w:color w:val="auto"/>
            <w:sz w:val="24"/>
            <w:szCs w:val="24"/>
            <w:u w:val="none"/>
          </w:rPr>
          <w:t>модели</w:t>
        </w:r>
      </w:hyperlink>
      <w:r w:rsidR="00594EE3" w:rsidRPr="00691EEB">
        <w:rPr>
          <w:rFonts w:ascii="Times New Roman" w:hAnsi="Times New Roman"/>
          <w:sz w:val="24"/>
          <w:szCs w:val="24"/>
        </w:rPr>
        <w:t xml:space="preserve"> компетентности специалиста): современной и прогнозируемой. Основными параметрами </w:t>
      </w:r>
      <w:hyperlink r:id="rId50" w:history="1">
        <w:r w:rsidR="00594EE3" w:rsidRPr="00691EEB">
          <w:rPr>
            <w:rStyle w:val="a4"/>
            <w:rFonts w:ascii="Times New Roman" w:hAnsi="Times New Roman"/>
            <w:color w:val="auto"/>
            <w:sz w:val="24"/>
            <w:szCs w:val="24"/>
            <w:u w:val="none"/>
          </w:rPr>
          <w:t>модели</w:t>
        </w:r>
      </w:hyperlink>
      <w:r w:rsidR="00594EE3" w:rsidRPr="00691EEB">
        <w:rPr>
          <w:rFonts w:ascii="Times New Roman" w:hAnsi="Times New Roman"/>
          <w:sz w:val="24"/>
          <w:szCs w:val="24"/>
        </w:rPr>
        <w:t xml:space="preserve"> служат:</w:t>
      </w:r>
    </w:p>
    <w:p w:rsidR="00594EE3" w:rsidRPr="00691EEB" w:rsidRDefault="00594EE3" w:rsidP="007168AF">
      <w:pPr>
        <w:pStyle w:val="aff0"/>
        <w:numPr>
          <w:ilvl w:val="0"/>
          <w:numId w:val="3"/>
        </w:numPr>
        <w:tabs>
          <w:tab w:val="left" w:pos="567"/>
          <w:tab w:val="left" w:pos="993"/>
        </w:tabs>
        <w:ind w:left="0" w:firstLine="567"/>
        <w:jc w:val="both"/>
        <w:rPr>
          <w:rFonts w:ascii="Times New Roman" w:hAnsi="Times New Roman"/>
          <w:sz w:val="24"/>
          <w:szCs w:val="24"/>
        </w:rPr>
      </w:pPr>
      <w:r w:rsidRPr="00691EEB">
        <w:rPr>
          <w:rFonts w:ascii="Times New Roman" w:hAnsi="Times New Roman"/>
          <w:sz w:val="24"/>
          <w:szCs w:val="24"/>
        </w:rPr>
        <w:t>требования к специалисту, предъявляемые его рабочим местом и характером решаемых производственных задач;</w:t>
      </w:r>
    </w:p>
    <w:p w:rsidR="00594EE3" w:rsidRPr="00691EEB" w:rsidRDefault="00594EE3" w:rsidP="007168AF">
      <w:pPr>
        <w:pStyle w:val="aff0"/>
        <w:numPr>
          <w:ilvl w:val="0"/>
          <w:numId w:val="3"/>
        </w:numPr>
        <w:tabs>
          <w:tab w:val="left" w:pos="567"/>
          <w:tab w:val="left" w:pos="993"/>
        </w:tabs>
        <w:ind w:left="0" w:firstLine="567"/>
        <w:jc w:val="both"/>
        <w:rPr>
          <w:rFonts w:ascii="Times New Roman" w:hAnsi="Times New Roman"/>
          <w:sz w:val="24"/>
          <w:szCs w:val="24"/>
        </w:rPr>
      </w:pPr>
      <w:r w:rsidRPr="00691EEB">
        <w:rPr>
          <w:rFonts w:ascii="Times New Roman" w:hAnsi="Times New Roman"/>
          <w:sz w:val="24"/>
          <w:szCs w:val="24"/>
        </w:rPr>
        <w:t>необходимыми для этого знания и умения;</w:t>
      </w:r>
    </w:p>
    <w:p w:rsidR="00594EE3" w:rsidRPr="00691EEB" w:rsidRDefault="00594EE3" w:rsidP="007168AF">
      <w:pPr>
        <w:pStyle w:val="aff0"/>
        <w:numPr>
          <w:ilvl w:val="0"/>
          <w:numId w:val="3"/>
        </w:numPr>
        <w:tabs>
          <w:tab w:val="left" w:pos="567"/>
          <w:tab w:val="left" w:pos="993"/>
        </w:tabs>
        <w:ind w:left="0" w:firstLine="567"/>
        <w:jc w:val="both"/>
        <w:rPr>
          <w:rFonts w:ascii="Times New Roman" w:hAnsi="Times New Roman"/>
          <w:sz w:val="24"/>
          <w:szCs w:val="24"/>
        </w:rPr>
      </w:pPr>
      <w:r w:rsidRPr="00691EEB">
        <w:rPr>
          <w:rFonts w:ascii="Times New Roman" w:hAnsi="Times New Roman"/>
          <w:sz w:val="24"/>
          <w:szCs w:val="24"/>
        </w:rPr>
        <w:t>специфические социальные и психологические качества, обеспечивающие эффективность деятельности.</w:t>
      </w:r>
    </w:p>
    <w:p w:rsidR="005F69AC" w:rsidRPr="00691EEB" w:rsidRDefault="005F69AC" w:rsidP="001F1DD2">
      <w:pPr>
        <w:pStyle w:val="34"/>
        <w:shd w:val="clear" w:color="auto" w:fill="auto"/>
        <w:tabs>
          <w:tab w:val="left" w:pos="567"/>
          <w:tab w:val="left" w:pos="6766"/>
        </w:tabs>
        <w:spacing w:before="0" w:line="240" w:lineRule="auto"/>
        <w:ind w:firstLine="567"/>
        <w:rPr>
          <w:rFonts w:ascii="Times New Roman" w:hAnsi="Times New Roman"/>
          <w:spacing w:val="0"/>
          <w:sz w:val="24"/>
          <w:szCs w:val="24"/>
          <w:lang w:val="kk-KZ"/>
        </w:rPr>
      </w:pPr>
    </w:p>
    <w:p w:rsidR="00D26F2E" w:rsidRDefault="00D26F2E" w:rsidP="001F1DD2">
      <w:pPr>
        <w:tabs>
          <w:tab w:val="clear" w:pos="2381"/>
          <w:tab w:val="left" w:pos="567"/>
          <w:tab w:val="left" w:pos="851"/>
        </w:tabs>
        <w:ind w:left="0" w:right="0" w:firstLine="567"/>
        <w:rPr>
          <w:rFonts w:cs="Times New Roman"/>
          <w:strike w:val="0"/>
          <w:sz w:val="24"/>
          <w:szCs w:val="24"/>
        </w:rPr>
      </w:pPr>
      <w:r w:rsidRPr="00D26F2E">
        <w:rPr>
          <w:rFonts w:eastAsia="Calibri" w:cs="Times New Roman"/>
          <w:strike w:val="0"/>
          <w:noProof/>
          <w:sz w:val="24"/>
          <w:szCs w:val="24"/>
        </w:rPr>
        <w:lastRenderedPageBreak/>
        <w:drawing>
          <wp:inline distT="0" distB="0" distL="0" distR="0">
            <wp:extent cx="4288155" cy="36283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288155" cy="3628390"/>
                    </a:xfrm>
                    <a:prstGeom prst="rect">
                      <a:avLst/>
                    </a:prstGeom>
                    <a:solidFill>
                      <a:srgbClr val="FFFFFF"/>
                    </a:solidFill>
                    <a:ln>
                      <a:noFill/>
                    </a:ln>
                  </pic:spPr>
                </pic:pic>
              </a:graphicData>
            </a:graphic>
          </wp:inline>
        </w:drawing>
      </w:r>
    </w:p>
    <w:p w:rsidR="00D26F2E" w:rsidRDefault="00D26F2E" w:rsidP="001F1DD2">
      <w:pPr>
        <w:tabs>
          <w:tab w:val="clear" w:pos="2381"/>
          <w:tab w:val="left" w:pos="567"/>
          <w:tab w:val="left" w:pos="851"/>
        </w:tabs>
        <w:ind w:left="0" w:right="0" w:firstLine="567"/>
        <w:rPr>
          <w:rFonts w:cs="Times New Roman"/>
          <w:strike w:val="0"/>
          <w:sz w:val="24"/>
          <w:szCs w:val="24"/>
        </w:rPr>
      </w:pPr>
    </w:p>
    <w:p w:rsidR="00D26F2E" w:rsidRDefault="00D26F2E" w:rsidP="001F1DD2">
      <w:pPr>
        <w:tabs>
          <w:tab w:val="clear" w:pos="2381"/>
          <w:tab w:val="left" w:pos="567"/>
          <w:tab w:val="left" w:pos="851"/>
        </w:tabs>
        <w:ind w:left="0" w:right="0" w:firstLine="567"/>
        <w:rPr>
          <w:rFonts w:cs="Times New Roman"/>
          <w:strike w:val="0"/>
          <w:sz w:val="24"/>
          <w:szCs w:val="24"/>
        </w:rPr>
      </w:pPr>
    </w:p>
    <w:p w:rsidR="00D26F2E" w:rsidRDefault="00D26F2E" w:rsidP="001F1DD2">
      <w:pPr>
        <w:tabs>
          <w:tab w:val="clear" w:pos="2381"/>
          <w:tab w:val="left" w:pos="567"/>
          <w:tab w:val="left" w:pos="851"/>
        </w:tabs>
        <w:ind w:left="0" w:right="0" w:firstLine="567"/>
        <w:rPr>
          <w:rFonts w:cs="Times New Roman"/>
          <w:strike w:val="0"/>
          <w:sz w:val="24"/>
          <w:szCs w:val="24"/>
        </w:rPr>
      </w:pPr>
    </w:p>
    <w:p w:rsidR="005F69AC" w:rsidRPr="00691EEB" w:rsidRDefault="005F69AC" w:rsidP="001F1DD2">
      <w:pPr>
        <w:tabs>
          <w:tab w:val="clear" w:pos="2381"/>
          <w:tab w:val="left" w:pos="567"/>
          <w:tab w:val="left" w:pos="851"/>
        </w:tabs>
        <w:ind w:left="0" w:right="0" w:firstLine="567"/>
        <w:rPr>
          <w:rFonts w:cs="Times New Roman"/>
          <w:strike w:val="0"/>
          <w:sz w:val="24"/>
          <w:szCs w:val="24"/>
        </w:rPr>
      </w:pPr>
      <w:r w:rsidRPr="00691EEB">
        <w:rPr>
          <w:rFonts w:cs="Times New Roman"/>
          <w:strike w:val="0"/>
          <w:sz w:val="24"/>
          <w:szCs w:val="24"/>
        </w:rPr>
        <w:t xml:space="preserve">Методология разработки </w:t>
      </w:r>
      <w:r w:rsidR="00594EE3" w:rsidRPr="00691EEB">
        <w:rPr>
          <w:rFonts w:cs="Times New Roman"/>
          <w:strike w:val="0"/>
          <w:sz w:val="24"/>
          <w:szCs w:val="24"/>
        </w:rPr>
        <w:t>ОП</w:t>
      </w:r>
      <w:r w:rsidRPr="00691EEB">
        <w:rPr>
          <w:rFonts w:cs="Times New Roman"/>
          <w:strike w:val="0"/>
          <w:sz w:val="24"/>
          <w:szCs w:val="24"/>
        </w:rPr>
        <w:t xml:space="preserve"> нового поколения основывается на внедрении европейской системы обучения в </w:t>
      </w:r>
      <w:r w:rsidR="003B5B3E" w:rsidRPr="00691EEB">
        <w:rPr>
          <w:rFonts w:cs="Times New Roman"/>
          <w:strike w:val="0"/>
          <w:sz w:val="24"/>
          <w:szCs w:val="24"/>
        </w:rPr>
        <w:t>НАО КУ</w:t>
      </w:r>
      <w:r w:rsidRPr="00691EEB">
        <w:rPr>
          <w:rFonts w:cs="Times New Roman"/>
          <w:strike w:val="0"/>
          <w:sz w:val="24"/>
          <w:szCs w:val="24"/>
        </w:rPr>
        <w:t xml:space="preserve"> им. Ш. Уалиханова и выдвигает следующие принципы:</w:t>
      </w:r>
    </w:p>
    <w:p w:rsidR="005F69AC" w:rsidRPr="00691EEB" w:rsidRDefault="005F69AC" w:rsidP="007168AF">
      <w:pPr>
        <w:numPr>
          <w:ilvl w:val="0"/>
          <w:numId w:val="4"/>
        </w:numPr>
        <w:tabs>
          <w:tab w:val="left" w:pos="567"/>
          <w:tab w:val="left" w:pos="851"/>
          <w:tab w:val="left" w:pos="993"/>
        </w:tabs>
        <w:ind w:left="0" w:right="0" w:firstLine="567"/>
        <w:rPr>
          <w:rFonts w:cs="Times New Roman"/>
          <w:strike w:val="0"/>
          <w:sz w:val="24"/>
          <w:szCs w:val="24"/>
        </w:rPr>
      </w:pPr>
      <w:r w:rsidRPr="00691EEB">
        <w:rPr>
          <w:rFonts w:cs="Times New Roman"/>
          <w:strike w:val="0"/>
          <w:sz w:val="24"/>
          <w:szCs w:val="24"/>
        </w:rPr>
        <w:t>Понимание содержания многоуровневого образования с учетом Дублинских дескрипторов и требованиями рынка труда.</w:t>
      </w:r>
    </w:p>
    <w:p w:rsidR="005F69AC" w:rsidRPr="00691EEB" w:rsidRDefault="005F69AC" w:rsidP="007168AF">
      <w:pPr>
        <w:numPr>
          <w:ilvl w:val="0"/>
          <w:numId w:val="4"/>
        </w:numPr>
        <w:tabs>
          <w:tab w:val="left" w:pos="567"/>
          <w:tab w:val="left" w:pos="851"/>
          <w:tab w:val="left" w:pos="993"/>
        </w:tabs>
        <w:ind w:left="0" w:right="0" w:firstLine="567"/>
        <w:rPr>
          <w:rFonts w:cs="Times New Roman"/>
          <w:strike w:val="0"/>
          <w:sz w:val="24"/>
          <w:szCs w:val="24"/>
        </w:rPr>
      </w:pPr>
      <w:r w:rsidRPr="00691EEB">
        <w:rPr>
          <w:rFonts w:cs="Times New Roman"/>
          <w:strike w:val="0"/>
          <w:sz w:val="24"/>
          <w:szCs w:val="24"/>
        </w:rPr>
        <w:t>Компетентностный подход как основа проектирования образовательных программ.</w:t>
      </w:r>
    </w:p>
    <w:p w:rsidR="005F69AC" w:rsidRPr="00691EEB" w:rsidRDefault="005F69AC" w:rsidP="007168AF">
      <w:pPr>
        <w:numPr>
          <w:ilvl w:val="0"/>
          <w:numId w:val="4"/>
        </w:numPr>
        <w:tabs>
          <w:tab w:val="left" w:pos="567"/>
          <w:tab w:val="left" w:pos="851"/>
          <w:tab w:val="left" w:pos="993"/>
        </w:tabs>
        <w:ind w:left="0" w:right="0" w:firstLine="567"/>
        <w:rPr>
          <w:rFonts w:cs="Times New Roman"/>
          <w:strike w:val="0"/>
          <w:sz w:val="24"/>
          <w:szCs w:val="24"/>
        </w:rPr>
      </w:pPr>
      <w:r w:rsidRPr="00691EEB">
        <w:rPr>
          <w:rFonts w:cs="Times New Roman"/>
          <w:strike w:val="0"/>
          <w:sz w:val="24"/>
          <w:szCs w:val="24"/>
        </w:rPr>
        <w:t xml:space="preserve">Модульный принцип формирования образовательных программ на основе Дублинских дескрипторов.  </w:t>
      </w:r>
    </w:p>
    <w:p w:rsidR="005F69AC" w:rsidRPr="00691EEB" w:rsidRDefault="005F69AC" w:rsidP="001F1DD2">
      <w:pPr>
        <w:tabs>
          <w:tab w:val="clear" w:pos="2381"/>
          <w:tab w:val="left" w:pos="567"/>
          <w:tab w:val="left" w:pos="851"/>
        </w:tabs>
        <w:ind w:left="0" w:right="0" w:firstLine="567"/>
        <w:rPr>
          <w:rFonts w:cs="Times New Roman"/>
          <w:strike w:val="0"/>
          <w:sz w:val="24"/>
          <w:szCs w:val="24"/>
        </w:rPr>
      </w:pPr>
      <w:r w:rsidRPr="00691EEB">
        <w:rPr>
          <w:rFonts w:cs="Times New Roman"/>
          <w:strike w:val="0"/>
          <w:sz w:val="24"/>
          <w:szCs w:val="24"/>
        </w:rPr>
        <w:t xml:space="preserve">Общие требования рынка труда заключаются в том, что современные выпускники должны объединить универсальные, междисциплинарные и инновационные навыки и компетенции с самыми современными предметными знаниями, чтобы быть в состоянии внести вклад в увеличивающиеся потребности общества и рынка труда. Способ формирования современного выпускника основан на укреплении сотрудничества между работодателями, </w:t>
      </w:r>
      <w:r w:rsidR="000759CA">
        <w:rPr>
          <w:rFonts w:cs="Times New Roman"/>
          <w:strike w:val="0"/>
          <w:sz w:val="24"/>
          <w:szCs w:val="24"/>
        </w:rPr>
        <w:t>магистрант</w:t>
      </w:r>
      <w:r w:rsidRPr="00691EEB">
        <w:rPr>
          <w:rFonts w:cs="Times New Roman"/>
          <w:strike w:val="0"/>
          <w:sz w:val="24"/>
          <w:szCs w:val="24"/>
        </w:rPr>
        <w:t xml:space="preserve">ами и вузом, особенно в разработке учебных программ, которые помогают увеличить инновационный, предпринимательский и исследовательский потенциал выпускников. </w:t>
      </w:r>
    </w:p>
    <w:p w:rsidR="007315A2" w:rsidRDefault="007315A2" w:rsidP="001F1DD2">
      <w:pPr>
        <w:tabs>
          <w:tab w:val="clear" w:pos="2381"/>
          <w:tab w:val="left" w:pos="567"/>
          <w:tab w:val="left" w:pos="851"/>
        </w:tabs>
        <w:ind w:left="0" w:right="0" w:firstLine="567"/>
        <w:rPr>
          <w:rFonts w:cs="Times New Roman"/>
          <w:strike w:val="0"/>
          <w:sz w:val="24"/>
          <w:szCs w:val="24"/>
        </w:rPr>
      </w:pPr>
    </w:p>
    <w:p w:rsidR="00594EE3" w:rsidRPr="007315A2" w:rsidRDefault="00594EE3" w:rsidP="001F1DD2">
      <w:pPr>
        <w:tabs>
          <w:tab w:val="clear" w:pos="2381"/>
          <w:tab w:val="left" w:pos="567"/>
          <w:tab w:val="left" w:pos="851"/>
        </w:tabs>
        <w:ind w:left="0" w:right="0" w:firstLine="567"/>
        <w:rPr>
          <w:rFonts w:cs="Times New Roman"/>
          <w:strike w:val="0"/>
          <w:sz w:val="24"/>
          <w:szCs w:val="24"/>
        </w:rPr>
      </w:pPr>
      <w:r w:rsidRPr="00691EEB">
        <w:rPr>
          <w:rFonts w:cs="Times New Roman"/>
          <w:strike w:val="0"/>
          <w:sz w:val="24"/>
          <w:szCs w:val="24"/>
        </w:rPr>
        <w:t xml:space="preserve">Таблица 2. </w:t>
      </w:r>
      <w:r w:rsidRPr="007315A2">
        <w:rPr>
          <w:rFonts w:cs="Times New Roman"/>
          <w:b/>
          <w:bCs/>
          <w:strike w:val="0"/>
          <w:color w:val="000000"/>
          <w:sz w:val="22"/>
          <w:szCs w:val="22"/>
        </w:rPr>
        <w:t>Трудоустройство выпускников за 4 года</w:t>
      </w:r>
    </w:p>
    <w:tbl>
      <w:tblPr>
        <w:tblW w:w="7008" w:type="dxa"/>
        <w:tblInd w:w="98" w:type="dxa"/>
        <w:tblLook w:val="04A0" w:firstRow="1" w:lastRow="0" w:firstColumn="1" w:lastColumn="0" w:noHBand="0" w:noVBand="1"/>
      </w:tblPr>
      <w:tblGrid>
        <w:gridCol w:w="2528"/>
        <w:gridCol w:w="2383"/>
        <w:gridCol w:w="2097"/>
      </w:tblGrid>
      <w:tr w:rsidR="00594EE3" w:rsidRPr="00691EEB" w:rsidTr="008643E8">
        <w:trPr>
          <w:trHeight w:val="615"/>
        </w:trPr>
        <w:tc>
          <w:tcPr>
            <w:tcW w:w="700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4EE3" w:rsidRPr="00691EEB" w:rsidRDefault="00594EE3" w:rsidP="00594EE3">
            <w:pPr>
              <w:tabs>
                <w:tab w:val="clear" w:pos="2381"/>
              </w:tabs>
              <w:autoSpaceDE/>
              <w:autoSpaceDN/>
              <w:adjustRightInd/>
              <w:ind w:left="0" w:right="0" w:firstLine="0"/>
              <w:jc w:val="center"/>
              <w:rPr>
                <w:rFonts w:ascii="Calibri" w:hAnsi="Calibri" w:cs="Calibri"/>
                <w:b/>
                <w:bCs/>
                <w:strike w:val="0"/>
                <w:color w:val="000000"/>
                <w:sz w:val="22"/>
                <w:szCs w:val="22"/>
              </w:rPr>
            </w:pPr>
            <w:r w:rsidRPr="00691EEB">
              <w:rPr>
                <w:rFonts w:ascii="Calibri" w:hAnsi="Calibri" w:cs="Calibri"/>
                <w:b/>
                <w:bCs/>
                <w:strike w:val="0"/>
                <w:color w:val="000000"/>
                <w:sz w:val="22"/>
                <w:szCs w:val="22"/>
              </w:rPr>
              <w:t xml:space="preserve">Трудоустройство выпускников </w:t>
            </w:r>
          </w:p>
        </w:tc>
      </w:tr>
      <w:tr w:rsidR="00594EE3" w:rsidRPr="00691EEB" w:rsidTr="008643E8">
        <w:trPr>
          <w:trHeight w:val="300"/>
        </w:trPr>
        <w:tc>
          <w:tcPr>
            <w:tcW w:w="2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4EE3" w:rsidRPr="00691EEB" w:rsidRDefault="00594EE3" w:rsidP="00594EE3">
            <w:pPr>
              <w:tabs>
                <w:tab w:val="clear" w:pos="2381"/>
              </w:tabs>
              <w:autoSpaceDE/>
              <w:autoSpaceDN/>
              <w:adjustRightInd/>
              <w:ind w:left="0" w:right="0" w:firstLine="0"/>
              <w:jc w:val="center"/>
              <w:rPr>
                <w:rFonts w:ascii="Calibri" w:hAnsi="Calibri" w:cs="Calibri"/>
                <w:b/>
                <w:bCs/>
                <w:strike w:val="0"/>
                <w:color w:val="000000"/>
                <w:sz w:val="22"/>
                <w:szCs w:val="22"/>
              </w:rPr>
            </w:pPr>
            <w:r w:rsidRPr="00691EEB">
              <w:rPr>
                <w:rFonts w:ascii="Calibri" w:hAnsi="Calibri" w:cs="Calibri"/>
                <w:b/>
                <w:bCs/>
                <w:strike w:val="0"/>
                <w:color w:val="000000"/>
                <w:sz w:val="22"/>
                <w:szCs w:val="22"/>
              </w:rPr>
              <w:t>Учебный год</w:t>
            </w:r>
          </w:p>
        </w:tc>
        <w:tc>
          <w:tcPr>
            <w:tcW w:w="23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4EE3" w:rsidRPr="00740335" w:rsidRDefault="00594EE3" w:rsidP="00594EE3">
            <w:pPr>
              <w:tabs>
                <w:tab w:val="clear" w:pos="2381"/>
              </w:tabs>
              <w:autoSpaceDE/>
              <w:autoSpaceDN/>
              <w:adjustRightInd/>
              <w:ind w:left="0" w:right="0" w:firstLine="0"/>
              <w:jc w:val="center"/>
              <w:rPr>
                <w:rFonts w:ascii="Calibri" w:hAnsi="Calibri" w:cs="Calibri"/>
                <w:b/>
                <w:bCs/>
                <w:strike w:val="0"/>
                <w:color w:val="000000"/>
                <w:sz w:val="22"/>
                <w:szCs w:val="22"/>
              </w:rPr>
            </w:pPr>
            <w:r w:rsidRPr="00740335">
              <w:rPr>
                <w:rFonts w:ascii="Calibri" w:hAnsi="Calibri" w:cs="Calibri"/>
                <w:b/>
                <w:bCs/>
                <w:strike w:val="0"/>
                <w:color w:val="000000"/>
                <w:sz w:val="22"/>
                <w:szCs w:val="22"/>
              </w:rPr>
              <w:t xml:space="preserve">Количество </w:t>
            </w:r>
            <w:r w:rsidR="000759CA">
              <w:rPr>
                <w:rFonts w:ascii="Calibri" w:hAnsi="Calibri" w:cs="Calibri"/>
                <w:b/>
                <w:bCs/>
                <w:strike w:val="0"/>
                <w:color w:val="000000"/>
                <w:sz w:val="22"/>
                <w:szCs w:val="22"/>
              </w:rPr>
              <w:t>магистрант</w:t>
            </w:r>
            <w:r w:rsidRPr="00740335">
              <w:rPr>
                <w:rFonts w:ascii="Calibri" w:hAnsi="Calibri" w:cs="Calibri"/>
                <w:b/>
                <w:bCs/>
                <w:strike w:val="0"/>
                <w:color w:val="000000"/>
                <w:sz w:val="22"/>
                <w:szCs w:val="22"/>
              </w:rPr>
              <w:t>ов</w:t>
            </w:r>
          </w:p>
        </w:tc>
        <w:tc>
          <w:tcPr>
            <w:tcW w:w="20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4EE3" w:rsidRPr="00740335" w:rsidRDefault="00594EE3" w:rsidP="00594EE3">
            <w:pPr>
              <w:tabs>
                <w:tab w:val="clear" w:pos="2381"/>
              </w:tabs>
              <w:autoSpaceDE/>
              <w:autoSpaceDN/>
              <w:adjustRightInd/>
              <w:ind w:left="0" w:right="0" w:firstLine="0"/>
              <w:jc w:val="center"/>
              <w:rPr>
                <w:rFonts w:ascii="Calibri" w:hAnsi="Calibri" w:cs="Calibri"/>
                <w:b/>
                <w:bCs/>
                <w:strike w:val="0"/>
                <w:color w:val="000000"/>
                <w:sz w:val="22"/>
                <w:szCs w:val="22"/>
              </w:rPr>
            </w:pPr>
            <w:r w:rsidRPr="00740335">
              <w:rPr>
                <w:rFonts w:ascii="Calibri" w:hAnsi="Calibri" w:cs="Calibri"/>
                <w:b/>
                <w:bCs/>
                <w:strike w:val="0"/>
                <w:color w:val="000000"/>
                <w:sz w:val="22"/>
                <w:szCs w:val="22"/>
              </w:rPr>
              <w:t>Трудоустроены в %</w:t>
            </w:r>
          </w:p>
        </w:tc>
      </w:tr>
      <w:tr w:rsidR="00594EE3" w:rsidRPr="00691EEB" w:rsidTr="00740335">
        <w:trPr>
          <w:trHeight w:val="360"/>
        </w:trPr>
        <w:tc>
          <w:tcPr>
            <w:tcW w:w="2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4EE3" w:rsidRPr="00691EEB" w:rsidRDefault="00740335" w:rsidP="00B01C1A">
            <w:pPr>
              <w:tabs>
                <w:tab w:val="clear" w:pos="2381"/>
              </w:tabs>
              <w:autoSpaceDE/>
              <w:autoSpaceDN/>
              <w:adjustRightInd/>
              <w:ind w:left="0" w:right="0" w:firstLine="0"/>
              <w:jc w:val="left"/>
              <w:rPr>
                <w:rFonts w:ascii="Calibri" w:hAnsi="Calibri" w:cs="Calibri"/>
                <w:strike w:val="0"/>
                <w:color w:val="000000"/>
                <w:sz w:val="22"/>
                <w:szCs w:val="22"/>
              </w:rPr>
            </w:pPr>
            <w:r>
              <w:rPr>
                <w:rFonts w:ascii="Calibri" w:hAnsi="Calibri" w:cs="Calibri"/>
                <w:strike w:val="0"/>
                <w:color w:val="000000"/>
                <w:sz w:val="22"/>
                <w:szCs w:val="22"/>
              </w:rPr>
              <w:t>2017 -2018 учебный год</w:t>
            </w:r>
          </w:p>
        </w:tc>
        <w:tc>
          <w:tcPr>
            <w:tcW w:w="23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4EE3" w:rsidRPr="00740335" w:rsidRDefault="00740335" w:rsidP="00594EE3">
            <w:pPr>
              <w:tabs>
                <w:tab w:val="clear" w:pos="2381"/>
              </w:tabs>
              <w:autoSpaceDE/>
              <w:autoSpaceDN/>
              <w:adjustRightInd/>
              <w:ind w:left="0" w:right="0" w:firstLine="0"/>
              <w:jc w:val="right"/>
              <w:rPr>
                <w:rFonts w:ascii="Calibri" w:hAnsi="Calibri" w:cs="Calibri"/>
                <w:strike w:val="0"/>
                <w:sz w:val="22"/>
                <w:szCs w:val="22"/>
              </w:rPr>
            </w:pPr>
            <w:r>
              <w:rPr>
                <w:rFonts w:ascii="Calibri" w:hAnsi="Calibri" w:cs="Calibri"/>
                <w:strike w:val="0"/>
                <w:sz w:val="22"/>
                <w:szCs w:val="22"/>
              </w:rPr>
              <w:t>2</w:t>
            </w:r>
          </w:p>
        </w:tc>
        <w:tc>
          <w:tcPr>
            <w:tcW w:w="2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4EE3" w:rsidRPr="00740335" w:rsidRDefault="00740335" w:rsidP="00594EE3">
            <w:pPr>
              <w:tabs>
                <w:tab w:val="clear" w:pos="2381"/>
              </w:tabs>
              <w:autoSpaceDE/>
              <w:autoSpaceDN/>
              <w:adjustRightInd/>
              <w:ind w:left="0" w:right="0" w:firstLine="0"/>
              <w:jc w:val="right"/>
              <w:rPr>
                <w:rFonts w:ascii="Calibri" w:hAnsi="Calibri" w:cs="Calibri"/>
                <w:strike w:val="0"/>
                <w:sz w:val="22"/>
                <w:szCs w:val="22"/>
              </w:rPr>
            </w:pPr>
            <w:r>
              <w:rPr>
                <w:rFonts w:ascii="Calibri" w:hAnsi="Calibri" w:cs="Calibri"/>
                <w:strike w:val="0"/>
                <w:sz w:val="22"/>
                <w:szCs w:val="22"/>
              </w:rPr>
              <w:t>100</w:t>
            </w:r>
          </w:p>
        </w:tc>
      </w:tr>
      <w:tr w:rsidR="00740335" w:rsidRPr="00691EEB" w:rsidTr="00740335">
        <w:trPr>
          <w:trHeight w:val="300"/>
        </w:trPr>
        <w:tc>
          <w:tcPr>
            <w:tcW w:w="2528" w:type="dxa"/>
            <w:tcBorders>
              <w:top w:val="nil"/>
              <w:left w:val="single" w:sz="8" w:space="0" w:color="auto"/>
              <w:bottom w:val="single" w:sz="4" w:space="0" w:color="auto"/>
              <w:right w:val="single" w:sz="8" w:space="0" w:color="auto"/>
            </w:tcBorders>
            <w:shd w:val="clear" w:color="auto" w:fill="auto"/>
            <w:noWrap/>
            <w:vAlign w:val="bottom"/>
          </w:tcPr>
          <w:p w:rsidR="00740335" w:rsidRPr="00691EEB" w:rsidRDefault="00740335" w:rsidP="00740335">
            <w:pPr>
              <w:tabs>
                <w:tab w:val="clear" w:pos="2381"/>
              </w:tabs>
              <w:autoSpaceDE/>
              <w:autoSpaceDN/>
              <w:adjustRightInd/>
              <w:ind w:left="0" w:right="0" w:firstLine="0"/>
              <w:jc w:val="left"/>
              <w:rPr>
                <w:rFonts w:ascii="Calibri" w:hAnsi="Calibri" w:cs="Calibri"/>
                <w:strike w:val="0"/>
                <w:color w:val="000000"/>
                <w:sz w:val="22"/>
                <w:szCs w:val="22"/>
              </w:rPr>
            </w:pPr>
            <w:r w:rsidRPr="00691EEB">
              <w:rPr>
                <w:rFonts w:ascii="Calibri" w:hAnsi="Calibri" w:cs="Calibri"/>
                <w:strike w:val="0"/>
                <w:color w:val="000000"/>
                <w:sz w:val="22"/>
                <w:szCs w:val="22"/>
              </w:rPr>
              <w:t>201</w:t>
            </w:r>
            <w:r>
              <w:rPr>
                <w:rFonts w:ascii="Calibri" w:hAnsi="Calibri" w:cs="Calibri"/>
                <w:strike w:val="0"/>
                <w:color w:val="000000"/>
                <w:sz w:val="22"/>
                <w:szCs w:val="22"/>
              </w:rPr>
              <w:t>8</w:t>
            </w:r>
            <w:r w:rsidRPr="00691EEB">
              <w:rPr>
                <w:rFonts w:ascii="Calibri" w:hAnsi="Calibri" w:cs="Calibri"/>
                <w:strike w:val="0"/>
                <w:color w:val="000000"/>
                <w:sz w:val="22"/>
                <w:szCs w:val="22"/>
              </w:rPr>
              <w:t xml:space="preserve"> -201</w:t>
            </w:r>
            <w:r>
              <w:rPr>
                <w:rFonts w:ascii="Calibri" w:hAnsi="Calibri" w:cs="Calibri"/>
                <w:strike w:val="0"/>
                <w:color w:val="000000"/>
                <w:sz w:val="22"/>
                <w:szCs w:val="22"/>
              </w:rPr>
              <w:t>9</w:t>
            </w:r>
            <w:r w:rsidRPr="00691EEB">
              <w:rPr>
                <w:rFonts w:ascii="Calibri" w:hAnsi="Calibri" w:cs="Calibri"/>
                <w:strike w:val="0"/>
                <w:color w:val="000000"/>
                <w:sz w:val="22"/>
                <w:szCs w:val="22"/>
              </w:rPr>
              <w:t xml:space="preserve"> учебный год</w:t>
            </w:r>
          </w:p>
        </w:tc>
        <w:tc>
          <w:tcPr>
            <w:tcW w:w="2383" w:type="dxa"/>
            <w:tcBorders>
              <w:top w:val="nil"/>
              <w:left w:val="nil"/>
              <w:bottom w:val="single" w:sz="4" w:space="0" w:color="auto"/>
              <w:right w:val="single" w:sz="8" w:space="0" w:color="auto"/>
            </w:tcBorders>
            <w:shd w:val="clear" w:color="auto" w:fill="auto"/>
            <w:noWrap/>
            <w:vAlign w:val="bottom"/>
          </w:tcPr>
          <w:p w:rsidR="00740335" w:rsidRPr="00740335" w:rsidRDefault="00740335" w:rsidP="00740335">
            <w:pPr>
              <w:tabs>
                <w:tab w:val="clear" w:pos="2381"/>
              </w:tabs>
              <w:autoSpaceDE/>
              <w:autoSpaceDN/>
              <w:adjustRightInd/>
              <w:ind w:left="0" w:right="0" w:firstLine="0"/>
              <w:jc w:val="right"/>
              <w:rPr>
                <w:rFonts w:ascii="Calibri" w:hAnsi="Calibri" w:cs="Calibri"/>
                <w:strike w:val="0"/>
                <w:sz w:val="22"/>
                <w:szCs w:val="22"/>
              </w:rPr>
            </w:pPr>
            <w:r>
              <w:rPr>
                <w:rFonts w:ascii="Calibri" w:hAnsi="Calibri" w:cs="Calibri"/>
                <w:strike w:val="0"/>
                <w:sz w:val="22"/>
                <w:szCs w:val="22"/>
              </w:rPr>
              <w:t>9</w:t>
            </w:r>
          </w:p>
        </w:tc>
        <w:tc>
          <w:tcPr>
            <w:tcW w:w="2097" w:type="dxa"/>
            <w:tcBorders>
              <w:top w:val="nil"/>
              <w:left w:val="nil"/>
              <w:bottom w:val="single" w:sz="4" w:space="0" w:color="auto"/>
              <w:right w:val="single" w:sz="8" w:space="0" w:color="auto"/>
            </w:tcBorders>
            <w:shd w:val="clear" w:color="auto" w:fill="auto"/>
            <w:noWrap/>
            <w:vAlign w:val="bottom"/>
          </w:tcPr>
          <w:p w:rsidR="00740335" w:rsidRPr="00740335" w:rsidRDefault="00740335" w:rsidP="00740335">
            <w:pPr>
              <w:tabs>
                <w:tab w:val="clear" w:pos="2381"/>
              </w:tabs>
              <w:autoSpaceDE/>
              <w:autoSpaceDN/>
              <w:adjustRightInd/>
              <w:ind w:left="0" w:right="0" w:firstLine="0"/>
              <w:jc w:val="right"/>
              <w:rPr>
                <w:rFonts w:ascii="Calibri" w:hAnsi="Calibri" w:cs="Calibri"/>
                <w:strike w:val="0"/>
                <w:sz w:val="22"/>
                <w:szCs w:val="22"/>
              </w:rPr>
            </w:pPr>
            <w:r w:rsidRPr="00740335">
              <w:rPr>
                <w:rFonts w:ascii="Calibri" w:hAnsi="Calibri" w:cs="Calibri"/>
                <w:strike w:val="0"/>
                <w:sz w:val="22"/>
                <w:szCs w:val="22"/>
              </w:rPr>
              <w:t>100</w:t>
            </w:r>
          </w:p>
        </w:tc>
      </w:tr>
      <w:tr w:rsidR="00740335" w:rsidRPr="00691EEB" w:rsidTr="00740335">
        <w:trPr>
          <w:trHeight w:val="315"/>
        </w:trPr>
        <w:tc>
          <w:tcPr>
            <w:tcW w:w="2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0335" w:rsidRPr="00691EEB" w:rsidRDefault="00740335" w:rsidP="00740335">
            <w:pPr>
              <w:tabs>
                <w:tab w:val="clear" w:pos="2381"/>
              </w:tabs>
              <w:autoSpaceDE/>
              <w:autoSpaceDN/>
              <w:adjustRightInd/>
              <w:ind w:left="0" w:right="0" w:firstLine="0"/>
              <w:jc w:val="left"/>
              <w:rPr>
                <w:rFonts w:ascii="Calibri" w:hAnsi="Calibri" w:cs="Calibri"/>
                <w:strike w:val="0"/>
                <w:color w:val="000000"/>
                <w:sz w:val="22"/>
                <w:szCs w:val="22"/>
              </w:rPr>
            </w:pPr>
            <w:r w:rsidRPr="00691EEB">
              <w:rPr>
                <w:rFonts w:ascii="Calibri" w:hAnsi="Calibri" w:cs="Calibri"/>
                <w:strike w:val="0"/>
                <w:color w:val="000000"/>
                <w:sz w:val="22"/>
                <w:szCs w:val="22"/>
              </w:rPr>
              <w:t>2019 -2020 учебный год</w:t>
            </w:r>
          </w:p>
        </w:tc>
        <w:tc>
          <w:tcPr>
            <w:tcW w:w="23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0335" w:rsidRPr="00740335" w:rsidRDefault="00740335" w:rsidP="00740335">
            <w:pPr>
              <w:tabs>
                <w:tab w:val="clear" w:pos="2381"/>
              </w:tabs>
              <w:autoSpaceDE/>
              <w:autoSpaceDN/>
              <w:adjustRightInd/>
              <w:ind w:left="0" w:right="0" w:firstLine="0"/>
              <w:jc w:val="right"/>
              <w:rPr>
                <w:rFonts w:ascii="Calibri" w:hAnsi="Calibri" w:cs="Calibri"/>
                <w:strike w:val="0"/>
                <w:sz w:val="22"/>
                <w:szCs w:val="22"/>
              </w:rPr>
            </w:pPr>
            <w:r>
              <w:rPr>
                <w:rFonts w:ascii="Calibri" w:hAnsi="Calibri" w:cs="Calibri"/>
                <w:strike w:val="0"/>
                <w:sz w:val="22"/>
                <w:szCs w:val="22"/>
              </w:rPr>
              <w:t>3</w:t>
            </w:r>
          </w:p>
        </w:tc>
        <w:tc>
          <w:tcPr>
            <w:tcW w:w="2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0335" w:rsidRPr="00740335" w:rsidRDefault="00740335" w:rsidP="00740335">
            <w:pPr>
              <w:tabs>
                <w:tab w:val="clear" w:pos="2381"/>
              </w:tabs>
              <w:autoSpaceDE/>
              <w:autoSpaceDN/>
              <w:adjustRightInd/>
              <w:ind w:left="0" w:right="0" w:firstLine="0"/>
              <w:jc w:val="right"/>
              <w:rPr>
                <w:rFonts w:ascii="Calibri" w:hAnsi="Calibri" w:cs="Calibri"/>
                <w:strike w:val="0"/>
                <w:sz w:val="22"/>
                <w:szCs w:val="22"/>
              </w:rPr>
            </w:pPr>
            <w:r w:rsidRPr="00740335">
              <w:rPr>
                <w:rFonts w:ascii="Calibri" w:hAnsi="Calibri" w:cs="Calibri"/>
                <w:strike w:val="0"/>
                <w:sz w:val="22"/>
                <w:szCs w:val="22"/>
              </w:rPr>
              <w:t>100</w:t>
            </w:r>
          </w:p>
        </w:tc>
      </w:tr>
      <w:tr w:rsidR="00740335" w:rsidRPr="00691EEB" w:rsidTr="00B01C1A">
        <w:trPr>
          <w:trHeight w:val="315"/>
        </w:trPr>
        <w:tc>
          <w:tcPr>
            <w:tcW w:w="2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0335" w:rsidRPr="00691EEB" w:rsidRDefault="00740335" w:rsidP="00740335">
            <w:pPr>
              <w:tabs>
                <w:tab w:val="clear" w:pos="2381"/>
              </w:tabs>
              <w:autoSpaceDE/>
              <w:autoSpaceDN/>
              <w:adjustRightInd/>
              <w:ind w:left="0" w:right="0" w:firstLine="0"/>
              <w:jc w:val="left"/>
              <w:rPr>
                <w:rFonts w:ascii="Calibri" w:hAnsi="Calibri" w:cs="Calibri"/>
                <w:strike w:val="0"/>
                <w:color w:val="000000"/>
                <w:sz w:val="22"/>
                <w:szCs w:val="22"/>
              </w:rPr>
            </w:pPr>
            <w:r w:rsidRPr="00691EEB">
              <w:rPr>
                <w:rFonts w:ascii="Calibri" w:hAnsi="Calibri" w:cs="Calibri"/>
                <w:strike w:val="0"/>
                <w:color w:val="000000"/>
                <w:sz w:val="22"/>
                <w:szCs w:val="22"/>
              </w:rPr>
              <w:t>2020 -2021 учебный год</w:t>
            </w:r>
          </w:p>
        </w:tc>
        <w:tc>
          <w:tcPr>
            <w:tcW w:w="23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0335" w:rsidRPr="00740335" w:rsidRDefault="00740335" w:rsidP="00740335">
            <w:pPr>
              <w:tabs>
                <w:tab w:val="clear" w:pos="2381"/>
              </w:tabs>
              <w:autoSpaceDE/>
              <w:autoSpaceDN/>
              <w:adjustRightInd/>
              <w:ind w:left="0" w:right="0" w:firstLine="0"/>
              <w:jc w:val="right"/>
              <w:rPr>
                <w:rFonts w:ascii="Calibri" w:hAnsi="Calibri" w:cs="Calibri"/>
                <w:strike w:val="0"/>
                <w:sz w:val="22"/>
                <w:szCs w:val="22"/>
              </w:rPr>
            </w:pPr>
            <w:r>
              <w:rPr>
                <w:rFonts w:ascii="Calibri" w:hAnsi="Calibri" w:cs="Calibri"/>
                <w:strike w:val="0"/>
                <w:sz w:val="22"/>
                <w:szCs w:val="22"/>
              </w:rPr>
              <w:t>3</w:t>
            </w:r>
          </w:p>
        </w:tc>
        <w:tc>
          <w:tcPr>
            <w:tcW w:w="2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40335" w:rsidRPr="00740335" w:rsidRDefault="00740335" w:rsidP="00740335">
            <w:pPr>
              <w:tabs>
                <w:tab w:val="clear" w:pos="2381"/>
              </w:tabs>
              <w:autoSpaceDE/>
              <w:autoSpaceDN/>
              <w:adjustRightInd/>
              <w:ind w:left="0" w:right="0" w:firstLine="0"/>
              <w:jc w:val="right"/>
              <w:rPr>
                <w:rFonts w:ascii="Calibri" w:hAnsi="Calibri" w:cs="Calibri"/>
                <w:strike w:val="0"/>
                <w:sz w:val="22"/>
                <w:szCs w:val="22"/>
              </w:rPr>
            </w:pPr>
            <w:r w:rsidRPr="00740335">
              <w:rPr>
                <w:rFonts w:ascii="Calibri" w:hAnsi="Calibri" w:cs="Calibri"/>
                <w:strike w:val="0"/>
                <w:sz w:val="22"/>
                <w:szCs w:val="22"/>
              </w:rPr>
              <w:t>100</w:t>
            </w:r>
          </w:p>
        </w:tc>
      </w:tr>
    </w:tbl>
    <w:p w:rsidR="00594EE3" w:rsidRPr="00691EEB" w:rsidRDefault="00594EE3" w:rsidP="001F1DD2">
      <w:pPr>
        <w:tabs>
          <w:tab w:val="clear" w:pos="2381"/>
          <w:tab w:val="left" w:pos="567"/>
          <w:tab w:val="left" w:pos="851"/>
        </w:tabs>
        <w:ind w:left="0" w:right="0" w:firstLine="567"/>
        <w:rPr>
          <w:rFonts w:cs="Times New Roman"/>
          <w:strike w:val="0"/>
          <w:sz w:val="24"/>
          <w:szCs w:val="24"/>
        </w:rPr>
      </w:pPr>
    </w:p>
    <w:p w:rsidR="0036422E" w:rsidRPr="00691EEB" w:rsidRDefault="003223AA" w:rsidP="001F1DD2">
      <w:pPr>
        <w:tabs>
          <w:tab w:val="clear" w:pos="2381"/>
          <w:tab w:val="left" w:pos="567"/>
          <w:tab w:val="left" w:pos="851"/>
        </w:tabs>
        <w:ind w:left="0" w:right="0" w:firstLine="567"/>
        <w:rPr>
          <w:rFonts w:cs="Times New Roman"/>
          <w:strike w:val="0"/>
          <w:sz w:val="24"/>
          <w:szCs w:val="24"/>
        </w:rPr>
      </w:pPr>
      <w:r>
        <w:rPr>
          <w:noProof/>
        </w:rPr>
        <w:drawing>
          <wp:inline distT="0" distB="0" distL="0" distR="0">
            <wp:extent cx="4572000" cy="2743200"/>
            <wp:effectExtent l="0" t="0" r="0" b="0"/>
            <wp:docPr id="4" name="Диаграмма 4">
              <a:extLst xmlns:a="http://schemas.openxmlformats.org/drawingml/2006/main">
                <a:ext uri="{FF2B5EF4-FFF2-40B4-BE49-F238E27FC236}">
                  <a16:creationId xmlns:a16="http://schemas.microsoft.com/office/drawing/2014/main" id="{4932AA1C-2B44-402A-89B1-353FC8D95F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594EE3" w:rsidRPr="00691EEB" w:rsidRDefault="00594EE3" w:rsidP="001F1DD2">
      <w:pPr>
        <w:tabs>
          <w:tab w:val="clear" w:pos="2381"/>
          <w:tab w:val="left" w:pos="567"/>
          <w:tab w:val="left" w:pos="851"/>
        </w:tabs>
        <w:ind w:left="0" w:right="0" w:firstLine="567"/>
        <w:rPr>
          <w:rFonts w:cs="Times New Roman"/>
          <w:strike w:val="0"/>
          <w:sz w:val="24"/>
          <w:szCs w:val="24"/>
        </w:rPr>
      </w:pPr>
    </w:p>
    <w:p w:rsidR="00594EE3" w:rsidRPr="00691EEB" w:rsidRDefault="00594EE3" w:rsidP="001F1DD2">
      <w:pPr>
        <w:tabs>
          <w:tab w:val="clear" w:pos="2381"/>
          <w:tab w:val="left" w:pos="567"/>
          <w:tab w:val="left" w:pos="851"/>
        </w:tabs>
        <w:ind w:left="0" w:right="0" w:firstLine="567"/>
        <w:rPr>
          <w:rFonts w:cs="Times New Roman"/>
          <w:strike w:val="0"/>
          <w:sz w:val="24"/>
          <w:szCs w:val="24"/>
        </w:rPr>
      </w:pPr>
    </w:p>
    <w:p w:rsidR="00594EE3" w:rsidRPr="00691EEB" w:rsidRDefault="00594EE3" w:rsidP="00594EE3">
      <w:pPr>
        <w:tabs>
          <w:tab w:val="clear" w:pos="2381"/>
          <w:tab w:val="left" w:pos="567"/>
          <w:tab w:val="left" w:pos="851"/>
        </w:tabs>
        <w:ind w:left="0" w:right="0" w:firstLine="567"/>
        <w:jc w:val="center"/>
        <w:rPr>
          <w:rFonts w:cs="Times New Roman"/>
          <w:strike w:val="0"/>
          <w:sz w:val="24"/>
          <w:szCs w:val="24"/>
        </w:rPr>
      </w:pPr>
      <w:r w:rsidRPr="00691EEB">
        <w:rPr>
          <w:rFonts w:cs="Times New Roman"/>
          <w:strike w:val="0"/>
          <w:sz w:val="24"/>
          <w:szCs w:val="24"/>
        </w:rPr>
        <w:t xml:space="preserve">Диаграмма 1. </w:t>
      </w:r>
      <w:r w:rsidRPr="00691EEB">
        <w:rPr>
          <w:rFonts w:ascii="Calibri" w:hAnsi="Calibri" w:cs="Calibri"/>
          <w:b/>
          <w:bCs/>
          <w:strike w:val="0"/>
          <w:color w:val="000000"/>
          <w:sz w:val="22"/>
          <w:szCs w:val="22"/>
        </w:rPr>
        <w:t>Трудоустроены в %</w:t>
      </w:r>
    </w:p>
    <w:p w:rsidR="007031D9" w:rsidRPr="00691EEB" w:rsidRDefault="007031D9" w:rsidP="001F1DD2">
      <w:pPr>
        <w:tabs>
          <w:tab w:val="clear" w:pos="2381"/>
          <w:tab w:val="left" w:pos="567"/>
        </w:tabs>
        <w:ind w:left="0" w:right="0" w:firstLine="567"/>
        <w:rPr>
          <w:rFonts w:cs="Times New Roman"/>
          <w:strike w:val="0"/>
          <w:sz w:val="24"/>
          <w:szCs w:val="24"/>
        </w:rPr>
      </w:pP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В качестве условной единицы трудоемкости образовательной программы использованы кредиты</w:t>
      </w:r>
      <w:r w:rsidRPr="00691EEB">
        <w:rPr>
          <w:rStyle w:val="s0"/>
          <w:strike w:val="0"/>
          <w:sz w:val="24"/>
          <w:szCs w:val="24"/>
          <w:lang w:val="en-US"/>
        </w:rPr>
        <w:t>ECTS</w:t>
      </w:r>
      <w:r w:rsidRPr="00691EEB">
        <w:rPr>
          <w:rStyle w:val="s0"/>
          <w:strike w:val="0"/>
          <w:sz w:val="24"/>
          <w:szCs w:val="24"/>
        </w:rPr>
        <w:t>, которые</w:t>
      </w:r>
      <w:r w:rsidRPr="00691EEB">
        <w:rPr>
          <w:rFonts w:cs="Times New Roman"/>
          <w:strike w:val="0"/>
          <w:sz w:val="24"/>
          <w:szCs w:val="24"/>
        </w:rPr>
        <w:t xml:space="preserve"> привязаны </w:t>
      </w:r>
      <w:r w:rsidRPr="00691EEB">
        <w:rPr>
          <w:rFonts w:cs="Times New Roman"/>
          <w:strike w:val="0"/>
          <w:sz w:val="24"/>
          <w:szCs w:val="24"/>
          <w:lang w:val="kk-KZ"/>
        </w:rPr>
        <w:t xml:space="preserve">к </w:t>
      </w:r>
      <w:r w:rsidRPr="00691EEB">
        <w:rPr>
          <w:rFonts w:cs="Times New Roman"/>
          <w:strike w:val="0"/>
          <w:sz w:val="24"/>
          <w:szCs w:val="24"/>
        </w:rPr>
        <w:t xml:space="preserve">степени профиля, к результатам обучения, к компетенции, к учебной нагрузке обучающихся, а также включают достижения результатов обучения в процедуре оценке. </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xml:space="preserve">ОП </w:t>
      </w:r>
      <w:r w:rsidR="00E27268" w:rsidRPr="00E27268">
        <w:rPr>
          <w:rFonts w:ascii="Times New Roman" w:hAnsi="Times New Roman"/>
          <w:sz w:val="24"/>
          <w:szCs w:val="24"/>
        </w:rPr>
        <w:t>"7M06102 Безопасность компьютерных систем и сетей"</w:t>
      </w:r>
      <w:r w:rsidRPr="00691EEB">
        <w:rPr>
          <w:rFonts w:ascii="Times New Roman" w:hAnsi="Times New Roman"/>
          <w:sz w:val="24"/>
          <w:szCs w:val="24"/>
        </w:rPr>
        <w:t>также определяют трудоемкость учебных дисциплин (модулей), выраженных в зачетных единицах, и коды компетенций, формируемых в процессе реализации образовательной программы по профилю. В образовательной программе выделяются четыре группы модулей, соответствующие структуре Типового учебного плана:</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1 группа –</w:t>
      </w:r>
      <w:r w:rsidR="008643E8" w:rsidRPr="008643E8">
        <w:rPr>
          <w:rFonts w:ascii="Times New Roman" w:hAnsi="Times New Roman"/>
          <w:sz w:val="24"/>
          <w:szCs w:val="24"/>
        </w:rPr>
        <w:t>Модуль фундаментально-прикладных дисциплин</w:t>
      </w:r>
      <w:r w:rsidRPr="00691EEB">
        <w:rPr>
          <w:rFonts w:ascii="Times New Roman" w:hAnsi="Times New Roman"/>
          <w:sz w:val="24"/>
          <w:szCs w:val="24"/>
        </w:rPr>
        <w:t xml:space="preserve">, к которым относятся общие модули, соотносимые с общими компетенциями </w:t>
      </w:r>
      <w:r w:rsidR="008643E8">
        <w:rPr>
          <w:rFonts w:ascii="Times New Roman" w:hAnsi="Times New Roman"/>
          <w:sz w:val="24"/>
          <w:szCs w:val="24"/>
        </w:rPr>
        <w:t>магистратуры</w:t>
      </w:r>
      <w:r w:rsidRPr="00691EEB">
        <w:rPr>
          <w:rFonts w:ascii="Times New Roman" w:hAnsi="Times New Roman"/>
          <w:sz w:val="24"/>
          <w:szCs w:val="24"/>
        </w:rPr>
        <w:t>; модули, соотносимые с профессиональными и специальными компетенциями.</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2 группа – модуль «</w:t>
      </w:r>
      <w:r w:rsidR="008643E8" w:rsidRPr="008643E8">
        <w:rPr>
          <w:rFonts w:ascii="Times New Roman" w:hAnsi="Times New Roman"/>
          <w:sz w:val="24"/>
          <w:szCs w:val="24"/>
        </w:rPr>
        <w:t>Обеспечение кибербезопасности информационных систем</w:t>
      </w:r>
      <w:r w:rsidRPr="00691EEB">
        <w:rPr>
          <w:rFonts w:ascii="Times New Roman" w:hAnsi="Times New Roman"/>
          <w:sz w:val="24"/>
          <w:szCs w:val="24"/>
        </w:rPr>
        <w:t>».</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3 группа – модуль «</w:t>
      </w:r>
      <w:r w:rsidR="008643E8" w:rsidRPr="008643E8">
        <w:rPr>
          <w:rFonts w:ascii="Times New Roman" w:hAnsi="Times New Roman"/>
          <w:sz w:val="24"/>
          <w:szCs w:val="24"/>
        </w:rPr>
        <w:t>Криптографические методы защиты информации</w:t>
      </w:r>
      <w:r w:rsidRPr="00691EEB">
        <w:rPr>
          <w:rFonts w:ascii="Times New Roman" w:hAnsi="Times New Roman"/>
          <w:sz w:val="24"/>
          <w:szCs w:val="24"/>
        </w:rPr>
        <w:t>».</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4 группа – </w:t>
      </w:r>
      <w:r w:rsidR="008643E8">
        <w:rPr>
          <w:rFonts w:cs="Times New Roman"/>
          <w:strike w:val="0"/>
          <w:sz w:val="24"/>
          <w:szCs w:val="24"/>
        </w:rPr>
        <w:t xml:space="preserve">модуль </w:t>
      </w:r>
      <w:r w:rsidRPr="00691EEB">
        <w:rPr>
          <w:rFonts w:cs="Times New Roman"/>
          <w:strike w:val="0"/>
          <w:sz w:val="24"/>
          <w:szCs w:val="24"/>
        </w:rPr>
        <w:t>«</w:t>
      </w:r>
      <w:r w:rsidR="008643E8" w:rsidRPr="008643E8">
        <w:rPr>
          <w:rFonts w:cs="Times New Roman"/>
          <w:strike w:val="0"/>
          <w:sz w:val="24"/>
          <w:szCs w:val="24"/>
        </w:rPr>
        <w:t>Проектирование безопасных информационных систем</w:t>
      </w:r>
      <w:r w:rsidRPr="00691EEB">
        <w:rPr>
          <w:rFonts w:cs="Times New Roman"/>
          <w:strike w:val="0"/>
          <w:sz w:val="24"/>
          <w:szCs w:val="24"/>
        </w:rPr>
        <w:t>».</w:t>
      </w:r>
    </w:p>
    <w:p w:rsidR="005F69AC" w:rsidRPr="00691EEB" w:rsidRDefault="005F69AC" w:rsidP="001F1DD2">
      <w:pPr>
        <w:tabs>
          <w:tab w:val="clear" w:pos="2381"/>
          <w:tab w:val="left" w:pos="567"/>
        </w:tabs>
        <w:ind w:left="0" w:right="0" w:firstLine="567"/>
        <w:rPr>
          <w:rFonts w:cs="Times New Roman"/>
          <w:strike w:val="0"/>
          <w:sz w:val="24"/>
          <w:szCs w:val="24"/>
          <w:lang w:val="kk-KZ"/>
        </w:rPr>
      </w:pPr>
      <w:r w:rsidRPr="00691EEB">
        <w:rPr>
          <w:rFonts w:cs="Times New Roman"/>
          <w:strike w:val="0"/>
          <w:sz w:val="24"/>
          <w:szCs w:val="24"/>
        </w:rPr>
        <w:t>Макет модульного учебного плана ОП включает распределение кредитов по модулям, по циклам дисциплин, по семестрам. Формирование модулей внутри циклов основано на Типовом учебном плане, где установлены блоки и циклы дисциплин, дисциплины обязательного компонента, количество кредитов по блокам и дисциплинам.</w:t>
      </w:r>
    </w:p>
    <w:p w:rsidR="00995D95" w:rsidRPr="00691EEB" w:rsidRDefault="00995D95" w:rsidP="001F1DD2">
      <w:pPr>
        <w:pStyle w:val="29"/>
        <w:ind w:firstLine="567"/>
        <w:jc w:val="both"/>
        <w:rPr>
          <w:rStyle w:val="aff4"/>
          <w:iCs/>
          <w:szCs w:val="24"/>
          <w:lang w:val="kk-KZ"/>
        </w:rPr>
      </w:pPr>
      <w:r w:rsidRPr="00B01C1A">
        <w:rPr>
          <w:rStyle w:val="aff4"/>
          <w:szCs w:val="24"/>
        </w:rPr>
        <w:t xml:space="preserve">За последние 4 года на специальность </w:t>
      </w:r>
      <w:r w:rsidR="00694A1C" w:rsidRPr="00B01C1A">
        <w:rPr>
          <w:rFonts w:ascii="Times New Roman" w:hAnsi="Times New Roman" w:cs="Times New Roman"/>
          <w:sz w:val="24"/>
          <w:szCs w:val="24"/>
        </w:rPr>
        <w:t xml:space="preserve">7M06102 «Безопасность компьютерных систем и сетей» </w:t>
      </w:r>
      <w:r w:rsidRPr="00B01C1A">
        <w:rPr>
          <w:rStyle w:val="aff4"/>
          <w:iCs/>
          <w:szCs w:val="24"/>
        </w:rPr>
        <w:t xml:space="preserve">поступило </w:t>
      </w:r>
      <w:r w:rsidR="00C573E9" w:rsidRPr="00B01C1A">
        <w:rPr>
          <w:rStyle w:val="aff4"/>
          <w:iCs/>
          <w:szCs w:val="24"/>
        </w:rPr>
        <w:t>12</w:t>
      </w:r>
      <w:r w:rsidR="003722BC" w:rsidRPr="00B01C1A">
        <w:rPr>
          <w:rStyle w:val="aff4"/>
          <w:iCs/>
          <w:szCs w:val="24"/>
        </w:rPr>
        <w:t>магистрант</w:t>
      </w:r>
      <w:r w:rsidR="004A4F84" w:rsidRPr="00B01C1A">
        <w:rPr>
          <w:rStyle w:val="aff4"/>
          <w:iCs/>
          <w:szCs w:val="24"/>
        </w:rPr>
        <w:t>ов</w:t>
      </w:r>
      <w:r w:rsidR="00F14DD8" w:rsidRPr="00B01C1A">
        <w:rPr>
          <w:rStyle w:val="aff4"/>
          <w:iCs/>
          <w:szCs w:val="24"/>
        </w:rPr>
        <w:t xml:space="preserve">. Из них </w:t>
      </w:r>
      <w:r w:rsidR="00C573E9" w:rsidRPr="00B01C1A">
        <w:rPr>
          <w:rStyle w:val="aff4"/>
          <w:iCs/>
          <w:szCs w:val="24"/>
        </w:rPr>
        <w:t>12</w:t>
      </w:r>
      <w:r w:rsidR="003722BC" w:rsidRPr="00B01C1A">
        <w:rPr>
          <w:rStyle w:val="aff4"/>
          <w:iCs/>
          <w:szCs w:val="24"/>
        </w:rPr>
        <w:t>магистрантов</w:t>
      </w:r>
      <w:r w:rsidR="00740335" w:rsidRPr="00B01C1A">
        <w:rPr>
          <w:rStyle w:val="aff4"/>
          <w:iCs/>
          <w:szCs w:val="24"/>
        </w:rPr>
        <w:t>учатся по</w:t>
      </w:r>
      <w:r w:rsidR="00870CC2" w:rsidRPr="00B01C1A">
        <w:rPr>
          <w:rStyle w:val="aff4"/>
          <w:iCs/>
          <w:szCs w:val="24"/>
        </w:rPr>
        <w:t xml:space="preserve"> очной форме обучения</w:t>
      </w:r>
      <w:r w:rsidR="00F14DD8" w:rsidRPr="00B01C1A">
        <w:rPr>
          <w:rStyle w:val="aff4"/>
          <w:iCs/>
          <w:szCs w:val="24"/>
        </w:rPr>
        <w:t>.</w:t>
      </w:r>
      <w:r w:rsidRPr="00B01C1A">
        <w:rPr>
          <w:rStyle w:val="aff4"/>
          <w:iCs/>
          <w:szCs w:val="24"/>
        </w:rPr>
        <w:t xml:space="preserve"> Из них </w:t>
      </w:r>
      <w:r w:rsidRPr="00B01C1A">
        <w:rPr>
          <w:rStyle w:val="aff4"/>
          <w:szCs w:val="24"/>
        </w:rPr>
        <w:t xml:space="preserve">обучающихся по гранту – </w:t>
      </w:r>
      <w:r w:rsidR="00BE1DCE" w:rsidRPr="00B01C1A">
        <w:rPr>
          <w:rStyle w:val="aff4"/>
          <w:iCs/>
          <w:szCs w:val="24"/>
        </w:rPr>
        <w:t>9</w:t>
      </w:r>
      <w:r w:rsidR="003722BC" w:rsidRPr="00B01C1A">
        <w:rPr>
          <w:rStyle w:val="aff4"/>
          <w:iCs/>
          <w:szCs w:val="24"/>
        </w:rPr>
        <w:t>магистрантов</w:t>
      </w:r>
      <w:r w:rsidRPr="00B01C1A">
        <w:rPr>
          <w:rStyle w:val="aff4"/>
          <w:iCs/>
          <w:szCs w:val="24"/>
        </w:rPr>
        <w:t xml:space="preserve">.  </w:t>
      </w:r>
      <w:r w:rsidRPr="00B01C1A">
        <w:rPr>
          <w:rStyle w:val="aff4"/>
          <w:szCs w:val="24"/>
        </w:rPr>
        <w:t xml:space="preserve">На платной основе принято </w:t>
      </w:r>
      <w:r w:rsidR="00BE1DCE" w:rsidRPr="00B01C1A">
        <w:rPr>
          <w:rStyle w:val="aff4"/>
          <w:szCs w:val="24"/>
        </w:rPr>
        <w:t>3</w:t>
      </w:r>
      <w:r w:rsidR="003722BC" w:rsidRPr="00B01C1A">
        <w:rPr>
          <w:rStyle w:val="aff4"/>
          <w:iCs/>
          <w:szCs w:val="24"/>
        </w:rPr>
        <w:t>магистранта</w:t>
      </w:r>
      <w:r w:rsidRPr="00B01C1A">
        <w:rPr>
          <w:rStyle w:val="aff4"/>
          <w:iCs/>
          <w:szCs w:val="24"/>
        </w:rPr>
        <w:t>.</w:t>
      </w:r>
    </w:p>
    <w:p w:rsidR="005F69AC" w:rsidRPr="00691EEB" w:rsidRDefault="005F69AC" w:rsidP="001F1DD2">
      <w:pPr>
        <w:pStyle w:val="29"/>
        <w:ind w:firstLine="567"/>
        <w:jc w:val="both"/>
        <w:rPr>
          <w:rStyle w:val="aff4"/>
          <w:szCs w:val="24"/>
          <w:lang w:val="kk-KZ"/>
        </w:rPr>
      </w:pPr>
      <w:r w:rsidRPr="00691EEB">
        <w:rPr>
          <w:rStyle w:val="aff4"/>
          <w:szCs w:val="24"/>
        </w:rPr>
        <w:t xml:space="preserve">Участие работодателей в учебном процессе позволяет закрепить профессиональные компетенции выпускников, произвести их корректировку, способствует формированию практических навыков и умений. Дипломные, </w:t>
      </w:r>
      <w:r w:rsidR="00C73FF3">
        <w:rPr>
          <w:rStyle w:val="aff4"/>
          <w:szCs w:val="24"/>
        </w:rPr>
        <w:t>магистерские</w:t>
      </w:r>
      <w:r w:rsidRPr="00691EEB">
        <w:rPr>
          <w:rStyle w:val="aff4"/>
          <w:szCs w:val="24"/>
        </w:rPr>
        <w:t xml:space="preserve"> работы </w:t>
      </w:r>
      <w:r w:rsidR="000759CA">
        <w:rPr>
          <w:rStyle w:val="aff4"/>
          <w:szCs w:val="24"/>
        </w:rPr>
        <w:t>магистрант</w:t>
      </w:r>
      <w:r w:rsidRPr="00691EEB">
        <w:rPr>
          <w:rStyle w:val="aff4"/>
          <w:szCs w:val="24"/>
        </w:rPr>
        <w:t xml:space="preserve">ов, содержание всех видов профессиональных практик, тесно связаны со спецификой будущей профессиональной деятельности выпускников. Руководителями </w:t>
      </w:r>
      <w:r w:rsidR="00C73FF3">
        <w:rPr>
          <w:rStyle w:val="aff4"/>
          <w:szCs w:val="24"/>
        </w:rPr>
        <w:t>магистерских</w:t>
      </w:r>
      <w:r w:rsidRPr="00691EEB">
        <w:rPr>
          <w:rStyle w:val="aff4"/>
          <w:szCs w:val="24"/>
        </w:rPr>
        <w:t xml:space="preserve"> работ назначаются наиболее опытные и </w:t>
      </w:r>
      <w:r w:rsidRPr="00691EEB">
        <w:rPr>
          <w:rStyle w:val="aff4"/>
          <w:szCs w:val="24"/>
        </w:rPr>
        <w:lastRenderedPageBreak/>
        <w:t xml:space="preserve">квалифицированные преподавателя </w:t>
      </w:r>
      <w:r w:rsidR="00740335" w:rsidRPr="00C73FF3">
        <w:rPr>
          <w:rStyle w:val="aff4"/>
          <w:szCs w:val="24"/>
        </w:rPr>
        <w:t>кафедры, рецензентами- представители</w:t>
      </w:r>
      <w:r w:rsidRPr="00C73FF3">
        <w:rPr>
          <w:rStyle w:val="aff4"/>
          <w:szCs w:val="24"/>
        </w:rPr>
        <w:t xml:space="preserve"> работодателей</w:t>
      </w:r>
      <w:r w:rsidR="00995D95" w:rsidRPr="00C73FF3">
        <w:rPr>
          <w:rStyle w:val="aff4"/>
        </w:rPr>
        <w:t xml:space="preserve">(Протокола имеются </w:t>
      </w:r>
      <w:r w:rsidR="00995D95" w:rsidRPr="00C73FF3">
        <w:rPr>
          <w:rStyle w:val="aff4"/>
          <w:lang w:val="kk-KZ"/>
        </w:rPr>
        <w:t xml:space="preserve">в номенклатуре </w:t>
      </w:r>
      <w:r w:rsidR="00740335" w:rsidRPr="00C73FF3">
        <w:rPr>
          <w:rStyle w:val="aff4"/>
          <w:lang w:val="kk-KZ"/>
        </w:rPr>
        <w:t>дел</w:t>
      </w:r>
      <w:r w:rsidR="00740335" w:rsidRPr="00691EEB">
        <w:rPr>
          <w:rStyle w:val="aff4"/>
        </w:rPr>
        <w:t>кафедры</w:t>
      </w:r>
      <w:r w:rsidR="00995D95" w:rsidRPr="00691EEB">
        <w:rPr>
          <w:rStyle w:val="aff4"/>
        </w:rPr>
        <w:t xml:space="preserve"> ИКТ</w:t>
      </w:r>
      <w:r w:rsidR="00366E4A" w:rsidRPr="00691EEB">
        <w:rPr>
          <w:rStyle w:val="aff4"/>
          <w:lang w:val="kk-KZ"/>
        </w:rPr>
        <w:t xml:space="preserve"> за 4 года</w:t>
      </w:r>
      <w:r w:rsidR="00995D95" w:rsidRPr="00691EEB">
        <w:rPr>
          <w:rStyle w:val="aff4"/>
        </w:rPr>
        <w:t>).</w:t>
      </w:r>
    </w:p>
    <w:p w:rsidR="005F69AC" w:rsidRPr="00691EEB" w:rsidRDefault="005576DF" w:rsidP="001F1DD2">
      <w:pPr>
        <w:pStyle w:val="16"/>
        <w:shd w:val="clear" w:color="auto" w:fill="auto"/>
        <w:tabs>
          <w:tab w:val="num" w:pos="0"/>
          <w:tab w:val="left" w:pos="567"/>
        </w:tabs>
        <w:spacing w:line="240" w:lineRule="auto"/>
        <w:ind w:firstLine="567"/>
        <w:rPr>
          <w:rStyle w:val="95pt0pt"/>
          <w:rFonts w:eastAsia="Lucida Sans Unicode"/>
          <w:color w:val="auto"/>
          <w:spacing w:val="0"/>
          <w:sz w:val="24"/>
          <w:szCs w:val="24"/>
        </w:rPr>
      </w:pPr>
      <w:r w:rsidRPr="00691EEB">
        <w:rPr>
          <w:rStyle w:val="95pt0pt"/>
          <w:rFonts w:eastAsia="Lucida Sans Unicode"/>
          <w:color w:val="auto"/>
          <w:spacing w:val="0"/>
          <w:sz w:val="24"/>
          <w:szCs w:val="24"/>
        </w:rPr>
        <w:t xml:space="preserve">Таблица </w:t>
      </w:r>
      <w:r w:rsidR="00870CC2" w:rsidRPr="00691EEB">
        <w:rPr>
          <w:rStyle w:val="95pt0pt"/>
          <w:rFonts w:eastAsia="Lucida Sans Unicode"/>
          <w:color w:val="auto"/>
          <w:spacing w:val="0"/>
          <w:sz w:val="24"/>
          <w:szCs w:val="24"/>
        </w:rPr>
        <w:t>3</w:t>
      </w:r>
      <w:r w:rsidR="007315A2">
        <w:rPr>
          <w:rStyle w:val="95pt0pt"/>
          <w:rFonts w:eastAsia="Lucida Sans Unicode"/>
          <w:color w:val="auto"/>
          <w:spacing w:val="0"/>
          <w:sz w:val="24"/>
          <w:szCs w:val="24"/>
        </w:rPr>
        <w:t>.</w:t>
      </w:r>
      <w:r w:rsidR="005F69AC" w:rsidRPr="00691EEB">
        <w:rPr>
          <w:rStyle w:val="95pt0pt"/>
          <w:rFonts w:eastAsia="Lucida Sans Unicode"/>
          <w:color w:val="auto"/>
          <w:spacing w:val="0"/>
          <w:sz w:val="24"/>
          <w:szCs w:val="24"/>
        </w:rPr>
        <w:t xml:space="preserve"> – Количество кредитов теоретического и дополнительного обучения, практики и прочих видов обучения в расчете на 1 </w:t>
      </w:r>
      <w:r w:rsidR="000759CA">
        <w:rPr>
          <w:rStyle w:val="95pt0pt"/>
          <w:rFonts w:eastAsia="Lucida Sans Unicode"/>
          <w:color w:val="auto"/>
          <w:spacing w:val="0"/>
          <w:sz w:val="24"/>
          <w:szCs w:val="24"/>
        </w:rPr>
        <w:t>магистрант</w:t>
      </w:r>
      <w:r w:rsidR="005F69AC" w:rsidRPr="00691EEB">
        <w:rPr>
          <w:rStyle w:val="95pt0pt"/>
          <w:rFonts w:eastAsia="Lucida Sans Unicode"/>
          <w:color w:val="auto"/>
          <w:spacing w:val="0"/>
          <w:sz w:val="24"/>
          <w:szCs w:val="24"/>
        </w:rPr>
        <w:t>а очно</w:t>
      </w:r>
      <w:r w:rsidR="00AE3C46" w:rsidRPr="00691EEB">
        <w:rPr>
          <w:rStyle w:val="95pt0pt"/>
          <w:rFonts w:eastAsia="Lucida Sans Unicode"/>
          <w:color w:val="auto"/>
          <w:spacing w:val="0"/>
          <w:sz w:val="24"/>
          <w:szCs w:val="24"/>
        </w:rPr>
        <w:t>й формы</w:t>
      </w:r>
      <w:r w:rsidR="005F69AC" w:rsidRPr="00691EEB">
        <w:rPr>
          <w:rStyle w:val="95pt0pt"/>
          <w:rFonts w:eastAsia="Lucida Sans Unicode"/>
          <w:color w:val="auto"/>
          <w:spacing w:val="0"/>
          <w:sz w:val="24"/>
          <w:szCs w:val="24"/>
        </w:rPr>
        <w:t xml:space="preserve"> обучени</w:t>
      </w:r>
      <w:r w:rsidR="00AE3C46" w:rsidRPr="00691EEB">
        <w:rPr>
          <w:rStyle w:val="95pt0pt"/>
          <w:rFonts w:eastAsia="Lucida Sans Unicode"/>
          <w:color w:val="auto"/>
          <w:spacing w:val="0"/>
          <w:sz w:val="24"/>
          <w:szCs w:val="24"/>
        </w:rPr>
        <w:t>я</w:t>
      </w:r>
      <w:r w:rsidR="005F69AC" w:rsidRPr="00691EEB">
        <w:rPr>
          <w:rStyle w:val="95pt0pt"/>
          <w:rFonts w:eastAsia="Lucida Sans Unicode"/>
          <w:color w:val="auto"/>
          <w:spacing w:val="0"/>
          <w:sz w:val="24"/>
          <w:szCs w:val="24"/>
        </w:rPr>
        <w:t xml:space="preserve"> согласно ГОСО и РУП</w:t>
      </w:r>
    </w:p>
    <w:tbl>
      <w:tblPr>
        <w:tblW w:w="8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6"/>
        <w:gridCol w:w="2226"/>
        <w:gridCol w:w="840"/>
        <w:gridCol w:w="851"/>
        <w:gridCol w:w="1285"/>
        <w:gridCol w:w="2268"/>
      </w:tblGrid>
      <w:tr w:rsidR="005F69AC" w:rsidRPr="00691EEB" w:rsidTr="00B01C1A">
        <w:tc>
          <w:tcPr>
            <w:tcW w:w="576" w:type="dxa"/>
          </w:tcPr>
          <w:p w:rsidR="005F69AC" w:rsidRPr="00691EEB" w:rsidRDefault="005F69AC" w:rsidP="001F1DD2">
            <w:pPr>
              <w:pStyle w:val="16"/>
              <w:shd w:val="clear" w:color="auto" w:fill="auto"/>
              <w:tabs>
                <w:tab w:val="num" w:pos="0"/>
                <w:tab w:val="left" w:pos="567"/>
              </w:tabs>
              <w:spacing w:line="240" w:lineRule="auto"/>
              <w:ind w:firstLine="567"/>
              <w:jc w:val="center"/>
              <w:rPr>
                <w:spacing w:val="0"/>
                <w:sz w:val="24"/>
                <w:szCs w:val="24"/>
                <w:lang w:eastAsia="en-US"/>
              </w:rPr>
            </w:pPr>
            <w:r w:rsidRPr="00691EEB">
              <w:rPr>
                <w:spacing w:val="0"/>
                <w:sz w:val="24"/>
                <w:szCs w:val="24"/>
              </w:rPr>
              <w:t>№ п/п</w:t>
            </w:r>
          </w:p>
        </w:tc>
        <w:tc>
          <w:tcPr>
            <w:tcW w:w="2226" w:type="dxa"/>
          </w:tcPr>
          <w:p w:rsidR="005F69AC" w:rsidRPr="00691EEB" w:rsidRDefault="00AE3C46" w:rsidP="00594EE3">
            <w:pPr>
              <w:pStyle w:val="16"/>
              <w:shd w:val="clear" w:color="auto" w:fill="auto"/>
              <w:tabs>
                <w:tab w:val="num" w:pos="0"/>
                <w:tab w:val="left" w:pos="567"/>
              </w:tabs>
              <w:spacing w:line="240" w:lineRule="auto"/>
              <w:ind w:firstLine="0"/>
              <w:rPr>
                <w:spacing w:val="0"/>
                <w:sz w:val="24"/>
                <w:szCs w:val="24"/>
                <w:lang w:eastAsia="en-US"/>
              </w:rPr>
            </w:pPr>
            <w:r w:rsidRPr="00691EEB">
              <w:rPr>
                <w:spacing w:val="0"/>
                <w:sz w:val="24"/>
                <w:szCs w:val="24"/>
              </w:rPr>
              <w:t>ОП</w:t>
            </w:r>
          </w:p>
        </w:tc>
        <w:tc>
          <w:tcPr>
            <w:tcW w:w="5244" w:type="dxa"/>
            <w:gridSpan w:val="4"/>
          </w:tcPr>
          <w:p w:rsidR="005F69AC" w:rsidRPr="00691EEB" w:rsidRDefault="005F69AC" w:rsidP="00594EE3">
            <w:pPr>
              <w:pStyle w:val="16"/>
              <w:shd w:val="clear" w:color="auto" w:fill="auto"/>
              <w:tabs>
                <w:tab w:val="num" w:pos="0"/>
                <w:tab w:val="left" w:pos="567"/>
              </w:tabs>
              <w:spacing w:line="240" w:lineRule="auto"/>
              <w:ind w:firstLine="33"/>
              <w:jc w:val="center"/>
              <w:rPr>
                <w:spacing w:val="0"/>
                <w:sz w:val="24"/>
                <w:szCs w:val="24"/>
                <w:lang w:eastAsia="en-US"/>
              </w:rPr>
            </w:pPr>
            <w:r w:rsidRPr="00691EEB">
              <w:rPr>
                <w:spacing w:val="0"/>
                <w:sz w:val="24"/>
                <w:szCs w:val="24"/>
              </w:rPr>
              <w:t>Количество кредитов</w:t>
            </w:r>
          </w:p>
        </w:tc>
      </w:tr>
      <w:tr w:rsidR="00B01C1A" w:rsidRPr="00691EEB" w:rsidTr="00B01C1A">
        <w:tc>
          <w:tcPr>
            <w:tcW w:w="576" w:type="dxa"/>
          </w:tcPr>
          <w:p w:rsidR="00B01C1A" w:rsidRPr="00691EEB" w:rsidRDefault="00B01C1A" w:rsidP="001F1DD2">
            <w:pPr>
              <w:pStyle w:val="16"/>
              <w:shd w:val="clear" w:color="auto" w:fill="auto"/>
              <w:tabs>
                <w:tab w:val="num" w:pos="0"/>
                <w:tab w:val="left" w:pos="567"/>
              </w:tabs>
              <w:spacing w:line="240" w:lineRule="auto"/>
              <w:ind w:firstLine="567"/>
              <w:rPr>
                <w:spacing w:val="0"/>
                <w:sz w:val="24"/>
                <w:szCs w:val="24"/>
                <w:lang w:eastAsia="en-US"/>
              </w:rPr>
            </w:pPr>
          </w:p>
        </w:tc>
        <w:tc>
          <w:tcPr>
            <w:tcW w:w="2226" w:type="dxa"/>
          </w:tcPr>
          <w:p w:rsidR="00B01C1A" w:rsidRPr="00691EEB" w:rsidRDefault="00B01C1A" w:rsidP="00594EE3">
            <w:pPr>
              <w:pStyle w:val="16"/>
              <w:shd w:val="clear" w:color="auto" w:fill="auto"/>
              <w:tabs>
                <w:tab w:val="num" w:pos="0"/>
                <w:tab w:val="left" w:pos="567"/>
              </w:tabs>
              <w:spacing w:line="240" w:lineRule="auto"/>
              <w:ind w:firstLine="0"/>
              <w:rPr>
                <w:spacing w:val="0"/>
                <w:sz w:val="24"/>
                <w:szCs w:val="24"/>
                <w:lang w:eastAsia="en-US"/>
              </w:rPr>
            </w:pPr>
            <w:r>
              <w:rPr>
                <w:rFonts w:eastAsia="Times New Roman"/>
                <w:spacing w:val="0"/>
                <w:sz w:val="24"/>
                <w:szCs w:val="24"/>
              </w:rPr>
              <w:t xml:space="preserve">7M06102 Безопасность компьютерных систем и сетей </w:t>
            </w:r>
          </w:p>
          <w:p w:rsidR="00B01C1A" w:rsidRPr="00691EEB" w:rsidRDefault="00B01C1A" w:rsidP="00594EE3">
            <w:pPr>
              <w:pStyle w:val="16"/>
              <w:shd w:val="clear" w:color="auto" w:fill="auto"/>
              <w:tabs>
                <w:tab w:val="num" w:pos="0"/>
                <w:tab w:val="left" w:pos="567"/>
              </w:tabs>
              <w:spacing w:line="240" w:lineRule="auto"/>
              <w:ind w:firstLine="0"/>
              <w:jc w:val="center"/>
              <w:rPr>
                <w:spacing w:val="0"/>
                <w:sz w:val="24"/>
                <w:szCs w:val="24"/>
                <w:lang w:eastAsia="en-US"/>
              </w:rPr>
            </w:pPr>
          </w:p>
        </w:tc>
        <w:tc>
          <w:tcPr>
            <w:tcW w:w="840" w:type="dxa"/>
          </w:tcPr>
          <w:p w:rsidR="00B01C1A" w:rsidRPr="00691EEB" w:rsidRDefault="00B01C1A" w:rsidP="00594EE3">
            <w:pPr>
              <w:pStyle w:val="16"/>
              <w:shd w:val="clear" w:color="auto" w:fill="auto"/>
              <w:tabs>
                <w:tab w:val="num" w:pos="0"/>
                <w:tab w:val="left" w:pos="567"/>
              </w:tabs>
              <w:spacing w:line="240" w:lineRule="auto"/>
              <w:ind w:firstLine="33"/>
              <w:rPr>
                <w:spacing w:val="0"/>
                <w:sz w:val="24"/>
                <w:szCs w:val="24"/>
                <w:lang w:eastAsia="en-US"/>
              </w:rPr>
            </w:pPr>
            <w:r w:rsidRPr="00691EEB">
              <w:rPr>
                <w:spacing w:val="0"/>
                <w:sz w:val="24"/>
                <w:szCs w:val="24"/>
              </w:rPr>
              <w:t>1 курс</w:t>
            </w:r>
          </w:p>
        </w:tc>
        <w:tc>
          <w:tcPr>
            <w:tcW w:w="851" w:type="dxa"/>
          </w:tcPr>
          <w:p w:rsidR="00B01C1A" w:rsidRPr="00691EEB" w:rsidRDefault="00B01C1A" w:rsidP="00594EE3">
            <w:pPr>
              <w:pStyle w:val="16"/>
              <w:shd w:val="clear" w:color="auto" w:fill="auto"/>
              <w:tabs>
                <w:tab w:val="num" w:pos="0"/>
                <w:tab w:val="left" w:pos="567"/>
              </w:tabs>
              <w:spacing w:line="240" w:lineRule="auto"/>
              <w:ind w:firstLine="33"/>
              <w:jc w:val="center"/>
              <w:rPr>
                <w:spacing w:val="0"/>
                <w:sz w:val="24"/>
                <w:szCs w:val="24"/>
                <w:lang w:eastAsia="en-US"/>
              </w:rPr>
            </w:pPr>
            <w:r w:rsidRPr="00691EEB">
              <w:rPr>
                <w:spacing w:val="0"/>
                <w:sz w:val="24"/>
                <w:szCs w:val="24"/>
              </w:rPr>
              <w:t>2 курс</w:t>
            </w:r>
          </w:p>
        </w:tc>
        <w:tc>
          <w:tcPr>
            <w:tcW w:w="1285" w:type="dxa"/>
          </w:tcPr>
          <w:p w:rsidR="00B01C1A" w:rsidRPr="00691EEB" w:rsidRDefault="00B01C1A" w:rsidP="00AE463D">
            <w:pPr>
              <w:pStyle w:val="16"/>
              <w:shd w:val="clear" w:color="auto" w:fill="auto"/>
              <w:tabs>
                <w:tab w:val="num" w:pos="0"/>
                <w:tab w:val="left" w:pos="567"/>
              </w:tabs>
              <w:spacing w:line="240" w:lineRule="auto"/>
              <w:ind w:firstLine="33"/>
              <w:jc w:val="center"/>
              <w:rPr>
                <w:spacing w:val="0"/>
                <w:sz w:val="24"/>
                <w:szCs w:val="24"/>
                <w:lang w:eastAsia="en-US"/>
              </w:rPr>
            </w:pPr>
            <w:r w:rsidRPr="00691EEB">
              <w:rPr>
                <w:spacing w:val="0"/>
                <w:sz w:val="24"/>
                <w:szCs w:val="24"/>
              </w:rPr>
              <w:t xml:space="preserve">Всего за </w:t>
            </w:r>
            <w:r>
              <w:rPr>
                <w:spacing w:val="0"/>
                <w:sz w:val="24"/>
                <w:szCs w:val="24"/>
              </w:rPr>
              <w:t>2</w:t>
            </w:r>
            <w:r w:rsidRPr="00691EEB">
              <w:rPr>
                <w:spacing w:val="0"/>
                <w:sz w:val="24"/>
                <w:szCs w:val="24"/>
              </w:rPr>
              <w:t xml:space="preserve"> года обуч.</w:t>
            </w:r>
          </w:p>
        </w:tc>
        <w:tc>
          <w:tcPr>
            <w:tcW w:w="2268" w:type="dxa"/>
          </w:tcPr>
          <w:p w:rsidR="00B01C1A" w:rsidRPr="00691EEB" w:rsidRDefault="00B01C1A" w:rsidP="00594EE3">
            <w:pPr>
              <w:pStyle w:val="16"/>
              <w:shd w:val="clear" w:color="auto" w:fill="auto"/>
              <w:tabs>
                <w:tab w:val="num" w:pos="0"/>
                <w:tab w:val="left" w:pos="567"/>
              </w:tabs>
              <w:spacing w:line="240" w:lineRule="auto"/>
              <w:ind w:firstLine="33"/>
              <w:rPr>
                <w:spacing w:val="0"/>
                <w:sz w:val="24"/>
                <w:szCs w:val="24"/>
                <w:lang w:eastAsia="en-US"/>
              </w:rPr>
            </w:pPr>
            <w:r w:rsidRPr="00691EEB">
              <w:rPr>
                <w:spacing w:val="0"/>
                <w:sz w:val="24"/>
                <w:szCs w:val="24"/>
              </w:rPr>
              <w:t>Среднеарифметическое число кредитов за год</w:t>
            </w:r>
          </w:p>
        </w:tc>
      </w:tr>
      <w:tr w:rsidR="00B01C1A" w:rsidRPr="00691EEB" w:rsidTr="00B01C1A">
        <w:tc>
          <w:tcPr>
            <w:tcW w:w="576" w:type="dxa"/>
          </w:tcPr>
          <w:p w:rsidR="00B01C1A" w:rsidRPr="00691EEB" w:rsidRDefault="00B01C1A" w:rsidP="001F1DD2">
            <w:pPr>
              <w:pStyle w:val="16"/>
              <w:shd w:val="clear" w:color="auto" w:fill="auto"/>
              <w:tabs>
                <w:tab w:val="num" w:pos="0"/>
                <w:tab w:val="left" w:pos="567"/>
              </w:tabs>
              <w:spacing w:line="240" w:lineRule="auto"/>
              <w:ind w:firstLine="567"/>
              <w:jc w:val="center"/>
              <w:rPr>
                <w:spacing w:val="0"/>
                <w:sz w:val="24"/>
                <w:szCs w:val="24"/>
                <w:lang w:eastAsia="en-US"/>
              </w:rPr>
            </w:pPr>
            <w:r w:rsidRPr="00691EEB">
              <w:rPr>
                <w:spacing w:val="0"/>
                <w:sz w:val="24"/>
                <w:szCs w:val="24"/>
              </w:rPr>
              <w:t>1</w:t>
            </w:r>
          </w:p>
        </w:tc>
        <w:tc>
          <w:tcPr>
            <w:tcW w:w="2226" w:type="dxa"/>
          </w:tcPr>
          <w:p w:rsidR="00B01C1A" w:rsidRPr="00691EEB" w:rsidRDefault="00B01C1A" w:rsidP="00594EE3">
            <w:pPr>
              <w:pStyle w:val="16"/>
              <w:shd w:val="clear" w:color="auto" w:fill="auto"/>
              <w:tabs>
                <w:tab w:val="num" w:pos="0"/>
                <w:tab w:val="left" w:pos="567"/>
              </w:tabs>
              <w:spacing w:line="240" w:lineRule="auto"/>
              <w:ind w:firstLine="0"/>
              <w:jc w:val="center"/>
              <w:rPr>
                <w:spacing w:val="0"/>
                <w:sz w:val="24"/>
                <w:szCs w:val="24"/>
                <w:lang w:eastAsia="en-US"/>
              </w:rPr>
            </w:pPr>
          </w:p>
        </w:tc>
        <w:tc>
          <w:tcPr>
            <w:tcW w:w="840" w:type="dxa"/>
          </w:tcPr>
          <w:p w:rsidR="00B01C1A" w:rsidRPr="00691EEB" w:rsidRDefault="00B01C1A" w:rsidP="00594EE3">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60</w:t>
            </w:r>
          </w:p>
        </w:tc>
        <w:tc>
          <w:tcPr>
            <w:tcW w:w="851" w:type="dxa"/>
          </w:tcPr>
          <w:p w:rsidR="00B01C1A" w:rsidRPr="00691EEB" w:rsidRDefault="00B01C1A" w:rsidP="00594EE3">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60</w:t>
            </w:r>
          </w:p>
        </w:tc>
        <w:tc>
          <w:tcPr>
            <w:tcW w:w="1285" w:type="dxa"/>
          </w:tcPr>
          <w:p w:rsidR="00B01C1A" w:rsidRPr="00691EEB" w:rsidRDefault="00B01C1A" w:rsidP="00594EE3">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120</w:t>
            </w:r>
          </w:p>
        </w:tc>
        <w:tc>
          <w:tcPr>
            <w:tcW w:w="2268" w:type="dxa"/>
          </w:tcPr>
          <w:p w:rsidR="00B01C1A" w:rsidRPr="00691EEB" w:rsidRDefault="00EC118A" w:rsidP="00B01C1A">
            <w:pPr>
              <w:pStyle w:val="16"/>
              <w:shd w:val="clear" w:color="auto" w:fill="auto"/>
              <w:tabs>
                <w:tab w:val="num" w:pos="0"/>
                <w:tab w:val="left" w:pos="567"/>
                <w:tab w:val="left" w:pos="1270"/>
              </w:tabs>
              <w:spacing w:line="240" w:lineRule="auto"/>
              <w:ind w:firstLine="33"/>
              <w:jc w:val="center"/>
              <w:rPr>
                <w:spacing w:val="0"/>
                <w:sz w:val="24"/>
                <w:szCs w:val="24"/>
                <w:lang w:eastAsia="en-US"/>
              </w:rPr>
            </w:pPr>
            <w:r>
              <w:rPr>
                <w:spacing w:val="0"/>
                <w:sz w:val="24"/>
                <w:szCs w:val="24"/>
              </w:rPr>
              <w:t>60</w:t>
            </w:r>
          </w:p>
        </w:tc>
      </w:tr>
    </w:tbl>
    <w:p w:rsidR="005F69AC" w:rsidRPr="00691EEB" w:rsidRDefault="005F69AC" w:rsidP="001F1DD2">
      <w:pPr>
        <w:pStyle w:val="16"/>
        <w:shd w:val="clear" w:color="auto" w:fill="auto"/>
        <w:tabs>
          <w:tab w:val="num" w:pos="0"/>
          <w:tab w:val="left" w:pos="567"/>
        </w:tabs>
        <w:spacing w:line="240" w:lineRule="auto"/>
        <w:ind w:firstLine="567"/>
        <w:rPr>
          <w:rStyle w:val="95pt0pt"/>
          <w:rFonts w:eastAsia="Lucida Sans Unicode"/>
          <w:color w:val="auto"/>
          <w:sz w:val="24"/>
          <w:szCs w:val="24"/>
        </w:rPr>
      </w:pPr>
    </w:p>
    <w:p w:rsidR="005F69AC" w:rsidRPr="00691EEB" w:rsidRDefault="005F69AC" w:rsidP="001F1DD2">
      <w:pPr>
        <w:pStyle w:val="2"/>
        <w:tabs>
          <w:tab w:val="clear" w:pos="2381"/>
          <w:tab w:val="left" w:pos="567"/>
        </w:tabs>
        <w:spacing w:before="0" w:after="0"/>
        <w:ind w:left="0" w:right="0" w:firstLine="567"/>
        <w:rPr>
          <w:rFonts w:ascii="Times New Roman" w:hAnsi="Times New Roman"/>
          <w:b w:val="0"/>
          <w:i w:val="0"/>
          <w:strike w:val="0"/>
          <w:sz w:val="24"/>
          <w:szCs w:val="24"/>
        </w:rPr>
      </w:pPr>
      <w:r w:rsidRPr="00691EEB">
        <w:rPr>
          <w:rFonts w:ascii="Times New Roman" w:hAnsi="Times New Roman"/>
          <w:b w:val="0"/>
          <w:i w:val="0"/>
          <w:strike w:val="0"/>
          <w:sz w:val="24"/>
          <w:szCs w:val="24"/>
        </w:rPr>
        <w:t>ГОСО РК установлено следующее распределение кредитов между циклами: всего – 12</w:t>
      </w:r>
      <w:r w:rsidR="00B01C1A">
        <w:rPr>
          <w:rFonts w:ascii="Times New Roman" w:hAnsi="Times New Roman"/>
          <w:b w:val="0"/>
          <w:i w:val="0"/>
          <w:strike w:val="0"/>
          <w:sz w:val="24"/>
          <w:szCs w:val="24"/>
        </w:rPr>
        <w:t>0</w:t>
      </w:r>
      <w:r w:rsidRPr="00691EEB">
        <w:rPr>
          <w:rFonts w:ascii="Times New Roman" w:hAnsi="Times New Roman"/>
          <w:b w:val="0"/>
          <w:i w:val="0"/>
          <w:strike w:val="0"/>
          <w:sz w:val="24"/>
          <w:szCs w:val="24"/>
        </w:rPr>
        <w:t xml:space="preserve"> кредитов (без учета практики), из них цикл БД</w:t>
      </w:r>
      <w:r w:rsidR="002E3E5E">
        <w:rPr>
          <w:rFonts w:ascii="Times New Roman" w:hAnsi="Times New Roman"/>
          <w:b w:val="0"/>
          <w:i w:val="0"/>
          <w:strike w:val="0"/>
          <w:sz w:val="24"/>
          <w:szCs w:val="24"/>
        </w:rPr>
        <w:t xml:space="preserve"> (ВК)</w:t>
      </w:r>
      <w:r w:rsidRPr="00691EEB">
        <w:rPr>
          <w:rFonts w:ascii="Times New Roman" w:hAnsi="Times New Roman"/>
          <w:b w:val="0"/>
          <w:i w:val="0"/>
          <w:strike w:val="0"/>
          <w:sz w:val="24"/>
          <w:szCs w:val="24"/>
        </w:rPr>
        <w:t xml:space="preserve"> – 20 кредит</w:t>
      </w:r>
      <w:r w:rsidR="002E3E5E">
        <w:rPr>
          <w:rFonts w:ascii="Times New Roman" w:hAnsi="Times New Roman"/>
          <w:b w:val="0"/>
          <w:i w:val="0"/>
          <w:strike w:val="0"/>
          <w:sz w:val="24"/>
          <w:szCs w:val="24"/>
        </w:rPr>
        <w:t>ов</w:t>
      </w:r>
      <w:r w:rsidRPr="00691EEB">
        <w:rPr>
          <w:rFonts w:ascii="Times New Roman" w:hAnsi="Times New Roman"/>
          <w:b w:val="0"/>
          <w:i w:val="0"/>
          <w:strike w:val="0"/>
          <w:sz w:val="24"/>
          <w:szCs w:val="24"/>
        </w:rPr>
        <w:t>, БД (КВ) -</w:t>
      </w:r>
      <w:r w:rsidR="002E3E5E">
        <w:rPr>
          <w:rFonts w:ascii="Times New Roman" w:hAnsi="Times New Roman"/>
          <w:b w:val="0"/>
          <w:i w:val="0"/>
          <w:strike w:val="0"/>
          <w:sz w:val="24"/>
          <w:szCs w:val="24"/>
        </w:rPr>
        <w:t>15</w:t>
      </w:r>
      <w:r w:rsidRPr="00691EEB">
        <w:rPr>
          <w:rFonts w:ascii="Times New Roman" w:hAnsi="Times New Roman"/>
          <w:b w:val="0"/>
          <w:i w:val="0"/>
          <w:strike w:val="0"/>
          <w:sz w:val="24"/>
          <w:szCs w:val="24"/>
        </w:rPr>
        <w:t>, ПД</w:t>
      </w:r>
      <w:r w:rsidR="002E3E5E">
        <w:rPr>
          <w:rFonts w:ascii="Times New Roman" w:hAnsi="Times New Roman"/>
          <w:b w:val="0"/>
          <w:i w:val="0"/>
          <w:strike w:val="0"/>
          <w:sz w:val="24"/>
          <w:szCs w:val="24"/>
        </w:rPr>
        <w:t xml:space="preserve"> (ВК)</w:t>
      </w:r>
      <w:r w:rsidRPr="00691EEB">
        <w:rPr>
          <w:rFonts w:ascii="Times New Roman" w:hAnsi="Times New Roman"/>
          <w:b w:val="0"/>
          <w:i w:val="0"/>
          <w:strike w:val="0"/>
          <w:sz w:val="24"/>
          <w:szCs w:val="24"/>
        </w:rPr>
        <w:t xml:space="preserve"> – </w:t>
      </w:r>
      <w:r w:rsidR="002E3E5E">
        <w:rPr>
          <w:rFonts w:ascii="Times New Roman" w:hAnsi="Times New Roman"/>
          <w:b w:val="0"/>
          <w:i w:val="0"/>
          <w:strike w:val="0"/>
          <w:sz w:val="24"/>
          <w:szCs w:val="24"/>
        </w:rPr>
        <w:t>10</w:t>
      </w:r>
      <w:r w:rsidRPr="00691EEB">
        <w:rPr>
          <w:rFonts w:ascii="Times New Roman" w:hAnsi="Times New Roman"/>
          <w:b w:val="0"/>
          <w:i w:val="0"/>
          <w:strike w:val="0"/>
          <w:sz w:val="24"/>
          <w:szCs w:val="24"/>
        </w:rPr>
        <w:t xml:space="preserve"> кредит</w:t>
      </w:r>
      <w:r w:rsidR="002E3E5E">
        <w:rPr>
          <w:rFonts w:ascii="Times New Roman" w:hAnsi="Times New Roman"/>
          <w:b w:val="0"/>
          <w:i w:val="0"/>
          <w:strike w:val="0"/>
          <w:sz w:val="24"/>
          <w:szCs w:val="24"/>
        </w:rPr>
        <w:t>ов</w:t>
      </w:r>
      <w:r w:rsidRPr="00691EEB">
        <w:rPr>
          <w:rFonts w:ascii="Times New Roman" w:hAnsi="Times New Roman"/>
          <w:b w:val="0"/>
          <w:i w:val="0"/>
          <w:strike w:val="0"/>
          <w:sz w:val="24"/>
          <w:szCs w:val="24"/>
        </w:rPr>
        <w:t xml:space="preserve"> и ПД (КВ) -</w:t>
      </w:r>
      <w:r w:rsidR="002E3E5E">
        <w:rPr>
          <w:rFonts w:ascii="Times New Roman" w:hAnsi="Times New Roman"/>
          <w:b w:val="0"/>
          <w:i w:val="0"/>
          <w:strike w:val="0"/>
          <w:sz w:val="24"/>
          <w:szCs w:val="24"/>
        </w:rPr>
        <w:t>39</w:t>
      </w:r>
      <w:r w:rsidRPr="00691EEB">
        <w:rPr>
          <w:rFonts w:ascii="Times New Roman" w:hAnsi="Times New Roman"/>
          <w:b w:val="0"/>
          <w:i w:val="0"/>
          <w:strike w:val="0"/>
          <w:sz w:val="24"/>
          <w:szCs w:val="24"/>
        </w:rPr>
        <w:t>.</w:t>
      </w:r>
    </w:p>
    <w:p w:rsidR="007F2C0B" w:rsidRPr="007F2C0B" w:rsidRDefault="007F2C0B" w:rsidP="007F2C0B">
      <w:pPr>
        <w:tabs>
          <w:tab w:val="clear" w:pos="2381"/>
        </w:tabs>
        <w:autoSpaceDE/>
        <w:autoSpaceDN/>
        <w:adjustRightInd/>
        <w:ind w:left="0" w:right="0" w:firstLine="567"/>
        <w:rPr>
          <w:rFonts w:eastAsia="Calibri" w:cs="Times New Roman"/>
          <w:strike w:val="0"/>
          <w:color w:val="000000"/>
          <w:sz w:val="24"/>
          <w:szCs w:val="24"/>
          <w:lang w:eastAsia="en-US"/>
        </w:rPr>
      </w:pPr>
      <w:r w:rsidRPr="007F2C0B">
        <w:rPr>
          <w:rFonts w:eastAsia="Calibri" w:cs="Times New Roman"/>
          <w:strike w:val="0"/>
          <w:color w:val="000000"/>
          <w:sz w:val="24"/>
          <w:szCs w:val="24"/>
          <w:lang w:eastAsia="en-US"/>
        </w:rPr>
        <w:t>В сумме за два года обучения (четыре семестра) 120 кредитов (3600 часов) отводятся на следующие виды учебной нагрузки:</w:t>
      </w:r>
    </w:p>
    <w:p w:rsidR="007F2C0B" w:rsidRPr="007F2C0B" w:rsidRDefault="007F2C0B" w:rsidP="006F63B9">
      <w:pPr>
        <w:widowControl w:val="0"/>
        <w:numPr>
          <w:ilvl w:val="0"/>
          <w:numId w:val="29"/>
        </w:numPr>
        <w:suppressAutoHyphens/>
        <w:autoSpaceDE/>
        <w:autoSpaceDN/>
        <w:adjustRightInd/>
        <w:ind w:left="0" w:right="0" w:firstLine="567"/>
        <w:jc w:val="left"/>
        <w:rPr>
          <w:rFonts w:eastAsia="Calibri" w:cs="Times New Roman"/>
          <w:strike w:val="0"/>
          <w:color w:val="000000"/>
          <w:sz w:val="24"/>
          <w:szCs w:val="24"/>
          <w:lang w:eastAsia="en-US"/>
        </w:rPr>
      </w:pPr>
      <w:r w:rsidRPr="007F2C0B">
        <w:rPr>
          <w:rFonts w:eastAsia="Calibri" w:cs="Times New Roman"/>
          <w:strike w:val="0"/>
          <w:color w:val="000000"/>
          <w:sz w:val="24"/>
          <w:szCs w:val="24"/>
          <w:lang w:eastAsia="en-US"/>
        </w:rPr>
        <w:t>изучение дисциплин – 72 кредита или 2160 часов, из которых аудиторная нагрузка составляет 675 часов (31,25 %);</w:t>
      </w:r>
    </w:p>
    <w:p w:rsidR="007F2C0B" w:rsidRPr="007F2C0B" w:rsidRDefault="007F2C0B" w:rsidP="006F63B9">
      <w:pPr>
        <w:widowControl w:val="0"/>
        <w:numPr>
          <w:ilvl w:val="0"/>
          <w:numId w:val="29"/>
        </w:numPr>
        <w:suppressAutoHyphens/>
        <w:autoSpaceDE/>
        <w:autoSpaceDN/>
        <w:adjustRightInd/>
        <w:ind w:left="0" w:right="0" w:firstLine="567"/>
        <w:jc w:val="left"/>
        <w:rPr>
          <w:rFonts w:eastAsia="Calibri" w:cs="Times New Roman"/>
          <w:strike w:val="0"/>
          <w:color w:val="000000"/>
          <w:sz w:val="24"/>
          <w:szCs w:val="24"/>
          <w:lang w:eastAsia="en-US"/>
        </w:rPr>
      </w:pPr>
      <w:r w:rsidRPr="007F2C0B">
        <w:rPr>
          <w:rFonts w:eastAsia="Calibri" w:cs="Times New Roman"/>
          <w:strike w:val="0"/>
          <w:color w:val="000000"/>
          <w:sz w:val="24"/>
          <w:szCs w:val="24"/>
          <w:lang w:eastAsia="en-US"/>
        </w:rPr>
        <w:t>научно-исследовательская работа – 24 кредита или 720 часов;</w:t>
      </w:r>
    </w:p>
    <w:p w:rsidR="007F2C0B" w:rsidRPr="007F2C0B" w:rsidRDefault="007F2C0B" w:rsidP="006F63B9">
      <w:pPr>
        <w:widowControl w:val="0"/>
        <w:numPr>
          <w:ilvl w:val="0"/>
          <w:numId w:val="29"/>
        </w:numPr>
        <w:suppressAutoHyphens/>
        <w:autoSpaceDE/>
        <w:autoSpaceDN/>
        <w:adjustRightInd/>
        <w:ind w:left="0" w:right="0" w:firstLine="567"/>
        <w:jc w:val="left"/>
        <w:rPr>
          <w:rFonts w:eastAsia="Calibri" w:cs="Times New Roman"/>
          <w:strike w:val="0"/>
          <w:color w:val="000000"/>
          <w:sz w:val="24"/>
          <w:szCs w:val="24"/>
          <w:lang w:eastAsia="en-US"/>
        </w:rPr>
      </w:pPr>
      <w:r w:rsidRPr="007F2C0B">
        <w:rPr>
          <w:rFonts w:eastAsia="Calibri" w:cs="Times New Roman"/>
          <w:strike w:val="0"/>
          <w:color w:val="000000"/>
          <w:sz w:val="24"/>
          <w:szCs w:val="24"/>
          <w:lang w:eastAsia="en-US"/>
        </w:rPr>
        <w:t>педагогическая практика – 3 кредита или 90 часов;</w:t>
      </w:r>
    </w:p>
    <w:p w:rsidR="007F2C0B" w:rsidRPr="007F2C0B" w:rsidRDefault="007F2C0B" w:rsidP="006F63B9">
      <w:pPr>
        <w:widowControl w:val="0"/>
        <w:numPr>
          <w:ilvl w:val="0"/>
          <w:numId w:val="29"/>
        </w:numPr>
        <w:suppressAutoHyphens/>
        <w:autoSpaceDE/>
        <w:autoSpaceDN/>
        <w:adjustRightInd/>
        <w:ind w:left="0" w:right="0" w:firstLine="567"/>
        <w:jc w:val="left"/>
        <w:rPr>
          <w:rFonts w:eastAsia="Calibri" w:cs="Times New Roman"/>
          <w:strike w:val="0"/>
          <w:color w:val="000000"/>
          <w:sz w:val="24"/>
          <w:szCs w:val="24"/>
          <w:lang w:eastAsia="en-US"/>
        </w:rPr>
      </w:pPr>
      <w:r w:rsidRPr="007F2C0B">
        <w:rPr>
          <w:rFonts w:eastAsia="Calibri" w:cs="Times New Roman"/>
          <w:strike w:val="0"/>
          <w:color w:val="000000"/>
          <w:sz w:val="24"/>
          <w:szCs w:val="24"/>
          <w:lang w:eastAsia="en-US"/>
        </w:rPr>
        <w:t xml:space="preserve">исследовательская практика – </w:t>
      </w:r>
      <w:r w:rsidRPr="00D77C82">
        <w:rPr>
          <w:rFonts w:eastAsia="Calibri" w:cs="Times New Roman"/>
          <w:strike w:val="0"/>
          <w:color w:val="000000"/>
          <w:sz w:val="24"/>
          <w:szCs w:val="24"/>
          <w:lang w:eastAsia="en-US"/>
        </w:rPr>
        <w:t>5</w:t>
      </w:r>
      <w:r w:rsidRPr="007F2C0B">
        <w:rPr>
          <w:rFonts w:eastAsia="Calibri" w:cs="Times New Roman"/>
          <w:strike w:val="0"/>
          <w:color w:val="000000"/>
          <w:sz w:val="24"/>
          <w:szCs w:val="24"/>
          <w:lang w:eastAsia="en-US"/>
        </w:rPr>
        <w:t xml:space="preserve"> кредитов или </w:t>
      </w:r>
      <w:r w:rsidRPr="00D77C82">
        <w:rPr>
          <w:rFonts w:eastAsia="Calibri" w:cs="Times New Roman"/>
          <w:strike w:val="0"/>
          <w:color w:val="000000"/>
          <w:sz w:val="24"/>
          <w:szCs w:val="24"/>
          <w:lang w:eastAsia="en-US"/>
        </w:rPr>
        <w:t>150</w:t>
      </w:r>
      <w:r w:rsidRPr="007F2C0B">
        <w:rPr>
          <w:rFonts w:eastAsia="Calibri" w:cs="Times New Roman"/>
          <w:strike w:val="0"/>
          <w:color w:val="000000"/>
          <w:sz w:val="24"/>
          <w:szCs w:val="24"/>
          <w:lang w:eastAsia="en-US"/>
        </w:rPr>
        <w:t xml:space="preserve"> часов;</w:t>
      </w:r>
    </w:p>
    <w:p w:rsidR="007F2C0B" w:rsidRPr="007F2C0B" w:rsidRDefault="007F2C0B" w:rsidP="006F63B9">
      <w:pPr>
        <w:widowControl w:val="0"/>
        <w:numPr>
          <w:ilvl w:val="0"/>
          <w:numId w:val="29"/>
        </w:numPr>
        <w:suppressAutoHyphens/>
        <w:autoSpaceDE/>
        <w:autoSpaceDN/>
        <w:adjustRightInd/>
        <w:ind w:left="0" w:right="0" w:firstLine="567"/>
        <w:jc w:val="left"/>
        <w:rPr>
          <w:rFonts w:eastAsia="Calibri" w:cs="Times New Roman"/>
          <w:strike w:val="0"/>
          <w:color w:val="000000"/>
          <w:sz w:val="24"/>
          <w:szCs w:val="24"/>
          <w:lang w:eastAsia="en-US"/>
        </w:rPr>
      </w:pPr>
      <w:r w:rsidRPr="007F2C0B">
        <w:rPr>
          <w:rFonts w:eastAsia="Calibri" w:cs="Times New Roman"/>
          <w:strike w:val="0"/>
          <w:color w:val="000000"/>
          <w:sz w:val="24"/>
          <w:szCs w:val="24"/>
          <w:lang w:eastAsia="en-US"/>
        </w:rPr>
        <w:t>оформление и защита магистерской диссертации – 12 кредитов или 360 часов.</w:t>
      </w:r>
    </w:p>
    <w:p w:rsidR="004C41BA" w:rsidRPr="00D77C82" w:rsidRDefault="004C41BA" w:rsidP="001F1DD2">
      <w:pPr>
        <w:ind w:left="0" w:right="0" w:firstLine="567"/>
        <w:rPr>
          <w:rFonts w:cs="Times New Roman"/>
          <w:strike w:val="0"/>
          <w:sz w:val="24"/>
          <w:szCs w:val="24"/>
        </w:rPr>
      </w:pPr>
      <w:r w:rsidRPr="00D77C82">
        <w:rPr>
          <w:rFonts w:cs="Times New Roman"/>
          <w:strike w:val="0"/>
          <w:sz w:val="24"/>
          <w:szCs w:val="24"/>
        </w:rPr>
        <w:t xml:space="preserve">Формирование образовательной программы по направлению подготовки </w:t>
      </w:r>
      <w:r w:rsidR="00684CC2" w:rsidRPr="00D77C82">
        <w:rPr>
          <w:strike w:val="0"/>
          <w:sz w:val="24"/>
          <w:szCs w:val="24"/>
        </w:rPr>
        <w:t xml:space="preserve">7M06102 </w:t>
      </w:r>
      <w:r w:rsidR="00E27268" w:rsidRPr="00D77C82">
        <w:rPr>
          <w:strike w:val="0"/>
          <w:sz w:val="24"/>
          <w:szCs w:val="24"/>
        </w:rPr>
        <w:t>«</w:t>
      </w:r>
      <w:r w:rsidR="00684CC2" w:rsidRPr="00D77C82">
        <w:rPr>
          <w:strike w:val="0"/>
          <w:sz w:val="24"/>
          <w:szCs w:val="24"/>
        </w:rPr>
        <w:t>Безопасность компьютерных систем и сетей</w:t>
      </w:r>
      <w:r w:rsidR="00E27268" w:rsidRPr="00D77C82">
        <w:rPr>
          <w:strike w:val="0"/>
          <w:sz w:val="24"/>
          <w:szCs w:val="24"/>
        </w:rPr>
        <w:t>»</w:t>
      </w:r>
      <w:r w:rsidRPr="00D77C82">
        <w:rPr>
          <w:rFonts w:cs="Times New Roman"/>
          <w:strike w:val="0"/>
          <w:sz w:val="24"/>
          <w:szCs w:val="24"/>
        </w:rPr>
        <w:t xml:space="preserve">осуществлялось в соответствии с: </w:t>
      </w:r>
    </w:p>
    <w:p w:rsidR="004C41BA" w:rsidRPr="00D77C82" w:rsidRDefault="004C41BA" w:rsidP="007168AF">
      <w:pPr>
        <w:numPr>
          <w:ilvl w:val="0"/>
          <w:numId w:val="12"/>
        </w:numPr>
        <w:ind w:left="0" w:right="0" w:firstLine="567"/>
        <w:rPr>
          <w:rFonts w:eastAsia="Calibri" w:cs="Times New Roman"/>
          <w:bCs/>
          <w:strike w:val="0"/>
          <w:sz w:val="24"/>
          <w:szCs w:val="24"/>
        </w:rPr>
      </w:pPr>
      <w:r w:rsidRPr="00D77C82">
        <w:rPr>
          <w:rFonts w:eastAsia="Calibri" w:cs="Times New Roman"/>
          <w:bCs/>
          <w:strike w:val="0"/>
          <w:sz w:val="24"/>
          <w:szCs w:val="24"/>
        </w:rPr>
        <w:t>ГОСО РК №292 от 13.05.2016 г.;</w:t>
      </w:r>
    </w:p>
    <w:p w:rsidR="004C41BA" w:rsidRPr="00D77C82" w:rsidRDefault="004C41BA" w:rsidP="007168AF">
      <w:pPr>
        <w:numPr>
          <w:ilvl w:val="0"/>
          <w:numId w:val="12"/>
        </w:numPr>
        <w:ind w:left="0" w:right="125" w:firstLine="567"/>
        <w:rPr>
          <w:rFonts w:eastAsia="Calibri" w:cs="Times New Roman"/>
          <w:bCs/>
          <w:strike w:val="0"/>
          <w:sz w:val="24"/>
          <w:szCs w:val="24"/>
        </w:rPr>
      </w:pPr>
      <w:r w:rsidRPr="00D77C82">
        <w:rPr>
          <w:rFonts w:eastAsia="Calibri" w:cs="Times New Roman"/>
          <w:bCs/>
          <w:strike w:val="0"/>
          <w:sz w:val="24"/>
          <w:szCs w:val="24"/>
        </w:rPr>
        <w:t xml:space="preserve">Типового учебного плана специальности </w:t>
      </w:r>
      <w:bookmarkStart w:id="1" w:name="_Hlk100744260"/>
      <w:r w:rsidR="00E27268" w:rsidRPr="00D77C82">
        <w:rPr>
          <w:strike w:val="0"/>
          <w:sz w:val="24"/>
          <w:szCs w:val="24"/>
        </w:rPr>
        <w:t>7M06102 «Безопасность компьютерных систем и сетей»</w:t>
      </w:r>
      <w:bookmarkEnd w:id="1"/>
      <w:r w:rsidRPr="00D77C82">
        <w:rPr>
          <w:rFonts w:eastAsia="Calibri" w:cs="Times New Roman"/>
          <w:bCs/>
          <w:strike w:val="0"/>
          <w:sz w:val="24"/>
          <w:szCs w:val="24"/>
        </w:rPr>
        <w:t xml:space="preserve"> (приказ МОН РК №425 от 05.07.2016 г.)</w:t>
      </w:r>
    </w:p>
    <w:p w:rsidR="004C41BA" w:rsidRPr="00691EEB" w:rsidRDefault="004C41BA" w:rsidP="007168AF">
      <w:pPr>
        <w:pStyle w:val="ac"/>
        <w:numPr>
          <w:ilvl w:val="0"/>
          <w:numId w:val="12"/>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Законом Республики Казахстан «Об образовании» от 27 июля 2007 года за  № 319-III (с изменениями и дополнениями по состоянию на 24.05.2018 г.);</w:t>
      </w:r>
    </w:p>
    <w:p w:rsidR="004C41BA" w:rsidRPr="00691EEB" w:rsidRDefault="004C41BA" w:rsidP="007168AF">
      <w:pPr>
        <w:pStyle w:val="ac"/>
        <w:numPr>
          <w:ilvl w:val="0"/>
          <w:numId w:val="12"/>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Основными положениями  Болонского процесса;</w:t>
      </w:r>
    </w:p>
    <w:p w:rsidR="004C41BA" w:rsidRPr="00691EEB" w:rsidRDefault="004C41BA" w:rsidP="007168AF">
      <w:pPr>
        <w:pStyle w:val="ac"/>
        <w:numPr>
          <w:ilvl w:val="0"/>
          <w:numId w:val="12"/>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Государственным общеобязательным стандартом высшего образования (утвержден Приказом Министра образования и науки Республики Казахстан от 31 октября 2018 года № 604);</w:t>
      </w:r>
    </w:p>
    <w:p w:rsidR="004C41BA" w:rsidRPr="00691EEB" w:rsidRDefault="004C41BA" w:rsidP="007168AF">
      <w:pPr>
        <w:pStyle w:val="ac"/>
        <w:numPr>
          <w:ilvl w:val="0"/>
          <w:numId w:val="12"/>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Национальной рамкой классификаций (НАР), утвержденной  протоколом от  16.03. 2016 г. Республиканской  отраслевой трехсторонней комиссией по социальному партнерству и регулированию социальных и трудовых отношений;</w:t>
      </w:r>
    </w:p>
    <w:p w:rsidR="004C41BA" w:rsidRPr="00691EEB" w:rsidRDefault="004C41BA" w:rsidP="007168AF">
      <w:pPr>
        <w:pStyle w:val="ac"/>
        <w:numPr>
          <w:ilvl w:val="0"/>
          <w:numId w:val="12"/>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Правилами организации учебного процесса по кредитной технологии обучения (утверждены Приказом Министра образования и науки Республики Казахстан от 12 октября 2018 года за  № 563);</w:t>
      </w:r>
    </w:p>
    <w:p w:rsidR="004C41BA" w:rsidRPr="00691EEB" w:rsidRDefault="004C41BA" w:rsidP="007168AF">
      <w:pPr>
        <w:pStyle w:val="ac"/>
        <w:numPr>
          <w:ilvl w:val="0"/>
          <w:numId w:val="12"/>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Типовыми правилами деятельности организаций образования, реализующих образовательные программы высшего и (или) послевузовского образования (утверждены приказом Министра образования и науки Республики Казахстан от 30 октября 2018 года №595).</w:t>
      </w:r>
    </w:p>
    <w:p w:rsidR="005F69AC" w:rsidRPr="00691EEB" w:rsidRDefault="005F69AC" w:rsidP="001F1DD2">
      <w:pPr>
        <w:pStyle w:val="24"/>
        <w:shd w:val="clear" w:color="auto" w:fill="auto"/>
        <w:tabs>
          <w:tab w:val="left" w:pos="567"/>
        </w:tabs>
        <w:spacing w:after="0" w:line="240" w:lineRule="auto"/>
        <w:ind w:firstLine="567"/>
        <w:rPr>
          <w:b w:val="0"/>
          <w:spacing w:val="0"/>
          <w:sz w:val="24"/>
          <w:szCs w:val="24"/>
        </w:rPr>
      </w:pPr>
      <w:r w:rsidRPr="00691EEB">
        <w:rPr>
          <w:b w:val="0"/>
          <w:spacing w:val="0"/>
          <w:sz w:val="24"/>
          <w:szCs w:val="24"/>
        </w:rPr>
        <w:t>Реализация образовательной программы и ее научный уровень определяются сформулированными целями, согласующимися с задачами кафедр</w:t>
      </w:r>
      <w:r w:rsidR="00EF05D5" w:rsidRPr="00691EEB">
        <w:rPr>
          <w:b w:val="0"/>
          <w:spacing w:val="0"/>
          <w:sz w:val="24"/>
          <w:szCs w:val="24"/>
        </w:rPr>
        <w:t>ы ИКТ</w:t>
      </w:r>
      <w:r w:rsidRPr="00691EEB">
        <w:rPr>
          <w:b w:val="0"/>
          <w:spacing w:val="0"/>
          <w:sz w:val="24"/>
          <w:szCs w:val="24"/>
        </w:rPr>
        <w:t>.</w:t>
      </w:r>
      <w:r w:rsidR="001561EA">
        <w:rPr>
          <w:b w:val="0"/>
          <w:spacing w:val="0"/>
          <w:sz w:val="24"/>
          <w:szCs w:val="24"/>
        </w:rPr>
        <w:t xml:space="preserve"> </w:t>
      </w:r>
      <w:r w:rsidRPr="00691EEB">
        <w:rPr>
          <w:b w:val="0"/>
          <w:spacing w:val="0"/>
          <w:sz w:val="24"/>
          <w:szCs w:val="24"/>
        </w:rPr>
        <w:t xml:space="preserve">Цели программы соответствуют интересам потребителей образовательных услуг и в достаточной мере обеспечивают ожидаемый уровень профессиональной подготовки </w:t>
      </w:r>
      <w:r w:rsidRPr="00691EEB">
        <w:rPr>
          <w:b w:val="0"/>
          <w:spacing w:val="0"/>
          <w:sz w:val="24"/>
          <w:szCs w:val="24"/>
        </w:rPr>
        <w:lastRenderedPageBreak/>
        <w:t>выпускников.</w:t>
      </w:r>
    </w:p>
    <w:p w:rsidR="005F69AC" w:rsidRPr="00691EEB" w:rsidRDefault="005F69AC" w:rsidP="001F1DD2">
      <w:pPr>
        <w:tabs>
          <w:tab w:val="clear" w:pos="2381"/>
          <w:tab w:val="left" w:pos="567"/>
          <w:tab w:val="left" w:pos="9356"/>
        </w:tabs>
        <w:ind w:left="0" w:right="0" w:firstLine="567"/>
        <w:rPr>
          <w:rFonts w:cs="Times New Roman"/>
          <w:strike w:val="0"/>
          <w:sz w:val="24"/>
          <w:szCs w:val="24"/>
        </w:rPr>
      </w:pPr>
      <w:r w:rsidRPr="00691EEB">
        <w:rPr>
          <w:rFonts w:cs="Times New Roman"/>
          <w:strike w:val="0"/>
          <w:sz w:val="24"/>
          <w:szCs w:val="24"/>
        </w:rPr>
        <w:t xml:space="preserve">Формирование профессиональной компетенции обучающихся осуществляется благодаря содержанию, объему и логике построения индивидуальной траектории обучающихся. В качестве элективных курсов в учебном плане предусмотрены дисциплины методического характера, направленные на применение инновационных технологий в учебном процессе. </w:t>
      </w:r>
    </w:p>
    <w:p w:rsidR="005F69AC" w:rsidRPr="00691EEB" w:rsidRDefault="005F69AC" w:rsidP="001F1DD2">
      <w:pPr>
        <w:shd w:val="clear" w:color="auto" w:fill="FFFFFF"/>
        <w:tabs>
          <w:tab w:val="clear" w:pos="2381"/>
          <w:tab w:val="left" w:pos="567"/>
          <w:tab w:val="left" w:pos="9214"/>
        </w:tabs>
        <w:ind w:left="0" w:right="0" w:firstLine="567"/>
        <w:rPr>
          <w:rFonts w:cs="Times New Roman"/>
          <w:strike w:val="0"/>
          <w:sz w:val="24"/>
          <w:szCs w:val="24"/>
        </w:rPr>
      </w:pPr>
      <w:r w:rsidRPr="00691EEB">
        <w:rPr>
          <w:rFonts w:cs="Times New Roman"/>
          <w:strike w:val="0"/>
          <w:sz w:val="24"/>
          <w:szCs w:val="24"/>
        </w:rPr>
        <w:t>Образовательн</w:t>
      </w:r>
      <w:r w:rsidR="00225D51" w:rsidRPr="00691EEB">
        <w:rPr>
          <w:rFonts w:cs="Times New Roman"/>
          <w:strike w:val="0"/>
          <w:sz w:val="24"/>
          <w:szCs w:val="24"/>
        </w:rPr>
        <w:t>ые</w:t>
      </w:r>
      <w:r w:rsidRPr="00691EEB">
        <w:rPr>
          <w:rFonts w:cs="Times New Roman"/>
          <w:strike w:val="0"/>
          <w:sz w:val="24"/>
          <w:szCs w:val="24"/>
        </w:rPr>
        <w:t xml:space="preserve"> программ</w:t>
      </w:r>
      <w:r w:rsidR="00225D51" w:rsidRPr="00691EEB">
        <w:rPr>
          <w:rFonts w:cs="Times New Roman"/>
          <w:strike w:val="0"/>
          <w:sz w:val="24"/>
          <w:szCs w:val="24"/>
        </w:rPr>
        <w:t>ы</w:t>
      </w:r>
      <w:r w:rsidRPr="00691EEB">
        <w:rPr>
          <w:rFonts w:cs="Times New Roman"/>
          <w:strike w:val="0"/>
          <w:sz w:val="24"/>
          <w:szCs w:val="24"/>
        </w:rPr>
        <w:t xml:space="preserve"> соответствуют интересам потребителей образовательных услуг и в достаточной мере обеспечивает ожидаемый уровень профессиональной подготовки выпускников. План развития образовательной программы адекватен имеющимся ресурсам, потребностям рынка и образовательной программе Республики Казахстан. </w:t>
      </w:r>
    </w:p>
    <w:p w:rsidR="005F69AC" w:rsidRPr="00691EEB" w:rsidRDefault="005F69AC" w:rsidP="001F1DD2">
      <w:pPr>
        <w:pStyle w:val="29"/>
        <w:shd w:val="clear" w:color="auto" w:fill="FFFFFF"/>
        <w:ind w:firstLine="567"/>
        <w:jc w:val="both"/>
        <w:rPr>
          <w:rFonts w:ascii="Times New Roman" w:hAnsi="Times New Roman" w:cs="Times New Roman"/>
          <w:sz w:val="24"/>
          <w:szCs w:val="24"/>
          <w:lang w:val="kk-KZ"/>
        </w:rPr>
      </w:pPr>
      <w:r w:rsidRPr="00691EEB">
        <w:rPr>
          <w:rFonts w:ascii="Times New Roman" w:hAnsi="Times New Roman" w:cs="Times New Roman"/>
          <w:sz w:val="24"/>
          <w:szCs w:val="24"/>
        </w:rPr>
        <w:t>Для проведения исследовательской практик</w:t>
      </w:r>
      <w:r w:rsidR="00C54164">
        <w:rPr>
          <w:rFonts w:ascii="Times New Roman" w:hAnsi="Times New Roman" w:cs="Times New Roman"/>
          <w:sz w:val="24"/>
          <w:szCs w:val="24"/>
        </w:rPr>
        <w:t>и</w:t>
      </w:r>
      <w:r w:rsidRPr="00691EEB">
        <w:rPr>
          <w:rFonts w:ascii="Times New Roman" w:hAnsi="Times New Roman" w:cs="Times New Roman"/>
          <w:sz w:val="24"/>
          <w:szCs w:val="24"/>
        </w:rPr>
        <w:t xml:space="preserve"> университетом были заключены договоры с </w:t>
      </w:r>
      <w:r w:rsidRPr="00691EEB">
        <w:rPr>
          <w:rFonts w:ascii="Times New Roman" w:hAnsi="Times New Roman" w:cs="Times New Roman"/>
          <w:sz w:val="24"/>
          <w:szCs w:val="24"/>
          <w:lang w:val="kk-KZ"/>
        </w:rPr>
        <w:t>ТОО «</w:t>
      </w:r>
      <w:r w:rsidRPr="00691EEB">
        <w:rPr>
          <w:rFonts w:ascii="Times New Roman" w:hAnsi="Times New Roman" w:cs="Times New Roman"/>
          <w:sz w:val="24"/>
          <w:szCs w:val="24"/>
          <w:lang w:val="en-US"/>
        </w:rPr>
        <w:t>BBS</w:t>
      </w:r>
      <w:r w:rsidRPr="00691EEB">
        <w:rPr>
          <w:rFonts w:ascii="Times New Roman" w:hAnsi="Times New Roman" w:cs="Times New Roman"/>
          <w:sz w:val="24"/>
          <w:szCs w:val="24"/>
        </w:rPr>
        <w:t>-</w:t>
      </w:r>
      <w:r w:rsidRPr="00691EEB">
        <w:rPr>
          <w:rFonts w:ascii="Times New Roman" w:hAnsi="Times New Roman" w:cs="Times New Roman"/>
          <w:sz w:val="24"/>
          <w:szCs w:val="24"/>
          <w:lang w:val="en-US"/>
        </w:rPr>
        <w:t>IT</w:t>
      </w:r>
      <w:r w:rsidRPr="00691EEB">
        <w:rPr>
          <w:rFonts w:ascii="Times New Roman" w:hAnsi="Times New Roman" w:cs="Times New Roman"/>
          <w:sz w:val="24"/>
          <w:szCs w:val="24"/>
          <w:lang w:val="kk-KZ"/>
        </w:rPr>
        <w:t>»</w:t>
      </w:r>
      <w:r w:rsidRPr="00691EEB">
        <w:rPr>
          <w:rFonts w:ascii="Times New Roman" w:hAnsi="Times New Roman" w:cs="Times New Roman"/>
          <w:sz w:val="24"/>
          <w:szCs w:val="24"/>
        </w:rPr>
        <w:t>, ТОО «</w:t>
      </w:r>
      <w:r w:rsidRPr="00691EEB">
        <w:rPr>
          <w:rFonts w:ascii="Times New Roman" w:hAnsi="Times New Roman" w:cs="Times New Roman"/>
          <w:sz w:val="24"/>
          <w:szCs w:val="24"/>
          <w:lang w:val="en-US"/>
        </w:rPr>
        <w:t>SibiTron</w:t>
      </w:r>
      <w:r w:rsidRPr="00691EEB">
        <w:rPr>
          <w:rFonts w:ascii="Times New Roman" w:hAnsi="Times New Roman" w:cs="Times New Roman"/>
          <w:sz w:val="24"/>
          <w:szCs w:val="24"/>
        </w:rPr>
        <w:t>», АО «Казахтелеком», Кокшетауским техническим институтом КЧС РК, АО «</w:t>
      </w:r>
      <w:r w:rsidRPr="00691EEB">
        <w:rPr>
          <w:rFonts w:ascii="Times New Roman" w:hAnsi="Times New Roman" w:cs="Times New Roman"/>
          <w:sz w:val="24"/>
          <w:szCs w:val="24"/>
          <w:lang w:val="en-US"/>
        </w:rPr>
        <w:t>KaspiBank</w:t>
      </w:r>
      <w:r w:rsidRPr="00691EEB">
        <w:rPr>
          <w:rFonts w:ascii="Times New Roman" w:hAnsi="Times New Roman" w:cs="Times New Roman"/>
          <w:sz w:val="24"/>
          <w:szCs w:val="24"/>
        </w:rPr>
        <w:t>»</w:t>
      </w:r>
      <w:r w:rsidR="000F78B7" w:rsidRPr="00691EEB">
        <w:rPr>
          <w:rFonts w:ascii="Times New Roman" w:hAnsi="Times New Roman" w:cs="Times New Roman"/>
          <w:sz w:val="24"/>
          <w:szCs w:val="24"/>
          <w:lang w:val="kk-KZ"/>
        </w:rPr>
        <w:t xml:space="preserve">, </w:t>
      </w:r>
      <w:r w:rsidR="000F78B7" w:rsidRPr="00691EEB">
        <w:rPr>
          <w:rFonts w:ascii="Times New Roman" w:hAnsi="Times New Roman" w:cs="Times New Roman"/>
          <w:sz w:val="24"/>
          <w:szCs w:val="24"/>
          <w:lang w:val="en-US"/>
        </w:rPr>
        <w:t>TOOAltyntauKokshetau</w:t>
      </w:r>
      <w:r w:rsidR="0013241F" w:rsidRPr="00691EEB">
        <w:rPr>
          <w:rFonts w:ascii="Times New Roman" w:hAnsi="Times New Roman" w:cs="Times New Roman"/>
          <w:sz w:val="24"/>
          <w:szCs w:val="24"/>
        </w:rPr>
        <w:t>,</w:t>
      </w:r>
      <w:r w:rsidR="005A313E" w:rsidRPr="00691EEB">
        <w:rPr>
          <w:rFonts w:ascii="Times New Roman" w:hAnsi="Times New Roman" w:cs="Times New Roman"/>
          <w:sz w:val="24"/>
          <w:szCs w:val="24"/>
        </w:rPr>
        <w:t>ТОО «CoфтМастер», ТОО «BBS IT», ТОО «АСКОМ», ТОО «НИТ», ТОО «Эверест». Потенциальными заказчиками выпускников являются: ТОО «Тех Маркет», ТОО «Incom-Service», ТОО «Техномир», ГУ «Налоговое управление» Акмолинской области, ГУ «Управление здравоохранения Акмолинской области» Акмолинской области, ГУ «Акмолинское областное управление образования» Акмолинской области и другие организации (подтверждающие документы есть в номенклатуре дел кафедры ИКТ)</w:t>
      </w:r>
      <w:r w:rsidRPr="00691EEB">
        <w:rPr>
          <w:rFonts w:ascii="Times New Roman" w:hAnsi="Times New Roman" w:cs="Times New Roman"/>
          <w:sz w:val="24"/>
          <w:szCs w:val="24"/>
        </w:rPr>
        <w:t>.</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Участие работодателей в учебном процессе позволяет закрепить профессиональные компетенции выпускников, произвести их корректировку, способствует формированию практических навыков и умений. Дипломные, </w:t>
      </w:r>
      <w:r w:rsidR="003223AA">
        <w:rPr>
          <w:rFonts w:cs="Times New Roman"/>
          <w:strike w:val="0"/>
          <w:sz w:val="24"/>
          <w:szCs w:val="24"/>
        </w:rPr>
        <w:t>магистерские</w:t>
      </w:r>
      <w:r w:rsidRPr="00691EEB">
        <w:rPr>
          <w:rFonts w:cs="Times New Roman"/>
          <w:strike w:val="0"/>
          <w:sz w:val="24"/>
          <w:szCs w:val="24"/>
        </w:rPr>
        <w:t xml:space="preserve"> работы </w:t>
      </w:r>
      <w:r w:rsidR="000759CA">
        <w:rPr>
          <w:rFonts w:cs="Times New Roman"/>
          <w:strike w:val="0"/>
          <w:sz w:val="24"/>
          <w:szCs w:val="24"/>
        </w:rPr>
        <w:t>магистрант</w:t>
      </w:r>
      <w:r w:rsidRPr="00691EEB">
        <w:rPr>
          <w:rFonts w:cs="Times New Roman"/>
          <w:strike w:val="0"/>
          <w:sz w:val="24"/>
          <w:szCs w:val="24"/>
        </w:rPr>
        <w:t xml:space="preserve">ов, содержание всех видов профессиональных практик, тесно связаны со спецификой будущей профессиональной деятельности выпускников. Большинство тем дипломных работ выпускников имеют практическую направленность, основываются на научных исследованиях, апробируются на практике. Руководителями </w:t>
      </w:r>
      <w:r w:rsidR="007F2C0B">
        <w:rPr>
          <w:rFonts w:cs="Times New Roman"/>
          <w:strike w:val="0"/>
          <w:sz w:val="24"/>
          <w:szCs w:val="24"/>
        </w:rPr>
        <w:t xml:space="preserve">магистерских </w:t>
      </w:r>
      <w:r w:rsidRPr="00691EEB">
        <w:rPr>
          <w:rFonts w:cs="Times New Roman"/>
          <w:strike w:val="0"/>
          <w:sz w:val="24"/>
          <w:szCs w:val="24"/>
        </w:rPr>
        <w:t xml:space="preserve">работ назначаются наиболее опытные и квалифицированные преподаватели кафедр, рецензентами - представители работодателей. </w:t>
      </w:r>
    </w:p>
    <w:p w:rsidR="00E91F36" w:rsidRPr="00691EEB" w:rsidRDefault="00E91F36"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Виды профессиональной деятельности: </w:t>
      </w:r>
    </w:p>
    <w:p w:rsidR="00090DEC" w:rsidRPr="00090DEC" w:rsidRDefault="00090DEC" w:rsidP="00090DEC">
      <w:pPr>
        <w:tabs>
          <w:tab w:val="clear" w:pos="2381"/>
          <w:tab w:val="left" w:pos="567"/>
        </w:tabs>
        <w:ind w:left="0" w:right="0" w:firstLine="567"/>
        <w:rPr>
          <w:rFonts w:cs="Times New Roman"/>
          <w:strike w:val="0"/>
          <w:sz w:val="24"/>
          <w:szCs w:val="24"/>
        </w:rPr>
      </w:pPr>
      <w:r w:rsidRPr="00090DEC">
        <w:rPr>
          <w:rFonts w:cs="Times New Roman"/>
          <w:strike w:val="0"/>
          <w:sz w:val="24"/>
          <w:szCs w:val="24"/>
        </w:rPr>
        <w:t>– научно-исследовательская;</w:t>
      </w:r>
    </w:p>
    <w:p w:rsidR="00090DEC" w:rsidRPr="00090DEC" w:rsidRDefault="00090DEC" w:rsidP="00090DEC">
      <w:pPr>
        <w:tabs>
          <w:tab w:val="clear" w:pos="2381"/>
          <w:tab w:val="left" w:pos="567"/>
        </w:tabs>
        <w:ind w:left="0" w:right="0" w:firstLine="567"/>
        <w:rPr>
          <w:rFonts w:cs="Times New Roman"/>
          <w:strike w:val="0"/>
          <w:sz w:val="24"/>
          <w:szCs w:val="24"/>
        </w:rPr>
      </w:pPr>
      <w:r w:rsidRPr="00090DEC">
        <w:rPr>
          <w:rFonts w:cs="Times New Roman"/>
          <w:strike w:val="0"/>
          <w:sz w:val="24"/>
          <w:szCs w:val="24"/>
        </w:rPr>
        <w:t>– педагогическая;</w:t>
      </w:r>
    </w:p>
    <w:p w:rsidR="00090DEC" w:rsidRPr="00090DEC" w:rsidRDefault="00090DEC" w:rsidP="00090DEC">
      <w:pPr>
        <w:tabs>
          <w:tab w:val="clear" w:pos="2381"/>
          <w:tab w:val="left" w:pos="567"/>
        </w:tabs>
        <w:ind w:left="0" w:right="0" w:firstLine="567"/>
        <w:rPr>
          <w:rFonts w:cs="Times New Roman"/>
          <w:strike w:val="0"/>
          <w:sz w:val="24"/>
          <w:szCs w:val="24"/>
        </w:rPr>
      </w:pPr>
      <w:r w:rsidRPr="00090DEC">
        <w:rPr>
          <w:rFonts w:cs="Times New Roman"/>
          <w:strike w:val="0"/>
          <w:sz w:val="24"/>
          <w:szCs w:val="24"/>
        </w:rPr>
        <w:t>– проектная;</w:t>
      </w:r>
    </w:p>
    <w:p w:rsidR="00090DEC" w:rsidRPr="00090DEC" w:rsidRDefault="00090DEC" w:rsidP="00090DEC">
      <w:pPr>
        <w:tabs>
          <w:tab w:val="clear" w:pos="2381"/>
          <w:tab w:val="left" w:pos="567"/>
        </w:tabs>
        <w:ind w:left="0" w:right="0" w:firstLine="567"/>
        <w:rPr>
          <w:rFonts w:cs="Times New Roman"/>
          <w:strike w:val="0"/>
          <w:sz w:val="24"/>
          <w:szCs w:val="24"/>
        </w:rPr>
      </w:pPr>
      <w:r w:rsidRPr="00090DEC">
        <w:rPr>
          <w:rFonts w:cs="Times New Roman"/>
          <w:strike w:val="0"/>
          <w:sz w:val="24"/>
          <w:szCs w:val="24"/>
        </w:rPr>
        <w:t>– производственно-технологическая;</w:t>
      </w:r>
    </w:p>
    <w:p w:rsidR="00090DEC" w:rsidRPr="00090DEC" w:rsidRDefault="00090DEC" w:rsidP="00090DEC">
      <w:pPr>
        <w:tabs>
          <w:tab w:val="clear" w:pos="2381"/>
          <w:tab w:val="left" w:pos="567"/>
        </w:tabs>
        <w:ind w:left="0" w:right="0" w:firstLine="567"/>
        <w:rPr>
          <w:rFonts w:cs="Times New Roman"/>
          <w:strike w:val="0"/>
          <w:sz w:val="24"/>
          <w:szCs w:val="24"/>
        </w:rPr>
      </w:pPr>
      <w:r w:rsidRPr="00090DEC">
        <w:rPr>
          <w:rFonts w:cs="Times New Roman"/>
          <w:strike w:val="0"/>
          <w:sz w:val="24"/>
          <w:szCs w:val="24"/>
        </w:rPr>
        <w:t>– организационно-управленческая.</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ОП предусматривает возможности для периодического обновления содержания программы, построения индивидуальных образовательных траекторий. Описание результатов подготовки детализировано и позволяет диагностировать их достижение. Объем времени, отведенный на освоение программы и ее составляющих, достаточен для получения заявленных результатов. Форма и содержание контроля результатов освоения программы приближены к условиям профессиональной деятельности и позволяют оценить подготовленность обучающихся к решению новых профессиональных задач. По всем дисциплинам РУПа ОП предусмотрены индивидуальные консультации во время СР</w:t>
      </w:r>
      <w:r w:rsidR="001561EA">
        <w:rPr>
          <w:rFonts w:cs="Times New Roman"/>
          <w:strike w:val="0"/>
          <w:sz w:val="24"/>
          <w:szCs w:val="24"/>
        </w:rPr>
        <w:t>М</w:t>
      </w:r>
      <w:r w:rsidRPr="00691EEB">
        <w:rPr>
          <w:rFonts w:cs="Times New Roman"/>
          <w:strike w:val="0"/>
          <w:sz w:val="24"/>
          <w:szCs w:val="24"/>
        </w:rPr>
        <w:t>П, а также в период сдачи СР</w:t>
      </w:r>
      <w:r w:rsidR="001561EA">
        <w:rPr>
          <w:rFonts w:cs="Times New Roman"/>
          <w:strike w:val="0"/>
          <w:sz w:val="24"/>
          <w:szCs w:val="24"/>
        </w:rPr>
        <w:t>М</w:t>
      </w:r>
      <w:r w:rsidRPr="00691EEB">
        <w:rPr>
          <w:rFonts w:cs="Times New Roman"/>
          <w:strike w:val="0"/>
          <w:sz w:val="24"/>
          <w:szCs w:val="24"/>
        </w:rPr>
        <w:t>. В начале нового учебного год</w:t>
      </w:r>
      <w:r w:rsidR="00834387" w:rsidRPr="00691EEB">
        <w:rPr>
          <w:rFonts w:cs="Times New Roman"/>
          <w:strike w:val="0"/>
          <w:sz w:val="24"/>
          <w:szCs w:val="24"/>
        </w:rPr>
        <w:t>а эдвайзеры вместе с заведующим кафедры ИКТ</w:t>
      </w:r>
      <w:r w:rsidRPr="00691EEB">
        <w:rPr>
          <w:rFonts w:cs="Times New Roman"/>
          <w:strike w:val="0"/>
          <w:sz w:val="24"/>
          <w:szCs w:val="24"/>
        </w:rPr>
        <w:t xml:space="preserve"> разъясняют обучающимся специфику кредитной системы обучения, вопросы организации текущего, рубежного и итогового контроля знаний, летнего семестра, подсчета </w:t>
      </w:r>
      <w:r w:rsidRPr="00691EEB">
        <w:rPr>
          <w:rFonts w:cs="Times New Roman"/>
          <w:strike w:val="0"/>
          <w:sz w:val="24"/>
          <w:szCs w:val="24"/>
          <w:lang w:val="en-US"/>
        </w:rPr>
        <w:t>GPA</w:t>
      </w:r>
      <w:r w:rsidRPr="00691EEB">
        <w:rPr>
          <w:rFonts w:cs="Times New Roman"/>
          <w:strike w:val="0"/>
          <w:sz w:val="24"/>
          <w:szCs w:val="24"/>
        </w:rPr>
        <w:t>.</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После освоения дисциплин и прохождения профессиональных практик выпускник обладает профессиональными знаниями и умениями, которые необходимы ему при решении задач, соответствующих квалификационной характеристике выпускника. </w:t>
      </w:r>
    </w:p>
    <w:p w:rsidR="005F69AC" w:rsidRPr="00691EEB" w:rsidRDefault="005F69AC" w:rsidP="001F1DD2">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lastRenderedPageBreak/>
        <w:t xml:space="preserve">Структура </w:t>
      </w:r>
      <w:r w:rsidR="00995E29" w:rsidRPr="00691EEB">
        <w:rPr>
          <w:rFonts w:cs="Times New Roman"/>
          <w:strike w:val="0"/>
          <w:sz w:val="24"/>
          <w:szCs w:val="24"/>
        </w:rPr>
        <w:t xml:space="preserve">ОП </w:t>
      </w:r>
      <w:r w:rsidRPr="00691EEB">
        <w:rPr>
          <w:rFonts w:cs="Times New Roman"/>
          <w:strike w:val="0"/>
          <w:sz w:val="24"/>
          <w:szCs w:val="24"/>
        </w:rPr>
        <w:t xml:space="preserve">предоставляет возможность сочетать дисциплины обязательного компонента, компонента по выбору и дополнительные виды обучения. Содержание дисциплин разрабатывается в соответствии с их целями и задачами, то есть в соответствии с требованиями к знаниям, умениям, навыкам и компетенциям, которые должен приобрести обучаемый при изучении дисциплины. </w:t>
      </w:r>
      <w:r w:rsidR="00995E29" w:rsidRPr="00691EEB">
        <w:rPr>
          <w:rFonts w:cs="Times New Roman"/>
          <w:strike w:val="0"/>
          <w:sz w:val="24"/>
          <w:szCs w:val="24"/>
        </w:rPr>
        <w:t xml:space="preserve">ОП </w:t>
      </w:r>
      <w:r w:rsidR="007F2C0B">
        <w:rPr>
          <w:strike w:val="0"/>
          <w:sz w:val="24"/>
          <w:szCs w:val="24"/>
        </w:rPr>
        <w:t>7M06102 «Безопасность компьютерных систем и сетей»</w:t>
      </w:r>
      <w:r w:rsidR="00607C2E">
        <w:rPr>
          <w:strike w:val="0"/>
          <w:sz w:val="24"/>
          <w:szCs w:val="24"/>
        </w:rPr>
        <w:t xml:space="preserve"> </w:t>
      </w:r>
      <w:r w:rsidRPr="00691EEB">
        <w:rPr>
          <w:rFonts w:cs="Times New Roman"/>
          <w:strike w:val="0"/>
          <w:sz w:val="24"/>
          <w:szCs w:val="24"/>
        </w:rPr>
        <w:t xml:space="preserve">разрабатывается в строгом соответствии с ГОСО. Теоретический курс обучения логически завершается прохождением различных практик и обеспечивает достижение поставленных целей. </w:t>
      </w:r>
    </w:p>
    <w:p w:rsidR="005F69AC" w:rsidRPr="00691EEB" w:rsidRDefault="005F69AC" w:rsidP="001F1DD2">
      <w:pPr>
        <w:tabs>
          <w:tab w:val="clear" w:pos="2381"/>
          <w:tab w:val="left" w:pos="567"/>
          <w:tab w:val="left" w:pos="9072"/>
          <w:tab w:val="left" w:pos="9354"/>
          <w:tab w:val="left" w:pos="9638"/>
        </w:tabs>
        <w:ind w:left="0" w:right="0" w:firstLine="567"/>
        <w:rPr>
          <w:rFonts w:cs="Times New Roman"/>
          <w:strike w:val="0"/>
          <w:sz w:val="24"/>
          <w:szCs w:val="24"/>
        </w:rPr>
      </w:pPr>
      <w:r w:rsidRPr="00691EEB">
        <w:rPr>
          <w:rFonts w:cs="Times New Roman"/>
          <w:strike w:val="0"/>
          <w:sz w:val="24"/>
          <w:szCs w:val="24"/>
        </w:rPr>
        <w:t xml:space="preserve">Структура и содержание имеющихся рабочих учебных программ и учебно-методических комплексов отражает результаты обучения. Во всех УМКД обязательным является наличие трех видов контроля: текущего, рубежного и итогового. Конкретный вклад дисциплины в формирование основных результатов обучения определяется итоговым контролем. Экзаменационные материалы разрабатываются в соответствии с рабочей программой дисциплины лектором и направлены на проверку знаний, умений и навыков обучающихся, которые они приобретают согласно требованиям. </w:t>
      </w:r>
    </w:p>
    <w:p w:rsidR="005F69AC" w:rsidRPr="00691EEB" w:rsidRDefault="005F69AC" w:rsidP="001F1DD2">
      <w:pPr>
        <w:tabs>
          <w:tab w:val="clear" w:pos="2381"/>
          <w:tab w:val="left" w:pos="567"/>
          <w:tab w:val="left" w:pos="9072"/>
          <w:tab w:val="left" w:pos="9638"/>
        </w:tabs>
        <w:ind w:left="0" w:right="0" w:firstLine="567"/>
        <w:rPr>
          <w:rFonts w:cs="Times New Roman"/>
          <w:strike w:val="0"/>
          <w:sz w:val="24"/>
          <w:szCs w:val="24"/>
        </w:rPr>
      </w:pPr>
      <w:r w:rsidRPr="00691EEB">
        <w:rPr>
          <w:rFonts w:cs="Times New Roman"/>
          <w:strike w:val="0"/>
          <w:sz w:val="24"/>
          <w:szCs w:val="24"/>
        </w:rPr>
        <w:t>Процесс определения содержания образовательных программ проводится в соответствии с целями и задачами профессиональной деятельности</w:t>
      </w:r>
      <w:r w:rsidR="00AE3C46" w:rsidRPr="00691EEB">
        <w:rPr>
          <w:rFonts w:cs="Times New Roman"/>
          <w:strike w:val="0"/>
          <w:sz w:val="24"/>
          <w:szCs w:val="24"/>
        </w:rPr>
        <w:t>,</w:t>
      </w:r>
      <w:r w:rsidRPr="00691EEB">
        <w:rPr>
          <w:rFonts w:cs="Times New Roman"/>
          <w:strike w:val="0"/>
          <w:sz w:val="24"/>
          <w:szCs w:val="24"/>
        </w:rPr>
        <w:t xml:space="preserve"> указанной в ГОСО. </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Согласно цели программы дисциплины цикла ООД формируют у обучающихся объективный мировоззренческий взгляд на окружающую действительность, на основные закономерности и методы ее развития; </w:t>
      </w:r>
    </w:p>
    <w:p w:rsidR="005F69AC" w:rsidRPr="00691EEB" w:rsidRDefault="005F69AC" w:rsidP="007168AF">
      <w:pPr>
        <w:numPr>
          <w:ilvl w:val="0"/>
          <w:numId w:val="5"/>
        </w:numPr>
        <w:tabs>
          <w:tab w:val="left" w:pos="567"/>
          <w:tab w:val="left" w:pos="993"/>
          <w:tab w:val="left" w:pos="9354"/>
        </w:tabs>
        <w:ind w:left="0" w:right="0" w:firstLine="567"/>
        <w:rPr>
          <w:rFonts w:cs="Times New Roman"/>
          <w:strike w:val="0"/>
          <w:sz w:val="24"/>
          <w:szCs w:val="24"/>
        </w:rPr>
      </w:pPr>
      <w:r w:rsidRPr="00691EEB">
        <w:rPr>
          <w:rFonts w:cs="Times New Roman"/>
          <w:strike w:val="0"/>
          <w:sz w:val="24"/>
          <w:szCs w:val="24"/>
        </w:rPr>
        <w:t xml:space="preserve">дисциплины цикла БД дают базовые знания и умения для изучения последующих дисциплин; </w:t>
      </w:r>
    </w:p>
    <w:p w:rsidR="005F69AC" w:rsidRPr="00691EEB" w:rsidRDefault="005F69AC" w:rsidP="007168AF">
      <w:pPr>
        <w:numPr>
          <w:ilvl w:val="0"/>
          <w:numId w:val="5"/>
        </w:numPr>
        <w:tabs>
          <w:tab w:val="left" w:pos="567"/>
          <w:tab w:val="left" w:pos="993"/>
          <w:tab w:val="left" w:pos="9354"/>
        </w:tabs>
        <w:ind w:left="0" w:right="0" w:firstLine="567"/>
        <w:rPr>
          <w:rFonts w:cs="Times New Roman"/>
          <w:strike w:val="0"/>
          <w:sz w:val="24"/>
          <w:szCs w:val="24"/>
        </w:rPr>
      </w:pPr>
      <w:r w:rsidRPr="00691EEB">
        <w:rPr>
          <w:rFonts w:cs="Times New Roman"/>
          <w:strike w:val="0"/>
          <w:sz w:val="24"/>
          <w:szCs w:val="24"/>
        </w:rPr>
        <w:t xml:space="preserve">дисциплины цикла ПД формируют систему знаний и умений, совокупность которых необходима для реализации профессиональной деятельности. </w:t>
      </w:r>
    </w:p>
    <w:p w:rsidR="005F69AC" w:rsidRPr="00691EEB" w:rsidRDefault="005F69AC" w:rsidP="001F1DD2">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t>На кафедре</w:t>
      </w:r>
      <w:r w:rsidR="00834387" w:rsidRPr="00691EEB">
        <w:rPr>
          <w:rFonts w:cs="Times New Roman"/>
          <w:strike w:val="0"/>
          <w:sz w:val="24"/>
          <w:szCs w:val="24"/>
        </w:rPr>
        <w:t xml:space="preserve"> ИКТ </w:t>
      </w:r>
      <w:r w:rsidRPr="00691EEB">
        <w:rPr>
          <w:rFonts w:cs="Times New Roman"/>
          <w:strike w:val="0"/>
          <w:sz w:val="24"/>
          <w:szCs w:val="24"/>
        </w:rPr>
        <w:t xml:space="preserve"> имеются учебные планы для каждого года поступления, очной формы обучения, сроков обучения. Образовательная программа предполагает использование следующих планов: </w:t>
      </w:r>
    </w:p>
    <w:p w:rsidR="005F69AC" w:rsidRPr="00691EEB" w:rsidRDefault="005F69AC" w:rsidP="007168AF">
      <w:pPr>
        <w:numPr>
          <w:ilvl w:val="0"/>
          <w:numId w:val="6"/>
        </w:numPr>
        <w:tabs>
          <w:tab w:val="left" w:pos="567"/>
          <w:tab w:val="left" w:pos="993"/>
          <w:tab w:val="left" w:pos="9354"/>
        </w:tabs>
        <w:ind w:left="0" w:right="0" w:firstLine="567"/>
        <w:rPr>
          <w:rFonts w:cs="Times New Roman"/>
          <w:strike w:val="0"/>
          <w:sz w:val="24"/>
          <w:szCs w:val="24"/>
        </w:rPr>
      </w:pPr>
      <w:r w:rsidRPr="00691EEB">
        <w:rPr>
          <w:rFonts w:cs="Times New Roman"/>
          <w:strike w:val="0"/>
          <w:sz w:val="24"/>
          <w:szCs w:val="24"/>
        </w:rPr>
        <w:t>УПы – разрабатываются выпускающей кафедрой на весь период обучения.</w:t>
      </w:r>
    </w:p>
    <w:p w:rsidR="005F69AC" w:rsidRPr="00691EEB" w:rsidRDefault="00834387" w:rsidP="007168AF">
      <w:pPr>
        <w:numPr>
          <w:ilvl w:val="0"/>
          <w:numId w:val="6"/>
        </w:numPr>
        <w:tabs>
          <w:tab w:val="left" w:pos="567"/>
          <w:tab w:val="left" w:pos="993"/>
          <w:tab w:val="left" w:pos="9354"/>
        </w:tabs>
        <w:ind w:left="0" w:right="0" w:firstLine="567"/>
        <w:rPr>
          <w:rFonts w:cs="Times New Roman"/>
          <w:strike w:val="0"/>
          <w:sz w:val="24"/>
          <w:szCs w:val="24"/>
        </w:rPr>
      </w:pPr>
      <w:r w:rsidRPr="00691EEB">
        <w:rPr>
          <w:rFonts w:cs="Times New Roman"/>
          <w:strike w:val="0"/>
          <w:sz w:val="24"/>
          <w:szCs w:val="24"/>
        </w:rPr>
        <w:t>О</w:t>
      </w:r>
      <w:r w:rsidR="005F69AC" w:rsidRPr="00691EEB">
        <w:rPr>
          <w:rFonts w:cs="Times New Roman"/>
          <w:strike w:val="0"/>
          <w:sz w:val="24"/>
          <w:szCs w:val="24"/>
        </w:rPr>
        <w:t>Пы – определяет образовательную траекторию каждого обучающегося отдельно и формируется на каждый учебный год лично обучающимся с помощью эдвайзера.</w:t>
      </w:r>
    </w:p>
    <w:p w:rsidR="005F69AC" w:rsidRPr="00691EEB" w:rsidRDefault="005F69AC" w:rsidP="007168AF">
      <w:pPr>
        <w:numPr>
          <w:ilvl w:val="0"/>
          <w:numId w:val="6"/>
        </w:numPr>
        <w:tabs>
          <w:tab w:val="left" w:pos="567"/>
          <w:tab w:val="left" w:pos="993"/>
          <w:tab w:val="left" w:pos="9354"/>
        </w:tabs>
        <w:ind w:left="0" w:right="0" w:firstLine="567"/>
        <w:rPr>
          <w:rFonts w:cs="Times New Roman"/>
          <w:strike w:val="0"/>
          <w:sz w:val="24"/>
          <w:szCs w:val="24"/>
        </w:rPr>
      </w:pPr>
      <w:r w:rsidRPr="00691EEB">
        <w:rPr>
          <w:rFonts w:cs="Times New Roman"/>
          <w:strike w:val="0"/>
          <w:sz w:val="24"/>
          <w:szCs w:val="24"/>
        </w:rPr>
        <w:t xml:space="preserve">РУПы – служат основой для расчета трудоемкости учебной работы преподавателей и составления расписания. </w:t>
      </w:r>
    </w:p>
    <w:p w:rsidR="005F69AC" w:rsidRPr="00691EEB" w:rsidRDefault="005F69AC" w:rsidP="001F1DD2">
      <w:pPr>
        <w:tabs>
          <w:tab w:val="clear" w:pos="2381"/>
          <w:tab w:val="left" w:pos="567"/>
          <w:tab w:val="left" w:pos="9354"/>
        </w:tabs>
        <w:ind w:left="0" w:right="0" w:firstLine="567"/>
        <w:rPr>
          <w:rFonts w:cs="Times New Roman"/>
          <w:bCs/>
          <w:strike w:val="0"/>
          <w:sz w:val="24"/>
          <w:szCs w:val="24"/>
        </w:rPr>
      </w:pPr>
      <w:r w:rsidRPr="00691EEB">
        <w:rPr>
          <w:rFonts w:cs="Times New Roman"/>
          <w:bCs/>
          <w:strike w:val="0"/>
          <w:sz w:val="24"/>
          <w:szCs w:val="24"/>
        </w:rPr>
        <w:t>Дисциплины ОП в частности элективные дисциплины ориентированы на рассмотрение различных аспектов изучаемой области науки. В соответствии с этим дисциплины ОП рассчитаны на формирование у обучающихся определенных, запланированных результатов обучения.</w:t>
      </w:r>
    </w:p>
    <w:p w:rsidR="005F69AC" w:rsidRPr="00691EEB" w:rsidRDefault="005F69AC" w:rsidP="001F1DD2">
      <w:pPr>
        <w:tabs>
          <w:tab w:val="clear" w:pos="2381"/>
          <w:tab w:val="left" w:pos="567"/>
          <w:tab w:val="left" w:pos="9354"/>
        </w:tabs>
        <w:ind w:left="0" w:right="0" w:firstLine="567"/>
        <w:rPr>
          <w:rFonts w:cs="Times New Roman"/>
          <w:bCs/>
          <w:strike w:val="0"/>
          <w:sz w:val="24"/>
          <w:szCs w:val="24"/>
        </w:rPr>
      </w:pPr>
      <w:r w:rsidRPr="00691EEB">
        <w:rPr>
          <w:rFonts w:cs="Times New Roman"/>
          <w:bCs/>
          <w:strike w:val="0"/>
          <w:sz w:val="24"/>
          <w:szCs w:val="24"/>
        </w:rPr>
        <w:t xml:space="preserve">При выборе дисциплин </w:t>
      </w:r>
      <w:r w:rsidR="000759CA">
        <w:rPr>
          <w:rFonts w:cs="Times New Roman"/>
          <w:bCs/>
          <w:strike w:val="0"/>
          <w:sz w:val="24"/>
          <w:szCs w:val="24"/>
        </w:rPr>
        <w:t>магистрант</w:t>
      </w:r>
      <w:r w:rsidRPr="00691EEB">
        <w:rPr>
          <w:rFonts w:cs="Times New Roman"/>
          <w:bCs/>
          <w:strike w:val="0"/>
          <w:sz w:val="24"/>
          <w:szCs w:val="24"/>
        </w:rPr>
        <w:t>ами влияние эдвайзера проявляется в определении общего направления образовательной траектории, согласно интересам, наклонностям, способностям обучающихся</w:t>
      </w:r>
      <w:r w:rsidR="009D0C1D" w:rsidRPr="00691EEB">
        <w:rPr>
          <w:rFonts w:cs="Times New Roman"/>
          <w:bCs/>
          <w:strike w:val="0"/>
          <w:sz w:val="24"/>
          <w:szCs w:val="24"/>
        </w:rPr>
        <w:t xml:space="preserve"> (Протокола по выбору элективных дисциплин есть в номенклатуре дел кафедры ИКТ и в учебном отделе ВУЗа)</w:t>
      </w:r>
      <w:r w:rsidRPr="00691EEB">
        <w:rPr>
          <w:rFonts w:cs="Times New Roman"/>
          <w:bCs/>
          <w:strike w:val="0"/>
          <w:sz w:val="24"/>
          <w:szCs w:val="24"/>
        </w:rPr>
        <w:t xml:space="preserve">. </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Учебные планы содержат дисциплины обязательного компонента </w:t>
      </w:r>
      <w:r w:rsidR="00225D51" w:rsidRPr="00691EEB">
        <w:rPr>
          <w:rFonts w:cs="Times New Roman"/>
          <w:strike w:val="0"/>
          <w:sz w:val="24"/>
          <w:szCs w:val="24"/>
        </w:rPr>
        <w:t>ОП</w:t>
      </w:r>
      <w:r w:rsidR="00375C36">
        <w:rPr>
          <w:rFonts w:cs="Times New Roman"/>
          <w:strike w:val="0"/>
          <w:sz w:val="24"/>
          <w:szCs w:val="24"/>
        </w:rPr>
        <w:t>7M06102 Безопасность компьютерных систем и сетей</w:t>
      </w:r>
      <w:r w:rsidRPr="00691EEB">
        <w:rPr>
          <w:rFonts w:cs="Times New Roman"/>
          <w:strike w:val="0"/>
          <w:sz w:val="24"/>
          <w:szCs w:val="24"/>
        </w:rPr>
        <w:t>,</w:t>
      </w:r>
      <w:r w:rsidR="001561EA">
        <w:rPr>
          <w:rFonts w:cs="Times New Roman"/>
          <w:strike w:val="0"/>
          <w:sz w:val="24"/>
          <w:szCs w:val="24"/>
        </w:rPr>
        <w:t xml:space="preserve"> </w:t>
      </w:r>
      <w:r w:rsidRPr="00691EEB">
        <w:rPr>
          <w:rFonts w:cs="Times New Roman"/>
          <w:strike w:val="0"/>
          <w:sz w:val="24"/>
          <w:szCs w:val="24"/>
        </w:rPr>
        <w:t xml:space="preserve">а также дисциплины компонента по выбору, сформированные кафедрой и утвержденные на заседании Ученого Совета университета. Перечень дисциплин по выбору и соответствующие минимальные объемы кредитов устанавливаются вузом в соответствии с потребностями рынка труда. На дисциплины базового компонента выделено </w:t>
      </w:r>
      <w:r w:rsidR="00EC118A">
        <w:rPr>
          <w:rFonts w:cs="Times New Roman"/>
          <w:strike w:val="0"/>
          <w:sz w:val="24"/>
          <w:szCs w:val="24"/>
        </w:rPr>
        <w:t>35</w:t>
      </w:r>
      <w:r w:rsidRPr="00691EEB">
        <w:rPr>
          <w:rFonts w:cs="Times New Roman"/>
          <w:strike w:val="0"/>
          <w:sz w:val="24"/>
          <w:szCs w:val="24"/>
        </w:rPr>
        <w:t xml:space="preserve"> кредитов, что составляет 42,6 % от общего количества кредитов, отведенных на изучение учебных дисциплин. </w:t>
      </w:r>
      <w:r w:rsidR="00EC118A">
        <w:rPr>
          <w:rFonts w:cs="Times New Roman"/>
          <w:strike w:val="0"/>
          <w:sz w:val="24"/>
          <w:szCs w:val="24"/>
        </w:rPr>
        <w:t>49</w:t>
      </w:r>
      <w:r w:rsidRPr="00691EEB">
        <w:rPr>
          <w:rFonts w:cs="Times New Roman"/>
          <w:strike w:val="0"/>
          <w:sz w:val="24"/>
          <w:szCs w:val="24"/>
        </w:rPr>
        <w:t xml:space="preserve"> кредит</w:t>
      </w:r>
      <w:r w:rsidR="00EC118A">
        <w:rPr>
          <w:rFonts w:cs="Times New Roman"/>
          <w:strike w:val="0"/>
          <w:sz w:val="24"/>
          <w:szCs w:val="24"/>
        </w:rPr>
        <w:t>ов</w:t>
      </w:r>
      <w:r w:rsidRPr="00691EEB">
        <w:rPr>
          <w:rFonts w:cs="Times New Roman"/>
          <w:strike w:val="0"/>
          <w:sz w:val="24"/>
          <w:szCs w:val="24"/>
        </w:rPr>
        <w:t xml:space="preserve"> занимают </w:t>
      </w:r>
      <w:r w:rsidR="00EC118A">
        <w:rPr>
          <w:rFonts w:cs="Times New Roman"/>
          <w:strike w:val="0"/>
          <w:sz w:val="24"/>
          <w:szCs w:val="24"/>
        </w:rPr>
        <w:t xml:space="preserve">профильные </w:t>
      </w:r>
      <w:r w:rsidRPr="00691EEB">
        <w:rPr>
          <w:rFonts w:cs="Times New Roman"/>
          <w:strike w:val="0"/>
          <w:sz w:val="24"/>
          <w:szCs w:val="24"/>
        </w:rPr>
        <w:t>дисциплины</w:t>
      </w:r>
      <w:r w:rsidR="00EC118A">
        <w:rPr>
          <w:rFonts w:cs="Times New Roman"/>
          <w:strike w:val="0"/>
          <w:sz w:val="24"/>
          <w:szCs w:val="24"/>
        </w:rPr>
        <w:t xml:space="preserve">, это </w:t>
      </w:r>
      <w:r w:rsidRPr="00691EEB">
        <w:rPr>
          <w:rFonts w:cs="Times New Roman"/>
          <w:strike w:val="0"/>
          <w:sz w:val="24"/>
          <w:szCs w:val="24"/>
        </w:rPr>
        <w:t xml:space="preserve">57,4 % от общего количества кредитов. Перечень дисциплин компонента по выбору, определяется, как правило, профилем подготовки. </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lastRenderedPageBreak/>
        <w:t xml:space="preserve">Учебный план разбит на </w:t>
      </w:r>
      <w:r w:rsidR="008643E8">
        <w:rPr>
          <w:rFonts w:cs="Times New Roman"/>
          <w:strike w:val="0"/>
          <w:sz w:val="24"/>
          <w:szCs w:val="24"/>
        </w:rPr>
        <w:t>2</w:t>
      </w:r>
      <w:r w:rsidRPr="00691EEB">
        <w:rPr>
          <w:rFonts w:cs="Times New Roman"/>
          <w:strike w:val="0"/>
          <w:sz w:val="24"/>
          <w:szCs w:val="24"/>
        </w:rPr>
        <w:t xml:space="preserve"> основных блока: </w:t>
      </w:r>
    </w:p>
    <w:p w:rsidR="005F69AC" w:rsidRPr="00691EEB" w:rsidRDefault="005F69AC" w:rsidP="007168AF">
      <w:pPr>
        <w:numPr>
          <w:ilvl w:val="0"/>
          <w:numId w:val="6"/>
        </w:numPr>
        <w:tabs>
          <w:tab w:val="left" w:pos="567"/>
          <w:tab w:val="left" w:pos="993"/>
        </w:tabs>
        <w:ind w:left="0" w:right="0" w:firstLine="567"/>
        <w:rPr>
          <w:rFonts w:cs="Times New Roman"/>
          <w:strike w:val="0"/>
          <w:sz w:val="24"/>
          <w:szCs w:val="24"/>
        </w:rPr>
      </w:pPr>
      <w:r w:rsidRPr="00691EEB">
        <w:rPr>
          <w:rFonts w:cs="Times New Roman"/>
          <w:strike w:val="0"/>
          <w:sz w:val="24"/>
          <w:szCs w:val="24"/>
        </w:rPr>
        <w:t xml:space="preserve">базовые дисциплины (БД); </w:t>
      </w:r>
    </w:p>
    <w:p w:rsidR="005F69AC" w:rsidRPr="00691EEB" w:rsidRDefault="005F69AC" w:rsidP="007168AF">
      <w:pPr>
        <w:numPr>
          <w:ilvl w:val="0"/>
          <w:numId w:val="6"/>
        </w:numPr>
        <w:tabs>
          <w:tab w:val="left" w:pos="567"/>
          <w:tab w:val="left" w:pos="993"/>
        </w:tabs>
        <w:ind w:left="0" w:right="0" w:firstLine="567"/>
        <w:rPr>
          <w:rFonts w:cs="Times New Roman"/>
          <w:strike w:val="0"/>
          <w:sz w:val="24"/>
          <w:szCs w:val="24"/>
        </w:rPr>
      </w:pPr>
      <w:r w:rsidRPr="00691EEB">
        <w:rPr>
          <w:rFonts w:cs="Times New Roman"/>
          <w:strike w:val="0"/>
          <w:sz w:val="24"/>
          <w:szCs w:val="24"/>
        </w:rPr>
        <w:t xml:space="preserve">профильные дисциплины (ПД).  </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Целью обучения общеобразовательным дисциплинам является обеспечение высокого общего интеллектуального уровня развития на основе знания законов социально-экономического развития общества, овладения современными информационными технологиями, языками как средством межнационального общения, культурой мышления и навыками научной организации труда.</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Целью профилирующих дисциплин является обеспечение глубоких теоретических знаний и практических навыков в области технологии</w:t>
      </w:r>
      <w:r w:rsidR="00EF05D5" w:rsidRPr="00691EEB">
        <w:rPr>
          <w:rFonts w:cs="Times New Roman"/>
          <w:strike w:val="0"/>
          <w:sz w:val="24"/>
          <w:szCs w:val="24"/>
        </w:rPr>
        <w:t>.</w:t>
      </w:r>
    </w:p>
    <w:p w:rsidR="005D302B" w:rsidRPr="00691EEB" w:rsidRDefault="005F69AC" w:rsidP="001F1DD2">
      <w:pPr>
        <w:tabs>
          <w:tab w:val="clear" w:pos="2381"/>
          <w:tab w:val="left" w:pos="567"/>
          <w:tab w:val="left" w:pos="9354"/>
        </w:tabs>
        <w:ind w:left="0" w:right="0" w:firstLine="567"/>
        <w:rPr>
          <w:rFonts w:cs="Times New Roman"/>
          <w:bCs/>
          <w:strike w:val="0"/>
          <w:sz w:val="24"/>
          <w:szCs w:val="24"/>
        </w:rPr>
      </w:pPr>
      <w:r w:rsidRPr="00691EEB">
        <w:rPr>
          <w:rFonts w:cs="Times New Roman"/>
          <w:bCs/>
          <w:strike w:val="0"/>
          <w:sz w:val="24"/>
          <w:szCs w:val="24"/>
        </w:rPr>
        <w:t xml:space="preserve">ППС, </w:t>
      </w:r>
      <w:r w:rsidR="000759CA">
        <w:rPr>
          <w:rFonts w:cs="Times New Roman"/>
          <w:bCs/>
          <w:strike w:val="0"/>
          <w:sz w:val="24"/>
          <w:szCs w:val="24"/>
        </w:rPr>
        <w:t>магистрант</w:t>
      </w:r>
      <w:r w:rsidRPr="00691EEB">
        <w:rPr>
          <w:rFonts w:cs="Times New Roman"/>
          <w:bCs/>
          <w:strike w:val="0"/>
          <w:sz w:val="24"/>
          <w:szCs w:val="24"/>
        </w:rPr>
        <w:t>ы, работодатели активно участвуют во всех процессах формирования учебного плана, программы обучения, внесения дисциплин в перечень учебного плана, в определении соответствия названия и содержания дисциплин актуальным направлениям развития</w:t>
      </w:r>
      <w:r w:rsidR="001561EA">
        <w:rPr>
          <w:rFonts w:cs="Times New Roman"/>
          <w:bCs/>
          <w:strike w:val="0"/>
          <w:sz w:val="24"/>
          <w:szCs w:val="24"/>
        </w:rPr>
        <w:t xml:space="preserve"> </w:t>
      </w:r>
      <w:r w:rsidR="0043562A" w:rsidRPr="00691EEB">
        <w:rPr>
          <w:rFonts w:cs="Times New Roman"/>
          <w:bCs/>
          <w:strike w:val="0"/>
          <w:sz w:val="24"/>
          <w:szCs w:val="24"/>
        </w:rPr>
        <w:t>на</w:t>
      </w:r>
      <w:r w:rsidR="005D302B" w:rsidRPr="00691EEB">
        <w:rPr>
          <w:rFonts w:cs="Times New Roman"/>
          <w:bCs/>
          <w:strike w:val="0"/>
          <w:sz w:val="24"/>
          <w:szCs w:val="24"/>
        </w:rPr>
        <w:t>у</w:t>
      </w:r>
      <w:r w:rsidR="0043562A" w:rsidRPr="00691EEB">
        <w:rPr>
          <w:rFonts w:cs="Times New Roman"/>
          <w:bCs/>
          <w:strike w:val="0"/>
          <w:sz w:val="24"/>
          <w:szCs w:val="24"/>
        </w:rPr>
        <w:t>ки и техники</w:t>
      </w:r>
      <w:r w:rsidR="009D0C1D" w:rsidRPr="00691EEB">
        <w:rPr>
          <w:rFonts w:cs="Times New Roman"/>
          <w:bCs/>
          <w:strike w:val="0"/>
          <w:sz w:val="24"/>
          <w:szCs w:val="24"/>
        </w:rPr>
        <w:t xml:space="preserve"> (Протокола по защите ОП есть в номенклатуре дел кафедры ИКТ и в учебном отделе ВУЗа).</w:t>
      </w:r>
    </w:p>
    <w:p w:rsidR="009D0C1D" w:rsidRPr="00691EEB" w:rsidRDefault="009D0C1D" w:rsidP="001F1DD2">
      <w:pPr>
        <w:widowControl w:val="0"/>
        <w:tabs>
          <w:tab w:val="clear" w:pos="2381"/>
          <w:tab w:val="num" w:pos="0"/>
        </w:tabs>
        <w:ind w:left="0" w:right="-1" w:firstLine="567"/>
        <w:rPr>
          <w:rFonts w:ascii="Times New Roman CYR" w:hAnsi="Times New Roman CYR" w:cs="Times New Roman CYR"/>
          <w:strike w:val="0"/>
          <w:color w:val="FF0000"/>
          <w:sz w:val="24"/>
          <w:szCs w:val="24"/>
        </w:rPr>
      </w:pPr>
      <w:r w:rsidRPr="00691EEB">
        <w:rPr>
          <w:rStyle w:val="s0"/>
          <w:strike w:val="0"/>
          <w:sz w:val="24"/>
          <w:szCs w:val="24"/>
        </w:rPr>
        <w:t>Заключены меморандумы о взаимопонимании и стратегическом сотрудничестве Коммунальное государственное учреждение «SmartAqmola» при аппарате акима Акмолинской области (02.06.2017 г), ТО</w:t>
      </w:r>
      <w:r w:rsidR="001F68B5" w:rsidRPr="00691EEB">
        <w:rPr>
          <w:rStyle w:val="s0"/>
          <w:strike w:val="0"/>
          <w:sz w:val="24"/>
          <w:szCs w:val="24"/>
        </w:rPr>
        <w:t>О «Тиолайн», ОмГУ им. Ф.М. Досто</w:t>
      </w:r>
      <w:r w:rsidRPr="00691EEB">
        <w:rPr>
          <w:rStyle w:val="s0"/>
          <w:strike w:val="0"/>
          <w:sz w:val="24"/>
          <w:szCs w:val="24"/>
        </w:rPr>
        <w:t>евского, ТОО «ПИК». Ежегодно образовательные программы согласовываются руководителями эт</w:t>
      </w:r>
      <w:r w:rsidR="001F68B5" w:rsidRPr="00691EEB">
        <w:rPr>
          <w:rStyle w:val="s0"/>
          <w:strike w:val="0"/>
          <w:sz w:val="24"/>
          <w:szCs w:val="24"/>
        </w:rPr>
        <w:t>их предприятий (подписи и печати на титу</w:t>
      </w:r>
      <w:r w:rsidRPr="00691EEB">
        <w:rPr>
          <w:rStyle w:val="s0"/>
          <w:strike w:val="0"/>
          <w:sz w:val="24"/>
          <w:szCs w:val="24"/>
        </w:rPr>
        <w:t>л</w:t>
      </w:r>
      <w:r w:rsidR="001F68B5" w:rsidRPr="00691EEB">
        <w:rPr>
          <w:rStyle w:val="s0"/>
          <w:strike w:val="0"/>
          <w:sz w:val="24"/>
          <w:szCs w:val="24"/>
        </w:rPr>
        <w:t>ь</w:t>
      </w:r>
      <w:r w:rsidRPr="00691EEB">
        <w:rPr>
          <w:rStyle w:val="s0"/>
          <w:strike w:val="0"/>
          <w:sz w:val="24"/>
          <w:szCs w:val="24"/>
        </w:rPr>
        <w:t>ных листах ОП)</w:t>
      </w:r>
      <w:r w:rsidR="001F68B5" w:rsidRPr="00691EEB">
        <w:rPr>
          <w:rStyle w:val="s0"/>
          <w:strike w:val="0"/>
          <w:sz w:val="24"/>
          <w:szCs w:val="24"/>
        </w:rPr>
        <w:t>.</w:t>
      </w:r>
    </w:p>
    <w:p w:rsidR="00C60098" w:rsidRDefault="00750A97" w:rsidP="001F1DD2">
      <w:pPr>
        <w:widowControl w:val="0"/>
        <w:tabs>
          <w:tab w:val="clear" w:pos="2381"/>
          <w:tab w:val="num" w:pos="0"/>
        </w:tabs>
        <w:ind w:left="0" w:right="0" w:firstLine="567"/>
        <w:rPr>
          <w:rFonts w:cs="Times New Roman"/>
          <w:strike w:val="0"/>
          <w:sz w:val="24"/>
          <w:szCs w:val="24"/>
        </w:rPr>
      </w:pPr>
      <w:r w:rsidRPr="00C60098">
        <w:rPr>
          <w:rFonts w:cs="Times New Roman"/>
          <w:b/>
          <w:bCs/>
          <w:strike w:val="0"/>
          <w:sz w:val="24"/>
          <w:szCs w:val="24"/>
        </w:rPr>
        <w:t>Внедрение инновационных технологий и дистанционного обучения</w:t>
      </w:r>
      <w:r w:rsidRPr="00691EEB">
        <w:rPr>
          <w:rFonts w:cs="Times New Roman"/>
          <w:strike w:val="0"/>
          <w:sz w:val="24"/>
          <w:szCs w:val="24"/>
        </w:rPr>
        <w:t>.</w:t>
      </w:r>
    </w:p>
    <w:p w:rsidR="00750A97" w:rsidRPr="00691EEB" w:rsidRDefault="00750A97" w:rsidP="001F1DD2">
      <w:pPr>
        <w:widowControl w:val="0"/>
        <w:tabs>
          <w:tab w:val="clear" w:pos="2381"/>
          <w:tab w:val="num" w:pos="0"/>
        </w:tabs>
        <w:ind w:left="0" w:right="0" w:firstLine="567"/>
        <w:rPr>
          <w:rFonts w:cs="Times New Roman"/>
          <w:strike w:val="0"/>
          <w:sz w:val="24"/>
          <w:szCs w:val="24"/>
        </w:rPr>
      </w:pPr>
      <w:r w:rsidRPr="00691EEB">
        <w:rPr>
          <w:rFonts w:cs="Times New Roman"/>
          <w:strike w:val="0"/>
          <w:sz w:val="24"/>
          <w:szCs w:val="24"/>
        </w:rPr>
        <w:t xml:space="preserve">Современное развитиеобразования требует внедрения современных технологий в учебный и научный процесс, повышение качества информационного обеспечения учебного процесса и научных исследований ВУЗа. КГУ имеет свой web-сайт: </w:t>
      </w:r>
      <w:hyperlink r:id="rId53" w:history="1">
        <w:r w:rsidRPr="00691EEB">
          <w:rPr>
            <w:rStyle w:val="a4"/>
            <w:rFonts w:cs="Times New Roman"/>
            <w:strike w:val="0"/>
            <w:sz w:val="24"/>
            <w:szCs w:val="24"/>
          </w:rPr>
          <w:t>https://shokan.edu.kz</w:t>
        </w:r>
      </w:hyperlink>
      <w:r w:rsidRPr="00691EEB">
        <w:rPr>
          <w:rFonts w:cs="Times New Roman"/>
          <w:strike w:val="0"/>
          <w:sz w:val="24"/>
          <w:szCs w:val="24"/>
        </w:rPr>
        <w:t xml:space="preserve">., на котором размещена поисково-справочная информация о структуре КГУ его структурных подразделениях, основных направлениях методической и научно-исследовательской деятельности, программа АИС </w:t>
      </w:r>
      <w:r w:rsidRPr="00691EEB">
        <w:rPr>
          <w:rFonts w:cs="Times New Roman"/>
          <w:strike w:val="0"/>
          <w:sz w:val="24"/>
          <w:szCs w:val="24"/>
          <w:lang w:val="en-US"/>
        </w:rPr>
        <w:t>Platonus</w:t>
      </w:r>
      <w:r w:rsidRPr="00691EEB">
        <w:rPr>
          <w:rFonts w:cs="Times New Roman"/>
          <w:strike w:val="0"/>
          <w:sz w:val="24"/>
          <w:szCs w:val="24"/>
        </w:rPr>
        <w:t xml:space="preserve">, </w:t>
      </w:r>
      <w:r w:rsidRPr="00691EEB">
        <w:rPr>
          <w:rFonts w:cs="Times New Roman"/>
          <w:strike w:val="0"/>
          <w:sz w:val="24"/>
          <w:szCs w:val="24"/>
          <w:lang w:val="en-US"/>
        </w:rPr>
        <w:t>Moodle</w:t>
      </w:r>
      <w:r w:rsidRPr="00691EEB">
        <w:rPr>
          <w:rFonts w:cs="Times New Roman"/>
          <w:strike w:val="0"/>
          <w:sz w:val="24"/>
          <w:szCs w:val="24"/>
        </w:rPr>
        <w:t xml:space="preserve">, </w:t>
      </w:r>
      <w:r w:rsidRPr="00691EEB">
        <w:rPr>
          <w:rFonts w:cs="Times New Roman"/>
          <w:strike w:val="0"/>
          <w:sz w:val="24"/>
          <w:szCs w:val="24"/>
          <w:lang w:val="en-US"/>
        </w:rPr>
        <w:t>Google</w:t>
      </w:r>
      <w:r w:rsidRPr="00691EEB">
        <w:rPr>
          <w:rFonts w:cs="Times New Roman"/>
          <w:strike w:val="0"/>
          <w:sz w:val="24"/>
          <w:szCs w:val="24"/>
        </w:rPr>
        <w:t xml:space="preserve"> корпоративный портал для обучения и почты, а также о перспективах развития ВУЗа на ближайшее время.</w:t>
      </w:r>
    </w:p>
    <w:p w:rsidR="00750A97" w:rsidRPr="00691EEB" w:rsidRDefault="00750A97" w:rsidP="001F1DD2">
      <w:pPr>
        <w:widowControl w:val="0"/>
        <w:tabs>
          <w:tab w:val="clear" w:pos="2381"/>
          <w:tab w:val="num" w:pos="0"/>
        </w:tabs>
        <w:ind w:left="0" w:right="0" w:firstLine="567"/>
        <w:rPr>
          <w:rFonts w:cs="Times New Roman"/>
          <w:strike w:val="0"/>
          <w:sz w:val="24"/>
          <w:szCs w:val="24"/>
        </w:rPr>
      </w:pPr>
      <w:r w:rsidRPr="00691EEB">
        <w:rPr>
          <w:rFonts w:cs="Times New Roman"/>
          <w:strike w:val="0"/>
          <w:sz w:val="24"/>
          <w:szCs w:val="24"/>
        </w:rPr>
        <w:t xml:space="preserve">В учебном процессе широко применяются пособия в электронном виде, расположенные на общедоступном ресурсе электронного читального зала университета. Для </w:t>
      </w:r>
      <w:r w:rsidR="000759CA">
        <w:rPr>
          <w:rFonts w:cs="Times New Roman"/>
          <w:strike w:val="0"/>
          <w:sz w:val="24"/>
          <w:szCs w:val="24"/>
        </w:rPr>
        <w:t>магистрант</w:t>
      </w:r>
      <w:r w:rsidRPr="00691EEB">
        <w:rPr>
          <w:rFonts w:cs="Times New Roman"/>
          <w:strike w:val="0"/>
          <w:sz w:val="24"/>
          <w:szCs w:val="24"/>
        </w:rPr>
        <w:t>ов</w:t>
      </w:r>
      <w:r w:rsidR="001561EA">
        <w:rPr>
          <w:rFonts w:cs="Times New Roman"/>
          <w:strike w:val="0"/>
          <w:sz w:val="24"/>
          <w:szCs w:val="24"/>
        </w:rPr>
        <w:t xml:space="preserve"> и магистрантов </w:t>
      </w:r>
      <w:r w:rsidRPr="00691EEB">
        <w:rPr>
          <w:rFonts w:cs="Times New Roman"/>
          <w:strike w:val="0"/>
          <w:sz w:val="24"/>
          <w:szCs w:val="24"/>
        </w:rPr>
        <w:t xml:space="preserve"> </w:t>
      </w:r>
      <w:r w:rsidR="009D0C1D" w:rsidRPr="00691EEB">
        <w:rPr>
          <w:rFonts w:cs="Times New Roman"/>
          <w:strike w:val="0"/>
          <w:sz w:val="24"/>
          <w:szCs w:val="24"/>
        </w:rPr>
        <w:t>очно-дистанционного</w:t>
      </w:r>
      <w:r w:rsidRPr="00691EEB">
        <w:rPr>
          <w:rFonts w:cs="Times New Roman"/>
          <w:strike w:val="0"/>
          <w:sz w:val="24"/>
          <w:szCs w:val="24"/>
        </w:rPr>
        <w:t xml:space="preserve"> отделения</w:t>
      </w:r>
      <w:r w:rsidR="009D0C1D" w:rsidRPr="00691EEB">
        <w:rPr>
          <w:rFonts w:cs="Times New Roman"/>
          <w:strike w:val="0"/>
          <w:sz w:val="24"/>
          <w:szCs w:val="24"/>
        </w:rPr>
        <w:t xml:space="preserve"> (ДОТ)</w:t>
      </w:r>
      <w:r w:rsidRPr="00691EEB">
        <w:rPr>
          <w:rFonts w:cs="Times New Roman"/>
          <w:strike w:val="0"/>
          <w:sz w:val="24"/>
          <w:szCs w:val="24"/>
        </w:rPr>
        <w:t xml:space="preserve"> создана база электронных учебников</w:t>
      </w:r>
      <w:r w:rsidR="00AF4BC9">
        <w:rPr>
          <w:rFonts w:cs="Times New Roman"/>
          <w:strike w:val="0"/>
          <w:sz w:val="24"/>
          <w:szCs w:val="24"/>
        </w:rPr>
        <w:t>,</w:t>
      </w:r>
      <w:r w:rsidRPr="00691EEB">
        <w:rPr>
          <w:rFonts w:cs="Times New Roman"/>
          <w:strike w:val="0"/>
          <w:sz w:val="24"/>
          <w:szCs w:val="24"/>
        </w:rPr>
        <w:t xml:space="preserve"> находящихся в электронном учебном зале университета</w:t>
      </w:r>
      <w:r w:rsidR="009D0C1D" w:rsidRPr="00691EEB">
        <w:rPr>
          <w:rFonts w:cs="Times New Roman"/>
          <w:strike w:val="0"/>
          <w:sz w:val="24"/>
          <w:szCs w:val="24"/>
        </w:rPr>
        <w:t xml:space="preserve">и преподаватели университета размещают материалы в АИС </w:t>
      </w:r>
      <w:r w:rsidR="009D0C1D" w:rsidRPr="00691EEB">
        <w:rPr>
          <w:rFonts w:cs="Times New Roman"/>
          <w:strike w:val="0"/>
          <w:sz w:val="24"/>
          <w:szCs w:val="24"/>
          <w:lang w:val="en-US"/>
        </w:rPr>
        <w:t>Platonus</w:t>
      </w:r>
      <w:r w:rsidR="009D0C1D" w:rsidRPr="00691EEB">
        <w:rPr>
          <w:rFonts w:cs="Times New Roman"/>
          <w:strike w:val="0"/>
          <w:sz w:val="24"/>
          <w:szCs w:val="24"/>
        </w:rPr>
        <w:t xml:space="preserve"> и </w:t>
      </w:r>
      <w:r w:rsidR="009D0C1D" w:rsidRPr="00691EEB">
        <w:rPr>
          <w:rFonts w:cs="Times New Roman"/>
          <w:strike w:val="0"/>
          <w:sz w:val="24"/>
          <w:szCs w:val="24"/>
          <w:lang w:val="en-US"/>
        </w:rPr>
        <w:t>Moodle</w:t>
      </w:r>
      <w:r w:rsidRPr="00691EEB">
        <w:rPr>
          <w:rFonts w:cs="Times New Roman"/>
          <w:strike w:val="0"/>
          <w:sz w:val="24"/>
          <w:szCs w:val="24"/>
        </w:rPr>
        <w:t>.</w:t>
      </w:r>
    </w:p>
    <w:p w:rsidR="00750A97" w:rsidRPr="00691EEB" w:rsidRDefault="00750A97" w:rsidP="001F1DD2">
      <w:pPr>
        <w:widowControl w:val="0"/>
        <w:tabs>
          <w:tab w:val="clear" w:pos="2381"/>
          <w:tab w:val="num" w:pos="0"/>
        </w:tabs>
        <w:ind w:left="0" w:right="0" w:firstLine="567"/>
        <w:rPr>
          <w:rFonts w:cs="Times New Roman"/>
          <w:strike w:val="0"/>
          <w:sz w:val="24"/>
          <w:szCs w:val="24"/>
        </w:rPr>
      </w:pPr>
      <w:r w:rsidRPr="00691EEB">
        <w:rPr>
          <w:rFonts w:cs="Times New Roman"/>
          <w:strike w:val="0"/>
          <w:sz w:val="24"/>
          <w:szCs w:val="24"/>
        </w:rPr>
        <w:t>Компьютеризация учебного процесса, обеспеченность специальностей материалами на электронных носителях.</w:t>
      </w:r>
    </w:p>
    <w:p w:rsidR="007031D9" w:rsidRDefault="00E27268" w:rsidP="001F1DD2">
      <w:pPr>
        <w:widowControl w:val="0"/>
        <w:tabs>
          <w:tab w:val="clear" w:pos="2381"/>
          <w:tab w:val="num" w:pos="0"/>
        </w:tabs>
        <w:ind w:left="0" w:right="0" w:firstLine="567"/>
        <w:rPr>
          <w:rFonts w:cs="Times New Roman"/>
          <w:strike w:val="0"/>
          <w:sz w:val="24"/>
          <w:szCs w:val="24"/>
        </w:rPr>
      </w:pPr>
      <w:r>
        <w:rPr>
          <w:strike w:val="0"/>
          <w:sz w:val="24"/>
          <w:szCs w:val="24"/>
        </w:rPr>
        <w:t xml:space="preserve">ОП 7M06102 «Безопасность компьютерных систем и сетей» </w:t>
      </w:r>
      <w:r w:rsidR="007031D9" w:rsidRPr="00691EEB">
        <w:rPr>
          <w:rFonts w:cs="Times New Roman"/>
          <w:strike w:val="0"/>
          <w:sz w:val="24"/>
          <w:szCs w:val="24"/>
        </w:rPr>
        <w:t>не адаптирована для инклюзивного обучения лиц с ограниченными возможностями, так как среди контингента обучающихся нет лиц с ООП. В университете открыт центр инклюзивного образования.</w:t>
      </w:r>
    </w:p>
    <w:p w:rsidR="007A4A0B" w:rsidRPr="007A4A0B" w:rsidRDefault="007A4A0B" w:rsidP="007A4A0B">
      <w:pPr>
        <w:widowControl w:val="0"/>
        <w:tabs>
          <w:tab w:val="clear" w:pos="2381"/>
          <w:tab w:val="num" w:pos="0"/>
        </w:tabs>
        <w:ind w:left="0" w:right="0" w:firstLine="567"/>
        <w:rPr>
          <w:rFonts w:cs="Times New Roman"/>
          <w:strike w:val="0"/>
          <w:sz w:val="24"/>
          <w:szCs w:val="24"/>
        </w:rPr>
      </w:pPr>
      <w:r w:rsidRPr="00607C2E">
        <w:rPr>
          <w:rFonts w:cs="Times New Roman"/>
          <w:strike w:val="0"/>
          <w:sz w:val="24"/>
          <w:szCs w:val="24"/>
        </w:rPr>
        <w:t>Программа ОП была разработана по программе проекта ERASMUS+ LMPI N° 573901-EPP-1-2016-1-IT-EPPKAZ-CBHE-JP «Программа бакалавриата и профессиональной магистратуры по развитию, администрированию, управлению и защите компьютерных систем и сетей на предприятиях Молдовы, Казахстана, Вьетнама».</w:t>
      </w:r>
    </w:p>
    <w:p w:rsidR="00750A97" w:rsidRPr="00691EEB" w:rsidRDefault="00750A97" w:rsidP="001F1DD2">
      <w:pPr>
        <w:widowControl w:val="0"/>
        <w:tabs>
          <w:tab w:val="clear" w:pos="2381"/>
          <w:tab w:val="num" w:pos="0"/>
        </w:tabs>
        <w:ind w:left="0" w:right="0" w:firstLine="567"/>
        <w:rPr>
          <w:rFonts w:cs="Times New Roman"/>
          <w:strike w:val="0"/>
          <w:sz w:val="24"/>
          <w:szCs w:val="24"/>
        </w:rPr>
      </w:pPr>
      <w:r w:rsidRPr="00691EEB">
        <w:rPr>
          <w:rFonts w:cs="Times New Roman"/>
          <w:strike w:val="0"/>
          <w:sz w:val="24"/>
          <w:szCs w:val="24"/>
        </w:rPr>
        <w:t xml:space="preserve">Кафедра </w:t>
      </w:r>
      <w:r w:rsidR="002A246B" w:rsidRPr="00691EEB">
        <w:rPr>
          <w:rFonts w:cs="Times New Roman"/>
          <w:strike w:val="0"/>
          <w:sz w:val="24"/>
          <w:szCs w:val="24"/>
        </w:rPr>
        <w:t xml:space="preserve">ИКТ </w:t>
      </w:r>
      <w:r w:rsidRPr="00691EEB">
        <w:rPr>
          <w:rFonts w:cs="Times New Roman"/>
          <w:strike w:val="0"/>
          <w:sz w:val="24"/>
          <w:szCs w:val="24"/>
        </w:rPr>
        <w:t xml:space="preserve">по своей специализации является компьютерной и поэтому проблема компьютеризации учебного процесса решается в полной мере. Преподаватели кафедры создают электронные учебники, свои учебно-методические разработки лабораторных работ, тексты лекций держат </w:t>
      </w:r>
      <w:r w:rsidR="009D0C1D" w:rsidRPr="00691EEB">
        <w:rPr>
          <w:rFonts w:cs="Times New Roman"/>
          <w:strike w:val="0"/>
          <w:sz w:val="24"/>
          <w:szCs w:val="24"/>
        </w:rPr>
        <w:t>на электронных носителях</w:t>
      </w:r>
      <w:r w:rsidR="001F68B5" w:rsidRPr="00691EEB">
        <w:rPr>
          <w:rFonts w:cs="Times New Roman"/>
          <w:strike w:val="0"/>
          <w:sz w:val="24"/>
          <w:szCs w:val="24"/>
        </w:rPr>
        <w:t xml:space="preserve"> (УМКД, ЭУМКД, учебные пособия и методические указания, силлабусы  есть на кафедре ИКТ в электронном и бумажном виде).  </w:t>
      </w:r>
    </w:p>
    <w:p w:rsidR="007031D9" w:rsidRPr="00691EEB" w:rsidRDefault="007031D9" w:rsidP="007031D9">
      <w:pPr>
        <w:pStyle w:val="ac"/>
        <w:shd w:val="clear" w:color="auto" w:fill="FFFFFF"/>
        <w:ind w:left="0" w:right="-1" w:firstLine="851"/>
        <w:rPr>
          <w:rFonts w:ascii="Times New Roman" w:hAnsi="Times New Roman"/>
          <w:strike w:val="0"/>
        </w:rPr>
      </w:pPr>
      <w:r w:rsidRPr="00691EEB">
        <w:rPr>
          <w:rFonts w:ascii="Times New Roman" w:hAnsi="Times New Roman"/>
          <w:strike w:val="0"/>
        </w:rPr>
        <w:lastRenderedPageBreak/>
        <w:t>В учебный процесс вуза внедрена собственная система управления дистанционным обучением Moodle, которая полностью интегрирована с</w:t>
      </w:r>
      <w:r w:rsidR="002A246B" w:rsidRPr="00691EEB">
        <w:rPr>
          <w:rFonts w:ascii="Times New Roman" w:hAnsi="Times New Roman"/>
          <w:strike w:val="0"/>
        </w:rPr>
        <w:t xml:space="preserve"> ОП </w:t>
      </w:r>
      <w:r w:rsidR="00E27268" w:rsidRPr="00E27268">
        <w:rPr>
          <w:rFonts w:ascii="Times New Roman" w:hAnsi="Times New Roman"/>
          <w:strike w:val="0"/>
        </w:rPr>
        <w:t>7M06102 «Безопасность компьютерных систем и сетей»</w:t>
      </w:r>
      <w:r w:rsidR="002A246B" w:rsidRPr="00E27268">
        <w:rPr>
          <w:rFonts w:ascii="Times New Roman" w:hAnsi="Times New Roman"/>
          <w:strike w:val="0"/>
        </w:rPr>
        <w:t xml:space="preserve">. </w:t>
      </w:r>
      <w:r w:rsidRPr="00E27268">
        <w:rPr>
          <w:rFonts w:ascii="Times New Roman" w:hAnsi="Times New Roman"/>
          <w:strike w:val="0"/>
        </w:rPr>
        <w:t>Особое место в системе занимает</w:t>
      </w:r>
      <w:r w:rsidRPr="00691EEB">
        <w:rPr>
          <w:rFonts w:ascii="Times New Roman" w:hAnsi="Times New Roman"/>
          <w:strike w:val="0"/>
        </w:rPr>
        <w:t xml:space="preserve"> педагогическое моделирование учебной деятельности обучающихся, преподаватели выстраивают полноценный, систематичный курс, на основе учебного плана образовательной программы.</w:t>
      </w:r>
    </w:p>
    <w:p w:rsidR="007031D9" w:rsidRPr="00691EEB" w:rsidRDefault="007031D9" w:rsidP="007031D9">
      <w:pPr>
        <w:pStyle w:val="ac"/>
        <w:shd w:val="clear" w:color="auto" w:fill="FFFFFF"/>
        <w:ind w:left="0" w:right="-1" w:firstLine="851"/>
        <w:rPr>
          <w:rFonts w:ascii="Times New Roman" w:hAnsi="Times New Roman"/>
          <w:strike w:val="0"/>
        </w:rPr>
      </w:pPr>
      <w:r w:rsidRPr="00691EEB">
        <w:rPr>
          <w:rFonts w:ascii="Times New Roman" w:hAnsi="Times New Roman"/>
          <w:bCs/>
          <w:strike w:val="0"/>
        </w:rPr>
        <w:t xml:space="preserve">После регистрации в системе, обучающемуся доступны модули, размещенные на главной странице, изложенные и понятные каждому обучающемуся: </w:t>
      </w:r>
    </w:p>
    <w:p w:rsidR="007031D9" w:rsidRPr="00691EEB" w:rsidRDefault="007031D9" w:rsidP="007031D9">
      <w:pPr>
        <w:spacing w:before="120" w:after="200"/>
        <w:ind w:left="0" w:right="-1" w:firstLine="851"/>
        <w:contextualSpacing/>
        <w:rPr>
          <w:rFonts w:eastAsia="Calibri"/>
          <w:bCs/>
          <w:strike w:val="0"/>
          <w:sz w:val="24"/>
          <w:szCs w:val="24"/>
          <w:lang w:eastAsia="en-US"/>
        </w:rPr>
      </w:pPr>
      <w:r w:rsidRPr="00691EEB">
        <w:rPr>
          <w:rFonts w:eastAsia="Calibri"/>
          <w:bCs/>
          <w:strike w:val="0"/>
          <w:sz w:val="24"/>
          <w:szCs w:val="24"/>
          <w:lang w:eastAsia="en-US"/>
        </w:rPr>
        <w:t xml:space="preserve">Дистанционные учебные занятия проводятся в режиме online и\или offline в следующей форме: </w:t>
      </w:r>
    </w:p>
    <w:p w:rsidR="007031D9" w:rsidRPr="00691EEB" w:rsidRDefault="007031D9" w:rsidP="007031D9">
      <w:pPr>
        <w:tabs>
          <w:tab w:val="left" w:pos="993"/>
        </w:tabs>
        <w:spacing w:before="120" w:after="200"/>
        <w:ind w:left="0" w:right="-1" w:firstLine="851"/>
        <w:contextualSpacing/>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t>лекция – видеозанятие, вебинар;</w:t>
      </w:r>
    </w:p>
    <w:p w:rsidR="007031D9" w:rsidRPr="00691EEB" w:rsidRDefault="007031D9" w:rsidP="007031D9">
      <w:pPr>
        <w:tabs>
          <w:tab w:val="left" w:pos="993"/>
        </w:tabs>
        <w:spacing w:before="120" w:after="200"/>
        <w:ind w:left="0" w:right="-1" w:firstLine="851"/>
        <w:contextualSpacing/>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t>практическое и семинарское занятие – видеозанятие, вебинар, дискуссия в форуме, обмен файлами и обмен сообщениями online и offline в M</w:t>
      </w:r>
      <w:r w:rsidRPr="00691EEB">
        <w:rPr>
          <w:rFonts w:eastAsia="Calibri"/>
          <w:bCs/>
          <w:strike w:val="0"/>
          <w:sz w:val="24"/>
          <w:szCs w:val="24"/>
          <w:lang w:val="en-US" w:eastAsia="en-US"/>
        </w:rPr>
        <w:t>o</w:t>
      </w:r>
      <w:r w:rsidRPr="00691EEB">
        <w:rPr>
          <w:rFonts w:eastAsia="Calibri"/>
          <w:bCs/>
          <w:strike w:val="0"/>
          <w:sz w:val="24"/>
          <w:szCs w:val="24"/>
          <w:lang w:eastAsia="en-US"/>
        </w:rPr>
        <w:t>odle;</w:t>
      </w:r>
    </w:p>
    <w:p w:rsidR="007031D9" w:rsidRPr="00691EEB" w:rsidRDefault="007031D9" w:rsidP="007031D9">
      <w:pPr>
        <w:tabs>
          <w:tab w:val="left" w:pos="993"/>
        </w:tabs>
        <w:spacing w:before="120" w:after="200"/>
        <w:ind w:left="0" w:right="-1" w:firstLine="851"/>
        <w:contextualSpacing/>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t>лабораторное занятие – видеозанятие, обмен файлами, виртуальные лабораторные практикумы с использованием мультимедиа-технологий, ГИС-технологий, имитационного моделирования и др.; тренинговые компьютерные программы (обучающие, игровые, исследовательские, тестирующие и др.), занятия на компьютерных моделях, занятия в лабораториях удаленного доступа;</w:t>
      </w:r>
    </w:p>
    <w:p w:rsidR="007031D9" w:rsidRPr="00691EEB" w:rsidRDefault="007031D9" w:rsidP="007031D9">
      <w:pPr>
        <w:tabs>
          <w:tab w:val="left" w:pos="993"/>
        </w:tabs>
        <w:spacing w:before="120" w:after="200"/>
        <w:ind w:left="0" w:right="-1" w:firstLine="851"/>
        <w:contextualSpacing/>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t>самостоятельная работа обучающегося с преподавателем (СРОП) – вебинар, обмен файлами и обмен сообщениями online и offline в M</w:t>
      </w:r>
      <w:r w:rsidRPr="00691EEB">
        <w:rPr>
          <w:rFonts w:eastAsia="Calibri"/>
          <w:bCs/>
          <w:strike w:val="0"/>
          <w:sz w:val="24"/>
          <w:szCs w:val="24"/>
          <w:lang w:val="en-US" w:eastAsia="en-US"/>
        </w:rPr>
        <w:t>o</w:t>
      </w:r>
      <w:r w:rsidRPr="00691EEB">
        <w:rPr>
          <w:rFonts w:eastAsia="Calibri"/>
          <w:bCs/>
          <w:strike w:val="0"/>
          <w:sz w:val="24"/>
          <w:szCs w:val="24"/>
          <w:lang w:eastAsia="en-US"/>
        </w:rPr>
        <w:t>odle;</w:t>
      </w:r>
    </w:p>
    <w:p w:rsidR="007031D9" w:rsidRPr="00691EEB" w:rsidRDefault="007031D9" w:rsidP="007031D9">
      <w:pPr>
        <w:tabs>
          <w:tab w:val="left" w:pos="993"/>
        </w:tabs>
        <w:spacing w:before="120" w:after="200"/>
        <w:ind w:left="0" w:right="-1" w:firstLine="851"/>
        <w:contextualSpacing/>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t>компьютерное тестирование в режиме самопроверки (только online).</w:t>
      </w:r>
    </w:p>
    <w:p w:rsidR="002A246B" w:rsidRPr="00691EEB" w:rsidRDefault="002A246B" w:rsidP="002A246B">
      <w:pPr>
        <w:tabs>
          <w:tab w:val="clear" w:pos="2381"/>
          <w:tab w:val="num" w:pos="0"/>
          <w:tab w:val="left" w:pos="9214"/>
        </w:tabs>
        <w:ind w:left="0" w:right="-45" w:firstLine="851"/>
        <w:contextualSpacing/>
        <w:rPr>
          <w:rFonts w:eastAsia="Calibri"/>
          <w:bCs/>
          <w:strike w:val="0"/>
          <w:sz w:val="24"/>
          <w:szCs w:val="24"/>
          <w:lang w:eastAsia="en-US"/>
        </w:rPr>
      </w:pPr>
      <w:r w:rsidRPr="00691EEB">
        <w:rPr>
          <w:rFonts w:eastAsia="Calibri"/>
          <w:bCs/>
          <w:strike w:val="0"/>
          <w:sz w:val="24"/>
          <w:szCs w:val="24"/>
          <w:lang w:eastAsia="en-US"/>
        </w:rPr>
        <w:t xml:space="preserve">Система позволяет сохранять все учебные материалы не только в своей базе данных, но и на персональный компьютер </w:t>
      </w:r>
      <w:r w:rsidR="000759CA">
        <w:rPr>
          <w:rFonts w:eastAsia="Calibri"/>
          <w:bCs/>
          <w:strike w:val="0"/>
          <w:sz w:val="24"/>
          <w:szCs w:val="24"/>
          <w:lang w:eastAsia="en-US"/>
        </w:rPr>
        <w:t>магистрант</w:t>
      </w:r>
      <w:r w:rsidRPr="00691EEB">
        <w:rPr>
          <w:rFonts w:eastAsia="Calibri"/>
          <w:bCs/>
          <w:strike w:val="0"/>
          <w:sz w:val="24"/>
          <w:szCs w:val="24"/>
          <w:lang w:eastAsia="en-US"/>
        </w:rPr>
        <w:t>а. Таким образом, обучающийся, всегда сможет с легкостью заполнить пробелы в аттестации и общении с преподавателем.</w:t>
      </w:r>
    </w:p>
    <w:p w:rsidR="002A246B" w:rsidRPr="00036B1B" w:rsidRDefault="002A246B" w:rsidP="002A246B">
      <w:pPr>
        <w:pStyle w:val="af3"/>
        <w:tabs>
          <w:tab w:val="clear" w:pos="2381"/>
          <w:tab w:val="num" w:pos="0"/>
          <w:tab w:val="left" w:pos="993"/>
          <w:tab w:val="left" w:pos="9214"/>
        </w:tabs>
        <w:spacing w:after="0"/>
        <w:ind w:left="0" w:right="-45" w:firstLine="851"/>
        <w:rPr>
          <w:strike w:val="0"/>
          <w:sz w:val="24"/>
          <w:szCs w:val="24"/>
        </w:rPr>
      </w:pPr>
      <w:r w:rsidRPr="00691EEB">
        <w:rPr>
          <w:strike w:val="0"/>
          <w:sz w:val="24"/>
          <w:szCs w:val="24"/>
        </w:rPr>
        <w:t xml:space="preserve">Эффективность дистанционного обучения будет оправдана в случае высокого качества созданных педагогом инструментов для комфортного образовательного процесса: учебных программ, электронных пособий, интерактивных платформ и т.д. В каждом отдельном случае эти инструменты персональны в зависимости от конкретной области изучаемых знаний. Использование дистанционного формата в организации теоретических, практических и контрольных занятий стало нашей повседневностью и является важным фактором повышения эффективности процесса исходя из сегодняшней ситуации в мире. Важной частью является сплетение современных технологий и традиционной системы обучения. Помимо теоретического аспекта и опыта педагога, важно умение пользоваться современными технологиями. Создание подобных учебных курсов возможно на различных платформах, нами была использована платформа Moodle - существует возможность для создания своей авторской программы, персонализированной под целевую аудиторию. В сложившийся ситуации пандемии и резким увеличением нагрузки педагогов, удобнее всего выбрать платформу Moodle, которая позволяет подобрать готовый курс по той учебной программе, с которой вы работаете. Плюсы так же очевидны в автоматизации процесса, вам не нужно тратить время на создание курса, система оценивания знаний на этой платформе отработана и так же автоматизирована. </w:t>
      </w:r>
    </w:p>
    <w:p w:rsidR="002A246B" w:rsidRPr="00691EEB" w:rsidRDefault="002A246B" w:rsidP="002A246B">
      <w:pPr>
        <w:tabs>
          <w:tab w:val="clear" w:pos="2381"/>
          <w:tab w:val="num" w:pos="2268"/>
        </w:tabs>
        <w:ind w:left="0" w:right="-1" w:firstLine="567"/>
        <w:rPr>
          <w:b/>
        </w:rPr>
      </w:pPr>
    </w:p>
    <w:p w:rsidR="002A246B" w:rsidRPr="00357C87" w:rsidRDefault="00F302BE" w:rsidP="002A246B">
      <w:pPr>
        <w:tabs>
          <w:tab w:val="clear" w:pos="2381"/>
          <w:tab w:val="num" w:pos="2268"/>
        </w:tabs>
        <w:ind w:left="0" w:right="-1" w:firstLine="567"/>
        <w:rPr>
          <w:rFonts w:eastAsia="Calibri"/>
          <w:strike w:val="0"/>
          <w:sz w:val="22"/>
          <w:szCs w:val="22"/>
          <w:lang w:eastAsia="en-US"/>
        </w:rPr>
      </w:pPr>
      <w:r>
        <w:rPr>
          <w:strike w:val="0"/>
          <w:sz w:val="22"/>
          <w:szCs w:val="22"/>
        </w:rPr>
        <w:t xml:space="preserve">Таблица </w:t>
      </w:r>
      <w:r w:rsidR="00C60098">
        <w:rPr>
          <w:strike w:val="0"/>
          <w:sz w:val="22"/>
          <w:szCs w:val="22"/>
        </w:rPr>
        <w:t>4</w:t>
      </w:r>
      <w:r>
        <w:rPr>
          <w:strike w:val="0"/>
          <w:sz w:val="22"/>
          <w:szCs w:val="22"/>
        </w:rPr>
        <w:t xml:space="preserve">. </w:t>
      </w:r>
      <w:r w:rsidR="002A246B" w:rsidRPr="00357C87">
        <w:rPr>
          <w:strike w:val="0"/>
          <w:sz w:val="22"/>
          <w:szCs w:val="22"/>
        </w:rPr>
        <w:t>SWOT – АНАЛИЗ</w:t>
      </w:r>
      <w:r w:rsidR="002A246B" w:rsidRPr="00357C87">
        <w:rPr>
          <w:rFonts w:eastAsia="Calibri"/>
          <w:strike w:val="0"/>
          <w:sz w:val="22"/>
          <w:szCs w:val="22"/>
          <w:lang w:eastAsia="en-US"/>
        </w:rPr>
        <w:t>. ОБРАЗОВАТЕЛЬНЫЕ ПРОГРАММЫ: РАЗРАБОТКА И УТВЕРЖДЕНИЕ</w:t>
      </w:r>
    </w:p>
    <w:tbl>
      <w:tblPr>
        <w:tblStyle w:val="TableNormal1"/>
        <w:tblW w:w="4997" w:type="pct"/>
        <w:tblLook w:val="01E0" w:firstRow="1" w:lastRow="1" w:firstColumn="1" w:lastColumn="1" w:noHBand="0" w:noVBand="0"/>
      </w:tblPr>
      <w:tblGrid>
        <w:gridCol w:w="5229"/>
        <w:gridCol w:w="3849"/>
      </w:tblGrid>
      <w:tr w:rsidR="002A246B" w:rsidRPr="00357C87" w:rsidTr="002A246B">
        <w:trPr>
          <w:trHeight w:hRule="exact" w:val="908"/>
        </w:trPr>
        <w:tc>
          <w:tcPr>
            <w:tcW w:w="2880" w:type="pct"/>
            <w:tcBorders>
              <w:top w:val="single" w:sz="5" w:space="0" w:color="000000"/>
              <w:left w:val="single" w:sz="5" w:space="0" w:color="000000"/>
              <w:bottom w:val="single" w:sz="5" w:space="0" w:color="000000"/>
              <w:right w:val="single" w:sz="5" w:space="0" w:color="000000"/>
            </w:tcBorders>
          </w:tcPr>
          <w:p w:rsidR="002A246B" w:rsidRPr="00357C87" w:rsidRDefault="002A246B" w:rsidP="00AA4C83">
            <w:pPr>
              <w:pStyle w:val="TableParagraph"/>
              <w:tabs>
                <w:tab w:val="left" w:pos="709"/>
                <w:tab w:val="left" w:pos="8647"/>
              </w:tabs>
              <w:ind w:left="104" w:right="98"/>
              <w:jc w:val="both"/>
              <w:rPr>
                <w:rFonts w:ascii="Times New Roman" w:eastAsia="Times New Roman" w:hAnsi="Times New Roman" w:cs="Times New Roman"/>
                <w:b/>
                <w:lang w:val="ru-RU"/>
              </w:rPr>
            </w:pPr>
            <w:r w:rsidRPr="00357C87">
              <w:rPr>
                <w:rFonts w:ascii="Times New Roman" w:eastAsia="Times New Roman" w:hAnsi="Times New Roman" w:cs="Times New Roman"/>
                <w:b/>
              </w:rPr>
              <w:t>S</w:t>
            </w:r>
            <w:r w:rsidRPr="00357C87">
              <w:rPr>
                <w:rFonts w:ascii="Times New Roman" w:eastAsia="Times New Roman" w:hAnsi="Times New Roman" w:cs="Times New Roman"/>
                <w:b/>
                <w:lang w:val="ru-RU"/>
              </w:rPr>
              <w:t>(</w:t>
            </w:r>
            <w:r w:rsidRPr="00357C87">
              <w:rPr>
                <w:rFonts w:ascii="Times New Roman" w:eastAsia="Times New Roman" w:hAnsi="Times New Roman" w:cs="Times New Roman"/>
                <w:b/>
              </w:rPr>
              <w:t>strength</w:t>
            </w:r>
            <w:r w:rsidRPr="00357C87">
              <w:rPr>
                <w:rFonts w:ascii="Times New Roman" w:eastAsia="Times New Roman" w:hAnsi="Times New Roman" w:cs="Times New Roman"/>
                <w:b/>
                <w:lang w:val="ru-RU"/>
              </w:rPr>
              <w:t>)–сильные стороны (потенциально позитивные внутренние факторы)</w:t>
            </w:r>
          </w:p>
        </w:tc>
        <w:tc>
          <w:tcPr>
            <w:tcW w:w="2120" w:type="pct"/>
            <w:tcBorders>
              <w:top w:val="single" w:sz="5" w:space="0" w:color="000000"/>
              <w:left w:val="single" w:sz="5" w:space="0" w:color="000000"/>
              <w:bottom w:val="single" w:sz="5" w:space="0" w:color="000000"/>
              <w:right w:val="single" w:sz="5" w:space="0" w:color="000000"/>
            </w:tcBorders>
          </w:tcPr>
          <w:p w:rsidR="002A246B" w:rsidRPr="00357C87" w:rsidRDefault="002A246B" w:rsidP="00AA4C83">
            <w:pPr>
              <w:pStyle w:val="TableParagraph"/>
              <w:tabs>
                <w:tab w:val="left" w:pos="709"/>
                <w:tab w:val="left" w:pos="8647"/>
              </w:tabs>
              <w:ind w:left="104" w:right="99"/>
              <w:jc w:val="both"/>
              <w:rPr>
                <w:rFonts w:ascii="Times New Roman" w:eastAsia="Times New Roman" w:hAnsi="Times New Roman" w:cs="Times New Roman"/>
                <w:b/>
                <w:lang w:val="ru-RU"/>
              </w:rPr>
            </w:pPr>
            <w:r w:rsidRPr="00357C87">
              <w:rPr>
                <w:rFonts w:ascii="Times New Roman" w:eastAsia="Times New Roman" w:hAnsi="Times New Roman" w:cs="Times New Roman"/>
                <w:b/>
              </w:rPr>
              <w:t>W</w:t>
            </w:r>
            <w:r w:rsidRPr="00357C87">
              <w:rPr>
                <w:rFonts w:ascii="Times New Roman" w:eastAsia="Times New Roman" w:hAnsi="Times New Roman" w:cs="Times New Roman"/>
                <w:b/>
                <w:lang w:val="ru-RU"/>
              </w:rPr>
              <w:t>(</w:t>
            </w:r>
            <w:r w:rsidRPr="00357C87">
              <w:rPr>
                <w:rFonts w:ascii="Times New Roman" w:eastAsia="Times New Roman" w:hAnsi="Times New Roman" w:cs="Times New Roman"/>
                <w:b/>
              </w:rPr>
              <w:t>weakness</w:t>
            </w:r>
            <w:r w:rsidRPr="00357C87">
              <w:rPr>
                <w:rFonts w:ascii="Times New Roman" w:eastAsia="Times New Roman" w:hAnsi="Times New Roman" w:cs="Times New Roman"/>
                <w:b/>
                <w:lang w:val="ru-RU"/>
              </w:rPr>
              <w:t>)–слабые стороны (потенциально негативные внутренние факторы)</w:t>
            </w:r>
          </w:p>
        </w:tc>
      </w:tr>
      <w:tr w:rsidR="002A246B" w:rsidRPr="00357C87" w:rsidTr="00357C87">
        <w:trPr>
          <w:trHeight w:hRule="exact" w:val="1441"/>
        </w:trPr>
        <w:tc>
          <w:tcPr>
            <w:tcW w:w="2880" w:type="pct"/>
            <w:tcBorders>
              <w:top w:val="single" w:sz="5" w:space="0" w:color="000000"/>
              <w:left w:val="single" w:sz="5" w:space="0" w:color="000000"/>
              <w:bottom w:val="single" w:sz="5" w:space="0" w:color="000000"/>
              <w:right w:val="single" w:sz="5" w:space="0" w:color="000000"/>
            </w:tcBorders>
          </w:tcPr>
          <w:p w:rsidR="002A246B" w:rsidRPr="00357C87" w:rsidRDefault="002A246B" w:rsidP="002A246B">
            <w:pPr>
              <w:pStyle w:val="TableParagraph"/>
              <w:tabs>
                <w:tab w:val="left" w:pos="709"/>
                <w:tab w:val="left" w:pos="8647"/>
              </w:tabs>
              <w:ind w:left="37" w:right="141"/>
              <w:jc w:val="both"/>
              <w:rPr>
                <w:rFonts w:ascii="Times New Roman" w:eastAsia="Symbol" w:hAnsi="Times New Roman" w:cs="Times New Roman"/>
                <w:lang w:val="ru-RU"/>
              </w:rPr>
            </w:pPr>
            <w:r w:rsidRPr="00357C87">
              <w:rPr>
                <w:rFonts w:ascii="Times New Roman" w:eastAsia="Symbol" w:hAnsi="Times New Roman" w:cs="Times New Roman"/>
                <w:lang w:val="ru-RU"/>
              </w:rPr>
              <w:lastRenderedPageBreak/>
              <w:t>Весомый опыт членов академического комитета</w:t>
            </w:r>
          </w:p>
          <w:p w:rsidR="002A246B" w:rsidRPr="00357C87" w:rsidRDefault="002A246B" w:rsidP="002A246B">
            <w:pPr>
              <w:pStyle w:val="TableParagraph"/>
              <w:tabs>
                <w:tab w:val="left" w:pos="709"/>
                <w:tab w:val="left" w:pos="8647"/>
              </w:tabs>
              <w:ind w:left="37" w:right="141"/>
              <w:jc w:val="both"/>
              <w:rPr>
                <w:rFonts w:ascii="Times New Roman" w:eastAsia="Symbol" w:hAnsi="Times New Roman" w:cs="Times New Roman"/>
                <w:lang w:val="ru-RU"/>
              </w:rPr>
            </w:pPr>
            <w:r w:rsidRPr="00357C87">
              <w:rPr>
                <w:rFonts w:ascii="Times New Roman" w:eastAsia="Symbol" w:hAnsi="Times New Roman" w:cs="Times New Roman"/>
                <w:lang w:val="ru-RU"/>
              </w:rPr>
              <w:t xml:space="preserve">Соответствие ОП специальности </w:t>
            </w:r>
            <w:r w:rsidR="00757138" w:rsidRPr="00757138">
              <w:rPr>
                <w:rFonts w:ascii="Times New Roman" w:eastAsia="Symbol" w:hAnsi="Times New Roman" w:cs="Times New Roman"/>
                <w:lang w:val="ru-RU"/>
              </w:rPr>
              <w:t>«Безопасность компьютерных систем и сетей»</w:t>
            </w:r>
            <w:r w:rsidRPr="00357C87">
              <w:rPr>
                <w:rFonts w:ascii="Times New Roman" w:eastAsia="Symbol" w:hAnsi="Times New Roman" w:cs="Times New Roman"/>
                <w:lang w:val="ru-RU"/>
              </w:rPr>
              <w:t xml:space="preserve"> требованиям ГОСО, ТУП с учетом предложении работодателей и переход на новый формат обучения по модульной технологии. </w:t>
            </w:r>
          </w:p>
        </w:tc>
        <w:tc>
          <w:tcPr>
            <w:tcW w:w="2120" w:type="pct"/>
            <w:tcBorders>
              <w:top w:val="single" w:sz="5" w:space="0" w:color="000000"/>
              <w:left w:val="single" w:sz="5" w:space="0" w:color="000000"/>
              <w:bottom w:val="single" w:sz="5" w:space="0" w:color="000000"/>
              <w:right w:val="single" w:sz="5" w:space="0" w:color="000000"/>
            </w:tcBorders>
          </w:tcPr>
          <w:p w:rsidR="002A246B" w:rsidRPr="00357C87" w:rsidRDefault="002A246B" w:rsidP="002A246B">
            <w:pPr>
              <w:pStyle w:val="TableParagraph"/>
              <w:tabs>
                <w:tab w:val="left" w:pos="709"/>
                <w:tab w:val="left" w:pos="8647"/>
              </w:tabs>
              <w:ind w:left="37" w:right="141"/>
              <w:jc w:val="both"/>
              <w:rPr>
                <w:rFonts w:ascii="Times New Roman" w:eastAsia="Symbol" w:hAnsi="Times New Roman" w:cs="Times New Roman"/>
                <w:lang w:val="ru-RU"/>
              </w:rPr>
            </w:pPr>
            <w:r w:rsidRPr="00357C87">
              <w:rPr>
                <w:rFonts w:ascii="Times New Roman" w:eastAsia="Symbol" w:hAnsi="Times New Roman" w:cs="Times New Roman"/>
                <w:color w:val="000000" w:themeColor="text1"/>
                <w:lang w:val="ru-RU"/>
              </w:rPr>
              <w:t xml:space="preserve">Недостаточное </w:t>
            </w:r>
            <w:r w:rsidRPr="00357C87">
              <w:rPr>
                <w:rFonts w:ascii="Times New Roman" w:eastAsia="Symbol" w:hAnsi="Times New Roman" w:cs="Times New Roman"/>
                <w:lang w:val="ru-RU"/>
              </w:rPr>
              <w:t>участи</w:t>
            </w:r>
            <w:r w:rsidR="00AF4BC9">
              <w:rPr>
                <w:rFonts w:ascii="Times New Roman" w:eastAsia="Symbol" w:hAnsi="Times New Roman" w:cs="Times New Roman"/>
                <w:lang w:val="ru-RU"/>
              </w:rPr>
              <w:t>е</w:t>
            </w:r>
            <w:r w:rsidRPr="00357C87">
              <w:rPr>
                <w:rFonts w:ascii="Times New Roman" w:eastAsia="Symbol" w:hAnsi="Times New Roman" w:cs="Times New Roman"/>
                <w:lang w:val="ru-RU"/>
              </w:rPr>
              <w:t xml:space="preserve"> в совместных международных образовательных программах</w:t>
            </w:r>
          </w:p>
        </w:tc>
      </w:tr>
    </w:tbl>
    <w:p w:rsidR="002A246B" w:rsidRPr="00691EEB" w:rsidRDefault="002A246B" w:rsidP="002A246B">
      <w:pPr>
        <w:pStyle w:val="af3"/>
        <w:tabs>
          <w:tab w:val="clear" w:pos="2381"/>
          <w:tab w:val="num" w:pos="0"/>
          <w:tab w:val="left" w:pos="993"/>
          <w:tab w:val="left" w:pos="9214"/>
        </w:tabs>
        <w:spacing w:after="0"/>
        <w:ind w:left="0" w:right="-45" w:firstLine="851"/>
        <w:rPr>
          <w:strike w:val="0"/>
          <w:sz w:val="24"/>
          <w:szCs w:val="24"/>
        </w:rPr>
      </w:pPr>
    </w:p>
    <w:p w:rsidR="00750A97" w:rsidRPr="00691EEB" w:rsidRDefault="00750A97" w:rsidP="001F1DD2">
      <w:pPr>
        <w:tabs>
          <w:tab w:val="clear" w:pos="2381"/>
          <w:tab w:val="num" w:pos="0"/>
          <w:tab w:val="left" w:pos="567"/>
        </w:tabs>
        <w:ind w:left="0" w:right="0" w:firstLine="567"/>
        <w:rPr>
          <w:rFonts w:cs="Times New Roman"/>
          <w:strike w:val="0"/>
          <w:sz w:val="24"/>
          <w:szCs w:val="24"/>
        </w:rPr>
      </w:pPr>
    </w:p>
    <w:p w:rsidR="005F69AC" w:rsidRPr="00691EEB" w:rsidRDefault="005F69AC" w:rsidP="001F1DD2">
      <w:pPr>
        <w:pStyle w:val="aff0"/>
        <w:tabs>
          <w:tab w:val="left" w:pos="567"/>
        </w:tabs>
        <w:ind w:left="1069" w:firstLine="567"/>
        <w:jc w:val="center"/>
        <w:rPr>
          <w:rFonts w:ascii="Times New Roman" w:hAnsi="Times New Roman"/>
          <w:sz w:val="24"/>
          <w:szCs w:val="24"/>
        </w:rPr>
      </w:pPr>
    </w:p>
    <w:p w:rsidR="005F69AC" w:rsidRPr="00691EEB" w:rsidRDefault="00507D31" w:rsidP="001F1DD2">
      <w:pPr>
        <w:pStyle w:val="aff0"/>
        <w:tabs>
          <w:tab w:val="left" w:pos="567"/>
        </w:tabs>
        <w:ind w:firstLine="567"/>
        <w:rPr>
          <w:rFonts w:ascii="Times New Roman" w:hAnsi="Times New Roman"/>
          <w:b/>
          <w:sz w:val="24"/>
          <w:szCs w:val="24"/>
        </w:rPr>
      </w:pPr>
      <w:r w:rsidRPr="00691EEB">
        <w:rPr>
          <w:rFonts w:ascii="Times New Roman" w:hAnsi="Times New Roman"/>
          <w:b/>
          <w:sz w:val="24"/>
          <w:szCs w:val="24"/>
        </w:rPr>
        <w:t xml:space="preserve">Глава </w:t>
      </w:r>
      <w:r w:rsidR="006D7248" w:rsidRPr="00691EEB">
        <w:rPr>
          <w:rFonts w:ascii="Times New Roman" w:hAnsi="Times New Roman"/>
          <w:b/>
          <w:sz w:val="24"/>
          <w:szCs w:val="24"/>
        </w:rPr>
        <w:t xml:space="preserve"> 3.  </w:t>
      </w:r>
      <w:r w:rsidR="00607C2E">
        <w:rPr>
          <w:rFonts w:ascii="Times New Roman" w:hAnsi="Times New Roman"/>
          <w:b/>
          <w:sz w:val="24"/>
          <w:szCs w:val="24"/>
        </w:rPr>
        <w:t>СТУДЕНТ</w:t>
      </w:r>
      <w:r w:rsidR="0001429D" w:rsidRPr="00691EEB">
        <w:rPr>
          <w:rFonts w:ascii="Times New Roman" w:hAnsi="Times New Roman"/>
          <w:b/>
          <w:sz w:val="24"/>
          <w:szCs w:val="24"/>
        </w:rPr>
        <w:t xml:space="preserve">ОЦЕНТРИРОВАННОЕ ОБУЧЕНИЕ, ПРЕПОДАВАНИЕ И ОЦЕНКА УСПЕВАЕМОСТИ </w:t>
      </w:r>
    </w:p>
    <w:p w:rsidR="00507D31" w:rsidRPr="00691EEB" w:rsidRDefault="00507D31" w:rsidP="001F1DD2">
      <w:pPr>
        <w:pStyle w:val="aff0"/>
        <w:tabs>
          <w:tab w:val="left" w:pos="567"/>
        </w:tabs>
        <w:ind w:firstLine="567"/>
        <w:rPr>
          <w:rFonts w:ascii="Times New Roman" w:hAnsi="Times New Roman"/>
          <w:b/>
          <w:sz w:val="24"/>
          <w:szCs w:val="24"/>
        </w:rPr>
      </w:pPr>
    </w:p>
    <w:p w:rsidR="00507D31" w:rsidRPr="00691EEB" w:rsidRDefault="00507D31" w:rsidP="00507D31">
      <w:pPr>
        <w:tabs>
          <w:tab w:val="clear" w:pos="2381"/>
          <w:tab w:val="num" w:pos="284"/>
          <w:tab w:val="left" w:pos="9639"/>
        </w:tabs>
        <w:ind w:left="0" w:right="-1" w:firstLine="709"/>
        <w:rPr>
          <w:strike w:val="0"/>
          <w:sz w:val="24"/>
          <w:szCs w:val="24"/>
        </w:rPr>
      </w:pPr>
      <w:r w:rsidRPr="00691EEB">
        <w:rPr>
          <w:strike w:val="0"/>
          <w:sz w:val="24"/>
          <w:szCs w:val="24"/>
        </w:rPr>
        <w:t xml:space="preserve">Система мер, правил и процедур по планированию и управлению образовательной деятельностью и эффективной организации учебного процесса, направленных на реализацию </w:t>
      </w:r>
      <w:r w:rsidR="000759CA">
        <w:rPr>
          <w:strike w:val="0"/>
          <w:sz w:val="24"/>
          <w:szCs w:val="24"/>
        </w:rPr>
        <w:t>магистрант</w:t>
      </w:r>
      <w:r w:rsidRPr="00691EEB">
        <w:rPr>
          <w:strike w:val="0"/>
          <w:sz w:val="24"/>
          <w:szCs w:val="24"/>
        </w:rPr>
        <w:t xml:space="preserve">оориентированного обучения и повышение качества образования представлена в Академической политики </w:t>
      </w:r>
      <w:r w:rsidR="00444FEB" w:rsidRPr="00691EEB">
        <w:rPr>
          <w:strike w:val="0"/>
          <w:sz w:val="24"/>
          <w:szCs w:val="24"/>
        </w:rPr>
        <w:t xml:space="preserve">университета. </w:t>
      </w:r>
    </w:p>
    <w:p w:rsidR="00507D31" w:rsidRPr="00691EEB" w:rsidRDefault="00507D31" w:rsidP="00507D31">
      <w:pPr>
        <w:tabs>
          <w:tab w:val="clear" w:pos="2381"/>
          <w:tab w:val="num" w:pos="284"/>
          <w:tab w:val="left" w:pos="9639"/>
        </w:tabs>
        <w:ind w:left="0" w:right="-1" w:firstLine="709"/>
        <w:rPr>
          <w:strike w:val="0"/>
          <w:sz w:val="24"/>
          <w:szCs w:val="24"/>
        </w:rPr>
      </w:pPr>
      <w:r w:rsidRPr="00691EEB">
        <w:rPr>
          <w:strike w:val="0"/>
          <w:sz w:val="24"/>
          <w:szCs w:val="24"/>
        </w:rPr>
        <w:t xml:space="preserve">Академическая политика включает: политику выбора образовательных программ; политику приема; политику взаимоотношений академического сообщества университета; политику регистрации обучающихся на учебные дисциплины; политику планирования, организации и реализации учебного процесса; политику организации и проведения профессиональной практики и определения предприятий (организаций) в качестве баз практик; политику оценивания учебных достижений обучающихся; политику перевода, восстановления, отчисления и предоставления академических отпусков; политику академической мобильности, политику интернационализации, политику реализации элементов дуального обучения; политику профессиональной ориентации, трудоустройства и карьерного роста выпускников. </w:t>
      </w:r>
    </w:p>
    <w:p w:rsidR="00507D31" w:rsidRPr="00691EEB" w:rsidRDefault="00507D31" w:rsidP="00507D31">
      <w:pPr>
        <w:tabs>
          <w:tab w:val="clear" w:pos="2381"/>
          <w:tab w:val="num" w:pos="284"/>
          <w:tab w:val="left" w:pos="9639"/>
        </w:tabs>
        <w:ind w:left="0" w:right="-1" w:firstLine="709"/>
        <w:rPr>
          <w:strike w:val="0"/>
          <w:sz w:val="24"/>
          <w:szCs w:val="24"/>
        </w:rPr>
      </w:pPr>
      <w:r w:rsidRPr="00691EEB">
        <w:rPr>
          <w:strike w:val="0"/>
          <w:sz w:val="24"/>
          <w:szCs w:val="24"/>
        </w:rPr>
        <w:t>Академическая политика</w:t>
      </w:r>
      <w:r w:rsidR="007A4A0B">
        <w:rPr>
          <w:strike w:val="0"/>
          <w:sz w:val="24"/>
          <w:szCs w:val="24"/>
        </w:rPr>
        <w:t xml:space="preserve"> </w:t>
      </w:r>
      <w:r w:rsidR="00444FEB" w:rsidRPr="00691EEB">
        <w:rPr>
          <w:rFonts w:cs="Times New Roman"/>
          <w:strike w:val="0"/>
          <w:sz w:val="24"/>
          <w:szCs w:val="24"/>
        </w:rPr>
        <w:t xml:space="preserve">ОП </w:t>
      </w:r>
      <w:r w:rsidR="00940C4C">
        <w:rPr>
          <w:strike w:val="0"/>
          <w:sz w:val="24"/>
          <w:szCs w:val="24"/>
        </w:rPr>
        <w:t>7M06102 «Безопасность компьютерных систем и сетей»</w:t>
      </w:r>
      <w:r w:rsidRPr="00691EEB">
        <w:rPr>
          <w:strike w:val="0"/>
          <w:sz w:val="24"/>
          <w:szCs w:val="24"/>
        </w:rPr>
        <w:t xml:space="preserve">основана на принципах академической честности, внутреннего обеспечения качества, инноваций и интернационализации. Академическая политика обязательна для исполнения всеми структурными подразделениями университета, ППС, сотрудниками и обучающимися. Нарушение требований Академической политики является основанием для применения к должностным лицам университета, ППС, сотрудникам и обучающимся мер дисциплинарного воздействия в соответствии с действующим законодательством Республики Казахстан и внутренними нормативными документами вуза. </w:t>
      </w:r>
    </w:p>
    <w:p w:rsidR="00507D31" w:rsidRPr="00691EEB" w:rsidRDefault="00444FEB" w:rsidP="00507D31">
      <w:pPr>
        <w:tabs>
          <w:tab w:val="clear" w:pos="2381"/>
          <w:tab w:val="num" w:pos="284"/>
          <w:tab w:val="left" w:pos="9639"/>
        </w:tabs>
        <w:ind w:left="0" w:right="-1" w:firstLine="709"/>
        <w:rPr>
          <w:strike w:val="0"/>
          <w:sz w:val="24"/>
          <w:szCs w:val="24"/>
        </w:rPr>
      </w:pPr>
      <w:r w:rsidRPr="00691EEB">
        <w:rPr>
          <w:rFonts w:cs="Times New Roman"/>
          <w:strike w:val="0"/>
          <w:sz w:val="24"/>
          <w:szCs w:val="24"/>
        </w:rPr>
        <w:t>Руководство ОП</w:t>
      </w:r>
      <w:r w:rsidR="00507D31" w:rsidRPr="00691EEB">
        <w:rPr>
          <w:strike w:val="0"/>
          <w:sz w:val="24"/>
          <w:szCs w:val="24"/>
        </w:rPr>
        <w:t xml:space="preserve"> внедряет процессы </w:t>
      </w:r>
      <w:r w:rsidR="00607C2E">
        <w:rPr>
          <w:strike w:val="0"/>
          <w:sz w:val="24"/>
          <w:szCs w:val="24"/>
        </w:rPr>
        <w:t>студенто</w:t>
      </w:r>
      <w:r w:rsidR="00507D31" w:rsidRPr="00691EEB">
        <w:rPr>
          <w:strike w:val="0"/>
          <w:sz w:val="24"/>
          <w:szCs w:val="24"/>
        </w:rPr>
        <w:t>центрированного обучения в образовательные программы: обеспечивает разработку гибких траекторий обучения; создает условия для повышения мотивации и вовлеченности обучающихся в учебный процесс; обеспечивает последовательность и объективность оценки результатов обучения.</w:t>
      </w:r>
    </w:p>
    <w:p w:rsidR="00507D31" w:rsidRPr="00691EEB" w:rsidRDefault="00507D31" w:rsidP="00507D31">
      <w:pPr>
        <w:tabs>
          <w:tab w:val="clear" w:pos="2381"/>
          <w:tab w:val="num" w:pos="284"/>
          <w:tab w:val="left" w:pos="709"/>
        </w:tabs>
        <w:ind w:left="0" w:right="-1" w:firstLine="709"/>
        <w:rPr>
          <w:strike w:val="0"/>
          <w:sz w:val="24"/>
          <w:szCs w:val="24"/>
        </w:rPr>
      </w:pPr>
      <w:r w:rsidRPr="00691EEB">
        <w:rPr>
          <w:rFonts w:eastAsia="Calibri"/>
          <w:strike w:val="0"/>
          <w:sz w:val="24"/>
          <w:szCs w:val="24"/>
        </w:rPr>
        <w:t xml:space="preserve">В отношении всех обучающихся действует принцип гендерного равенства. Функционирует </w:t>
      </w:r>
      <w:r w:rsidRPr="00691EEB">
        <w:rPr>
          <w:strike w:val="0"/>
          <w:sz w:val="24"/>
          <w:szCs w:val="24"/>
        </w:rPr>
        <w:t>равная доступность к образовательной, научно-исследовательской, воспитательной деятельности.</w:t>
      </w:r>
    </w:p>
    <w:p w:rsidR="00507D31" w:rsidRPr="00691EEB" w:rsidRDefault="00507D31" w:rsidP="00507D31">
      <w:pPr>
        <w:tabs>
          <w:tab w:val="clear" w:pos="2381"/>
          <w:tab w:val="num" w:pos="284"/>
          <w:tab w:val="left" w:pos="709"/>
        </w:tabs>
        <w:ind w:left="0" w:right="-1" w:firstLine="709"/>
        <w:rPr>
          <w:strike w:val="0"/>
          <w:sz w:val="24"/>
          <w:szCs w:val="24"/>
        </w:rPr>
      </w:pPr>
      <w:r w:rsidRPr="00691EEB">
        <w:rPr>
          <w:strike w:val="0"/>
          <w:sz w:val="24"/>
          <w:szCs w:val="24"/>
        </w:rPr>
        <w:t xml:space="preserve">Обеспечение равных возможностей обучающимся достигается полнотой учебно-методического, организационно-методического и информационного обеспечения учебного процесса на двух языках обучения: казахском и русском, для полиязычных групп на трех языках (казахский, русский, английский). Информационный материал для обучающихся на сайте вуза представлен на трех языках. </w:t>
      </w:r>
    </w:p>
    <w:p w:rsidR="005F69AC" w:rsidRPr="00691EEB" w:rsidRDefault="005F69AC" w:rsidP="001F1DD2">
      <w:pPr>
        <w:tabs>
          <w:tab w:val="left" w:pos="567"/>
        </w:tabs>
        <w:ind w:left="0" w:right="0" w:firstLine="567"/>
        <w:rPr>
          <w:rFonts w:cs="Times New Roman"/>
          <w:strike w:val="0"/>
          <w:sz w:val="24"/>
          <w:szCs w:val="24"/>
        </w:rPr>
      </w:pPr>
      <w:r w:rsidRPr="00691EEB">
        <w:rPr>
          <w:rFonts w:cs="Times New Roman"/>
          <w:strike w:val="0"/>
          <w:sz w:val="24"/>
          <w:szCs w:val="24"/>
        </w:rPr>
        <w:t>Руководство ОП обеспечивает равные возможности обучающимся вне зависимости от языка обучения по формированию индивидуальной образовательной программы, направленной на формирование профессиональной компетенции.</w:t>
      </w:r>
    </w:p>
    <w:p w:rsidR="005F69AC" w:rsidRPr="00691EEB" w:rsidRDefault="005F69AC" w:rsidP="001F1DD2">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 xml:space="preserve">Важнейшим условием эффективного внедрения кредитной технологии обучения является применение инновационных методов обучения. Вопросам разработки и </w:t>
      </w:r>
      <w:r w:rsidRPr="00691EEB">
        <w:rPr>
          <w:rFonts w:cs="Times New Roman"/>
          <w:bCs/>
          <w:strike w:val="0"/>
          <w:sz w:val="24"/>
          <w:szCs w:val="24"/>
        </w:rPr>
        <w:lastRenderedPageBreak/>
        <w:t>использования в учебном процессе инновационных методов, информационных технологий придается большое значение. Пути совершенствования имеющейся базы инновационных методик и средств обучения рассматриваются на заседаниях кафедры и УМС университета. Опыт внедрения наиболее актуальных и эффективных методик обсуждается во время открытых занятий, взаимопосещений, методических недель университета.</w:t>
      </w:r>
    </w:p>
    <w:p w:rsidR="003722BC" w:rsidRPr="00757138" w:rsidRDefault="00444FEB" w:rsidP="001F1DD2">
      <w:pPr>
        <w:tabs>
          <w:tab w:val="clear" w:pos="2381"/>
          <w:tab w:val="left" w:pos="567"/>
        </w:tabs>
        <w:ind w:left="0" w:right="0" w:firstLine="567"/>
        <w:rPr>
          <w:rFonts w:cs="Times New Roman"/>
          <w:bCs/>
          <w:strike w:val="0"/>
          <w:sz w:val="24"/>
          <w:szCs w:val="24"/>
        </w:rPr>
      </w:pPr>
      <w:r w:rsidRPr="00757138">
        <w:rPr>
          <w:rFonts w:cs="Times New Roman"/>
          <w:bCs/>
          <w:strike w:val="0"/>
          <w:sz w:val="24"/>
          <w:szCs w:val="24"/>
        </w:rPr>
        <w:t xml:space="preserve">В 2017-2018 учебном году контингент составлял на основе образовательного гранта </w:t>
      </w:r>
      <w:r w:rsidR="00B17D35" w:rsidRPr="00757138">
        <w:rPr>
          <w:rFonts w:cs="Times New Roman"/>
          <w:bCs/>
          <w:strike w:val="0"/>
          <w:sz w:val="24"/>
          <w:szCs w:val="24"/>
        </w:rPr>
        <w:t xml:space="preserve">–8 </w:t>
      </w:r>
      <w:r w:rsidR="002537A3" w:rsidRPr="00757138">
        <w:rPr>
          <w:rFonts w:cs="Times New Roman"/>
          <w:bCs/>
          <w:strike w:val="0"/>
          <w:sz w:val="24"/>
          <w:szCs w:val="24"/>
        </w:rPr>
        <w:t>магистранта</w:t>
      </w:r>
      <w:r w:rsidR="003722BC" w:rsidRPr="00757138">
        <w:rPr>
          <w:rFonts w:cs="Times New Roman"/>
          <w:bCs/>
          <w:strike w:val="0"/>
          <w:sz w:val="24"/>
          <w:szCs w:val="24"/>
        </w:rPr>
        <w:t>, на платной основе  -</w:t>
      </w:r>
      <w:r w:rsidR="00B17D35" w:rsidRPr="00757138">
        <w:rPr>
          <w:rFonts w:cs="Times New Roman"/>
          <w:bCs/>
          <w:strike w:val="0"/>
          <w:sz w:val="24"/>
          <w:szCs w:val="24"/>
        </w:rPr>
        <w:t>1 магистрант</w:t>
      </w:r>
    </w:p>
    <w:p w:rsidR="00444FEB" w:rsidRPr="00757138" w:rsidRDefault="00444FEB" w:rsidP="00B17D35">
      <w:pPr>
        <w:tabs>
          <w:tab w:val="clear" w:pos="2381"/>
          <w:tab w:val="left" w:pos="567"/>
        </w:tabs>
        <w:ind w:left="0" w:right="0" w:firstLine="567"/>
        <w:rPr>
          <w:rFonts w:cs="Times New Roman"/>
          <w:bCs/>
          <w:strike w:val="0"/>
          <w:sz w:val="24"/>
          <w:szCs w:val="24"/>
        </w:rPr>
      </w:pPr>
      <w:r w:rsidRPr="00757138">
        <w:rPr>
          <w:rFonts w:cs="Times New Roman"/>
          <w:bCs/>
          <w:strike w:val="0"/>
          <w:sz w:val="24"/>
          <w:szCs w:val="24"/>
        </w:rPr>
        <w:t xml:space="preserve">В 2018-2019 учебном году контингент составлял на основе образовательного гранта </w:t>
      </w:r>
      <w:r w:rsidR="000A6300" w:rsidRPr="00757138">
        <w:rPr>
          <w:rFonts w:cs="Times New Roman"/>
          <w:bCs/>
          <w:strike w:val="0"/>
          <w:sz w:val="24"/>
          <w:szCs w:val="24"/>
        </w:rPr>
        <w:t>–9 магистрантов</w:t>
      </w:r>
      <w:r w:rsidRPr="00757138">
        <w:rPr>
          <w:rFonts w:cs="Times New Roman"/>
          <w:bCs/>
          <w:strike w:val="0"/>
          <w:sz w:val="24"/>
          <w:szCs w:val="24"/>
        </w:rPr>
        <w:t xml:space="preserve">, на платной основе  - </w:t>
      </w:r>
      <w:r w:rsidR="00B17D35" w:rsidRPr="00757138">
        <w:rPr>
          <w:rFonts w:cs="Times New Roman"/>
          <w:bCs/>
          <w:strike w:val="0"/>
          <w:sz w:val="24"/>
          <w:szCs w:val="24"/>
        </w:rPr>
        <w:t>1 магистрант</w:t>
      </w:r>
    </w:p>
    <w:p w:rsidR="000A6300" w:rsidRPr="00757138" w:rsidRDefault="00444D5D" w:rsidP="001F1DD2">
      <w:pPr>
        <w:tabs>
          <w:tab w:val="clear" w:pos="2381"/>
          <w:tab w:val="left" w:pos="567"/>
        </w:tabs>
        <w:ind w:left="0" w:right="0" w:firstLine="567"/>
        <w:rPr>
          <w:rFonts w:cs="Times New Roman"/>
          <w:bCs/>
          <w:strike w:val="0"/>
          <w:sz w:val="24"/>
          <w:szCs w:val="24"/>
        </w:rPr>
      </w:pPr>
      <w:r w:rsidRPr="00757138">
        <w:rPr>
          <w:rFonts w:cs="Times New Roman"/>
          <w:bCs/>
          <w:strike w:val="0"/>
          <w:sz w:val="24"/>
          <w:szCs w:val="24"/>
        </w:rPr>
        <w:t xml:space="preserve">В 2019-2020 учебном году контингент составлял на основе образовательного гранта </w:t>
      </w:r>
      <w:r w:rsidR="000A6300" w:rsidRPr="00757138">
        <w:rPr>
          <w:rFonts w:cs="Times New Roman"/>
          <w:bCs/>
          <w:strike w:val="0"/>
          <w:sz w:val="24"/>
          <w:szCs w:val="24"/>
        </w:rPr>
        <w:t>–7 магистранта</w:t>
      </w:r>
      <w:r w:rsidRPr="00757138">
        <w:rPr>
          <w:rFonts w:cs="Times New Roman"/>
          <w:bCs/>
          <w:strike w:val="0"/>
          <w:sz w:val="24"/>
          <w:szCs w:val="24"/>
        </w:rPr>
        <w:t xml:space="preserve">, на платной основе  </w:t>
      </w:r>
      <w:r w:rsidR="000A6300" w:rsidRPr="00757138">
        <w:rPr>
          <w:rFonts w:cs="Times New Roman"/>
          <w:bCs/>
          <w:strike w:val="0"/>
          <w:sz w:val="24"/>
          <w:szCs w:val="24"/>
        </w:rPr>
        <w:t>-</w:t>
      </w:r>
      <w:r w:rsidR="00CC66A6" w:rsidRPr="00757138">
        <w:rPr>
          <w:rFonts w:cs="Times New Roman"/>
          <w:bCs/>
          <w:strike w:val="0"/>
          <w:sz w:val="24"/>
          <w:szCs w:val="24"/>
        </w:rPr>
        <w:t>1 магистрант</w:t>
      </w:r>
    </w:p>
    <w:p w:rsidR="00444D5D" w:rsidRPr="00757138" w:rsidRDefault="00444D5D" w:rsidP="001F1DD2">
      <w:pPr>
        <w:tabs>
          <w:tab w:val="clear" w:pos="2381"/>
          <w:tab w:val="left" w:pos="567"/>
        </w:tabs>
        <w:ind w:left="0" w:right="0" w:firstLine="567"/>
        <w:rPr>
          <w:rFonts w:cs="Times New Roman"/>
          <w:bCs/>
          <w:strike w:val="0"/>
          <w:sz w:val="24"/>
          <w:szCs w:val="24"/>
        </w:rPr>
      </w:pPr>
      <w:r w:rsidRPr="00757138">
        <w:rPr>
          <w:rFonts w:cs="Times New Roman"/>
          <w:bCs/>
          <w:strike w:val="0"/>
          <w:sz w:val="24"/>
          <w:szCs w:val="24"/>
        </w:rPr>
        <w:t xml:space="preserve">В 2020-2021 учебном году контингент составлял на основе образовательного гранта </w:t>
      </w:r>
      <w:r w:rsidR="000A6300" w:rsidRPr="00757138">
        <w:rPr>
          <w:rFonts w:cs="Times New Roman"/>
          <w:bCs/>
          <w:strike w:val="0"/>
          <w:sz w:val="24"/>
          <w:szCs w:val="24"/>
        </w:rPr>
        <w:t>–6 магистрантов</w:t>
      </w:r>
      <w:r w:rsidRPr="00757138">
        <w:rPr>
          <w:rFonts w:cs="Times New Roman"/>
          <w:bCs/>
          <w:strike w:val="0"/>
          <w:sz w:val="24"/>
          <w:szCs w:val="24"/>
        </w:rPr>
        <w:t xml:space="preserve">, на платной основе  - </w:t>
      </w:r>
      <w:r w:rsidR="000A6300" w:rsidRPr="00757138">
        <w:rPr>
          <w:rFonts w:cs="Times New Roman"/>
          <w:bCs/>
          <w:strike w:val="0"/>
          <w:sz w:val="24"/>
          <w:szCs w:val="24"/>
        </w:rPr>
        <w:t>2 магистранта</w:t>
      </w:r>
    </w:p>
    <w:p w:rsidR="00444D5D" w:rsidRPr="00691EEB" w:rsidRDefault="00444D5D" w:rsidP="00444D5D">
      <w:pPr>
        <w:tabs>
          <w:tab w:val="clear" w:pos="2381"/>
          <w:tab w:val="left" w:pos="567"/>
        </w:tabs>
        <w:ind w:left="0" w:right="0" w:firstLine="567"/>
        <w:rPr>
          <w:rFonts w:cs="Times New Roman"/>
          <w:bCs/>
          <w:strike w:val="0"/>
          <w:sz w:val="24"/>
          <w:szCs w:val="24"/>
        </w:rPr>
      </w:pPr>
      <w:r w:rsidRPr="00757138">
        <w:rPr>
          <w:rFonts w:cs="Times New Roman"/>
          <w:bCs/>
          <w:strike w:val="0"/>
          <w:sz w:val="24"/>
          <w:szCs w:val="24"/>
        </w:rPr>
        <w:t xml:space="preserve">В 2021-2022 учебном году контингент составлял на основе образовательного гранта </w:t>
      </w:r>
      <w:r w:rsidR="000A6300" w:rsidRPr="00757138">
        <w:rPr>
          <w:rFonts w:cs="Times New Roman"/>
          <w:bCs/>
          <w:strike w:val="0"/>
          <w:sz w:val="24"/>
          <w:szCs w:val="24"/>
        </w:rPr>
        <w:t>–5 магистрантов</w:t>
      </w:r>
      <w:r w:rsidRPr="00757138">
        <w:rPr>
          <w:rFonts w:cs="Times New Roman"/>
          <w:bCs/>
          <w:strike w:val="0"/>
          <w:sz w:val="24"/>
          <w:szCs w:val="24"/>
        </w:rPr>
        <w:t xml:space="preserve">, на платной основе  - </w:t>
      </w:r>
      <w:r w:rsidR="000A6300" w:rsidRPr="00757138">
        <w:rPr>
          <w:rFonts w:cs="Times New Roman"/>
          <w:bCs/>
          <w:strike w:val="0"/>
          <w:sz w:val="24"/>
          <w:szCs w:val="24"/>
        </w:rPr>
        <w:t>1 магистрант</w:t>
      </w:r>
    </w:p>
    <w:p w:rsidR="005F69AC" w:rsidRPr="00691EEB" w:rsidRDefault="005F69AC" w:rsidP="001F1DD2">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На кафедр</w:t>
      </w:r>
      <w:r w:rsidR="00760F47" w:rsidRPr="00691EEB">
        <w:rPr>
          <w:rFonts w:cs="Times New Roman"/>
          <w:bCs/>
          <w:strike w:val="0"/>
          <w:sz w:val="24"/>
          <w:szCs w:val="24"/>
        </w:rPr>
        <w:t>ах</w:t>
      </w:r>
      <w:r w:rsidRPr="00691EEB">
        <w:rPr>
          <w:rFonts w:cs="Times New Roman"/>
          <w:bCs/>
          <w:strike w:val="0"/>
          <w:sz w:val="24"/>
          <w:szCs w:val="24"/>
        </w:rPr>
        <w:t xml:space="preserve"> регулярно проводятся научно-методические семинары, цель которых заключается в ознакомлении  преподавателей кафедры с различными методиками проведения занятий. Ведущие преподаватели делятся с коллегами о наиболее эффективных и апробированных методиках организации лекционных и практических формах обучения</w:t>
      </w:r>
      <w:r w:rsidR="00646509" w:rsidRPr="00691EEB">
        <w:rPr>
          <w:rFonts w:cs="Times New Roman"/>
          <w:bCs/>
          <w:strike w:val="0"/>
          <w:sz w:val="24"/>
          <w:szCs w:val="24"/>
        </w:rPr>
        <w:t xml:space="preserve">  (</w:t>
      </w:r>
      <w:r w:rsidR="0001429D" w:rsidRPr="00691EEB">
        <w:rPr>
          <w:rFonts w:cs="Times New Roman"/>
          <w:bCs/>
          <w:strike w:val="0"/>
          <w:sz w:val="24"/>
          <w:szCs w:val="24"/>
        </w:rPr>
        <w:t xml:space="preserve">подтверждающие документы есть в номенклатуре дел  </w:t>
      </w:r>
      <w:r w:rsidR="006D7248" w:rsidRPr="00691EEB">
        <w:rPr>
          <w:rFonts w:cs="Times New Roman"/>
          <w:bCs/>
          <w:strike w:val="0"/>
          <w:sz w:val="24"/>
          <w:szCs w:val="24"/>
        </w:rPr>
        <w:t>кафедры ИКТ)</w:t>
      </w:r>
      <w:r w:rsidRPr="00691EEB">
        <w:rPr>
          <w:rFonts w:cs="Times New Roman"/>
          <w:bCs/>
          <w:strike w:val="0"/>
          <w:sz w:val="24"/>
          <w:szCs w:val="24"/>
        </w:rPr>
        <w:t xml:space="preserve">. </w:t>
      </w:r>
    </w:p>
    <w:p w:rsidR="00E71936" w:rsidRPr="00691EEB" w:rsidRDefault="00E71936" w:rsidP="001F1DD2">
      <w:pPr>
        <w:tabs>
          <w:tab w:val="clear" w:pos="2381"/>
          <w:tab w:val="num" w:pos="0"/>
        </w:tabs>
        <w:ind w:left="0" w:right="-1" w:firstLine="567"/>
        <w:rPr>
          <w:rFonts w:cs="Times New Roman"/>
          <w:sz w:val="24"/>
          <w:szCs w:val="24"/>
        </w:rPr>
      </w:pPr>
      <w:r w:rsidRPr="00691EEB">
        <w:rPr>
          <w:rFonts w:cs="Times New Roman"/>
          <w:strike w:val="0"/>
          <w:sz w:val="24"/>
          <w:szCs w:val="24"/>
        </w:rPr>
        <w:t xml:space="preserve">Методическая работа обеспечивается созданием и постоянным совершенствованием единой системы методических документов, объединяемых в </w:t>
      </w:r>
      <w:r w:rsidR="006D7248" w:rsidRPr="00691EEB">
        <w:rPr>
          <w:rFonts w:cs="Times New Roman"/>
          <w:strike w:val="0"/>
          <w:sz w:val="24"/>
          <w:szCs w:val="24"/>
        </w:rPr>
        <w:t xml:space="preserve">учебных пособиях </w:t>
      </w:r>
      <w:r w:rsidRPr="00691EEB">
        <w:rPr>
          <w:rFonts w:cs="Times New Roman"/>
          <w:strike w:val="0"/>
          <w:sz w:val="24"/>
          <w:szCs w:val="24"/>
        </w:rPr>
        <w:t xml:space="preserve"> и УМКД. Структурной единицей ОП является УМК, который разрабатывается на основе соответствующего ГОСО РК. Назначение УМК обеспечивается</w:t>
      </w:r>
      <w:r w:rsidR="00E513C8" w:rsidRPr="00691EEB">
        <w:rPr>
          <w:rFonts w:cs="Times New Roman"/>
          <w:strike w:val="0"/>
          <w:sz w:val="24"/>
          <w:szCs w:val="24"/>
        </w:rPr>
        <w:t xml:space="preserve"> выполнением следующих функций: </w:t>
      </w:r>
      <w:r w:rsidRPr="00691EEB">
        <w:rPr>
          <w:rFonts w:cs="Times New Roman"/>
          <w:strike w:val="0"/>
          <w:sz w:val="24"/>
          <w:szCs w:val="24"/>
        </w:rPr>
        <w:t>оказание обучающимся методической и практической помощи в освоении учебного материала;оказание методической помощи ППС при подготовке и проведении учебного процесса по дисциплине;создание основы для оценки и планирования работы кафедры по дальнейшему совершенствованию методического обеспечения учебного процесса</w:t>
      </w:r>
      <w:r w:rsidR="006D7248" w:rsidRPr="00691EEB">
        <w:rPr>
          <w:rFonts w:cs="Times New Roman"/>
          <w:strike w:val="0"/>
          <w:sz w:val="24"/>
          <w:szCs w:val="24"/>
        </w:rPr>
        <w:t xml:space="preserve"> (Учебные пособия, УМКД и МУ по лабораторным работам находятся на кафедре ИКТ)</w:t>
      </w:r>
      <w:r w:rsidRPr="00691EEB">
        <w:rPr>
          <w:rFonts w:cs="Times New Roman"/>
          <w:strike w:val="0"/>
          <w:sz w:val="24"/>
          <w:szCs w:val="24"/>
        </w:rPr>
        <w:t>.</w:t>
      </w:r>
    </w:p>
    <w:p w:rsidR="004C0592" w:rsidRPr="00691EEB" w:rsidRDefault="004C0592" w:rsidP="001F1DD2">
      <w:pPr>
        <w:tabs>
          <w:tab w:val="clear" w:pos="2381"/>
          <w:tab w:val="num" w:pos="0"/>
        </w:tabs>
        <w:ind w:left="0" w:right="-1" w:firstLine="567"/>
        <w:rPr>
          <w:rFonts w:cs="Times New Roman"/>
          <w:strike w:val="0"/>
          <w:sz w:val="24"/>
          <w:szCs w:val="24"/>
        </w:rPr>
      </w:pPr>
      <w:r w:rsidRPr="00691EEB">
        <w:rPr>
          <w:rFonts w:cs="Times New Roman"/>
          <w:strike w:val="0"/>
          <w:sz w:val="24"/>
          <w:szCs w:val="24"/>
        </w:rPr>
        <w:t>Использование в учебном процессе информационно-коммуникационных; технологий и программного обеспечения Microsoft IT Academy, также используется ПО 1С Предприятие, MS Project, пакет прикладных математических программ SciLab, виртуальные лаборатории по ИТ,  Auto Cad, Corel, Windows.</w:t>
      </w:r>
    </w:p>
    <w:p w:rsidR="00E71936" w:rsidRPr="00691EEB" w:rsidRDefault="00E71936" w:rsidP="001F1DD2">
      <w:pPr>
        <w:tabs>
          <w:tab w:val="clear" w:pos="2381"/>
        </w:tabs>
        <w:ind w:left="0" w:right="-1" w:firstLine="567"/>
        <w:rPr>
          <w:rFonts w:cs="Times New Roman"/>
          <w:strike w:val="0"/>
          <w:sz w:val="24"/>
          <w:szCs w:val="24"/>
          <w:lang w:val="kk-KZ"/>
        </w:rPr>
      </w:pPr>
      <w:r w:rsidRPr="00691EEB">
        <w:rPr>
          <w:rFonts w:cs="Times New Roman"/>
          <w:strike w:val="0"/>
          <w:sz w:val="24"/>
          <w:szCs w:val="24"/>
          <w:shd w:val="clear" w:color="auto" w:fill="FFFFFF"/>
        </w:rPr>
        <w:t xml:space="preserve">Преподаватели кафедры </w:t>
      </w:r>
      <w:r w:rsidR="006D7248" w:rsidRPr="00691EEB">
        <w:rPr>
          <w:rFonts w:cs="Times New Roman"/>
          <w:strike w:val="0"/>
          <w:sz w:val="24"/>
          <w:szCs w:val="24"/>
          <w:shd w:val="clear" w:color="auto" w:fill="FFFFFF"/>
        </w:rPr>
        <w:t>ИКТ</w:t>
      </w:r>
      <w:r w:rsidRPr="00691EEB">
        <w:rPr>
          <w:rFonts w:cs="Times New Roman"/>
          <w:strike w:val="0"/>
          <w:sz w:val="24"/>
          <w:szCs w:val="24"/>
          <w:shd w:val="clear" w:color="auto" w:fill="FFFFFF"/>
        </w:rPr>
        <w:t xml:space="preserve"> на занятиях широко применяют самые разнообразные как традиционные, так и инновационные технологии. Большинство занятий проводятся с использованием цифровых образовательных ресурсов (</w:t>
      </w:r>
      <w:r w:rsidRPr="00691EEB">
        <w:rPr>
          <w:rFonts w:cs="Times New Roman"/>
          <w:strike w:val="0"/>
          <w:sz w:val="24"/>
          <w:szCs w:val="24"/>
          <w:shd w:val="clear" w:color="auto" w:fill="FFFFFF"/>
          <w:lang w:val="en-US"/>
        </w:rPr>
        <w:t>ICarnegie</w:t>
      </w:r>
      <w:r w:rsidRPr="00691EEB">
        <w:rPr>
          <w:rFonts w:cs="Times New Roman"/>
          <w:strike w:val="0"/>
          <w:sz w:val="24"/>
          <w:szCs w:val="24"/>
          <w:shd w:val="clear" w:color="auto" w:fill="FFFFFF"/>
        </w:rPr>
        <w:t>)</w:t>
      </w:r>
      <w:r w:rsidR="006D7248" w:rsidRPr="00691EEB">
        <w:rPr>
          <w:rFonts w:cs="Times New Roman"/>
          <w:strike w:val="0"/>
          <w:sz w:val="24"/>
          <w:szCs w:val="24"/>
          <w:shd w:val="clear" w:color="auto" w:fill="FFFFFF"/>
        </w:rPr>
        <w:t xml:space="preserve">, </w:t>
      </w:r>
      <w:r w:rsidR="006D7248" w:rsidRPr="00691EEB">
        <w:rPr>
          <w:rFonts w:cs="Times New Roman"/>
          <w:strike w:val="0"/>
          <w:sz w:val="24"/>
          <w:szCs w:val="24"/>
          <w:shd w:val="clear" w:color="auto" w:fill="FFFFFF"/>
          <w:lang w:val="en-US"/>
        </w:rPr>
        <w:t>Moodle</w:t>
      </w:r>
      <w:r w:rsidR="006D7248" w:rsidRPr="00691EEB">
        <w:rPr>
          <w:rFonts w:cs="Times New Roman"/>
          <w:strike w:val="0"/>
          <w:sz w:val="24"/>
          <w:szCs w:val="24"/>
          <w:shd w:val="clear" w:color="auto" w:fill="FFFFFF"/>
        </w:rPr>
        <w:t xml:space="preserve">, </w:t>
      </w:r>
      <w:r w:rsidR="006D7248" w:rsidRPr="00691EEB">
        <w:rPr>
          <w:rFonts w:cs="Times New Roman"/>
          <w:strike w:val="0"/>
          <w:sz w:val="24"/>
          <w:szCs w:val="24"/>
          <w:shd w:val="clear" w:color="auto" w:fill="FFFFFF"/>
          <w:lang w:val="en-US"/>
        </w:rPr>
        <w:t>MSTeams</w:t>
      </w:r>
      <w:r w:rsidRPr="00691EEB">
        <w:rPr>
          <w:rFonts w:cs="Times New Roman"/>
          <w:strike w:val="0"/>
          <w:sz w:val="24"/>
          <w:szCs w:val="24"/>
          <w:shd w:val="clear" w:color="auto" w:fill="FFFFFF"/>
        </w:rPr>
        <w:t xml:space="preserve">. </w:t>
      </w:r>
      <w:r w:rsidRPr="00691EEB">
        <w:rPr>
          <w:rFonts w:cs="Times New Roman"/>
          <w:strike w:val="0"/>
          <w:sz w:val="24"/>
          <w:szCs w:val="24"/>
        </w:rPr>
        <w:t xml:space="preserve">Дисциплины ОП обеспечены учебно-дидактическими материалами с высоким научным уровнем, соответствующим целям обучения, например, учебными пособиями («Практикум по языку программирования </w:t>
      </w:r>
      <w:r w:rsidR="006D7248" w:rsidRPr="00691EEB">
        <w:rPr>
          <w:rFonts w:cs="Times New Roman"/>
          <w:strike w:val="0"/>
          <w:sz w:val="24"/>
          <w:szCs w:val="24"/>
          <w:lang w:val="en-US"/>
        </w:rPr>
        <w:t>Python</w:t>
      </w:r>
      <w:r w:rsidRPr="00691EEB">
        <w:rPr>
          <w:rFonts w:cs="Times New Roman"/>
          <w:strike w:val="0"/>
          <w:sz w:val="24"/>
          <w:szCs w:val="24"/>
        </w:rPr>
        <w:t xml:space="preserve">», «Базы данных и программирование в </w:t>
      </w:r>
      <w:r w:rsidRPr="00691EEB">
        <w:rPr>
          <w:rFonts w:cs="Times New Roman"/>
          <w:strike w:val="0"/>
          <w:sz w:val="24"/>
          <w:szCs w:val="24"/>
          <w:lang w:val="en-US"/>
        </w:rPr>
        <w:t>PHP</w:t>
      </w:r>
      <w:r w:rsidRPr="00691EEB">
        <w:rPr>
          <w:rFonts w:cs="Times New Roman"/>
          <w:strike w:val="0"/>
          <w:sz w:val="24"/>
          <w:szCs w:val="24"/>
        </w:rPr>
        <w:t>», «</w:t>
      </w:r>
      <w:r w:rsidR="006D7248" w:rsidRPr="00691EEB">
        <w:rPr>
          <w:rFonts w:cs="Times New Roman"/>
          <w:strike w:val="0"/>
          <w:sz w:val="24"/>
          <w:szCs w:val="24"/>
        </w:rPr>
        <w:t>Объектно-ориентированное программирование</w:t>
      </w:r>
      <w:r w:rsidRPr="00691EEB">
        <w:rPr>
          <w:rFonts w:cs="Times New Roman"/>
          <w:strike w:val="0"/>
          <w:sz w:val="24"/>
          <w:szCs w:val="24"/>
        </w:rPr>
        <w:t>»)</w:t>
      </w:r>
      <w:r w:rsidRPr="00691EEB">
        <w:rPr>
          <w:rFonts w:cs="Times New Roman"/>
          <w:strike w:val="0"/>
          <w:sz w:val="24"/>
          <w:szCs w:val="24"/>
          <w:lang w:val="kk-KZ"/>
        </w:rPr>
        <w:t>.</w:t>
      </w:r>
      <w:r w:rsidR="00607C2E">
        <w:rPr>
          <w:rFonts w:cs="Times New Roman"/>
          <w:strike w:val="0"/>
          <w:sz w:val="24"/>
          <w:szCs w:val="24"/>
          <w:lang w:val="kk-KZ"/>
        </w:rPr>
        <w:t xml:space="preserve"> </w:t>
      </w:r>
      <w:r w:rsidRPr="00691EEB">
        <w:rPr>
          <w:rFonts w:cs="Times New Roman"/>
          <w:strike w:val="0"/>
          <w:sz w:val="24"/>
          <w:szCs w:val="24"/>
        </w:rPr>
        <w:t xml:space="preserve">Обучающимся предоставляется свободный доступ к сети Internet на уроках, а также во внеурочное время в учебных кабинетах. </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xml:space="preserve">В структуре образовательной программы предусмотрены следующие виды деятельности: лекционные, практические занятия, СРСП (самостоятельная работа </w:t>
      </w:r>
      <w:r w:rsidR="000759CA">
        <w:rPr>
          <w:rFonts w:ascii="Times New Roman" w:hAnsi="Times New Roman"/>
          <w:sz w:val="24"/>
          <w:szCs w:val="24"/>
        </w:rPr>
        <w:t>магистрант</w:t>
      </w:r>
      <w:r w:rsidRPr="00691EEB">
        <w:rPr>
          <w:rFonts w:ascii="Times New Roman" w:hAnsi="Times New Roman"/>
          <w:sz w:val="24"/>
          <w:szCs w:val="24"/>
        </w:rPr>
        <w:t xml:space="preserve">а с преподавателем), курсовые и дипломные работы. Содержание лекционных занятий включает в себя подачу теоретического материала, лекция дает возможность реализовать одну из стержневых идей гуманной педагогики (творческое сотрудничество педагога со </w:t>
      </w:r>
      <w:r w:rsidR="000759CA">
        <w:rPr>
          <w:rFonts w:ascii="Times New Roman" w:hAnsi="Times New Roman"/>
          <w:sz w:val="24"/>
          <w:szCs w:val="24"/>
        </w:rPr>
        <w:t>магистрант</w:t>
      </w:r>
      <w:r w:rsidRPr="00691EEB">
        <w:rPr>
          <w:rFonts w:ascii="Times New Roman" w:hAnsi="Times New Roman"/>
          <w:sz w:val="24"/>
          <w:szCs w:val="24"/>
        </w:rPr>
        <w:t xml:space="preserve">ами, общая эмоциональная взаимодействие); лекция активизирует умственную деятельность </w:t>
      </w:r>
      <w:r w:rsidR="000759CA">
        <w:rPr>
          <w:rFonts w:ascii="Times New Roman" w:hAnsi="Times New Roman"/>
          <w:sz w:val="24"/>
          <w:szCs w:val="24"/>
        </w:rPr>
        <w:t>магистрант</w:t>
      </w:r>
      <w:r w:rsidRPr="00691EEB">
        <w:rPr>
          <w:rFonts w:ascii="Times New Roman" w:hAnsi="Times New Roman"/>
          <w:sz w:val="24"/>
          <w:szCs w:val="24"/>
        </w:rPr>
        <w:t xml:space="preserve">ов (конечно, если она </w:t>
      </w:r>
      <w:r w:rsidRPr="00691EEB">
        <w:rPr>
          <w:rFonts w:ascii="Times New Roman" w:hAnsi="Times New Roman"/>
          <w:sz w:val="24"/>
          <w:szCs w:val="24"/>
        </w:rPr>
        <w:lastRenderedPageBreak/>
        <w:t xml:space="preserve">квалифицированно прочитана, внимательно выслушана и понята); в лекции аккумулирован большой объем научной информации с учетом новейших достижений той или иной науки; в процессе чтения лекции можно учесть специфику профессиональной подготовки </w:t>
      </w:r>
      <w:r w:rsidR="000759CA">
        <w:rPr>
          <w:rFonts w:ascii="Times New Roman" w:hAnsi="Times New Roman"/>
          <w:sz w:val="24"/>
          <w:szCs w:val="24"/>
        </w:rPr>
        <w:t>магистрант</w:t>
      </w:r>
      <w:r w:rsidRPr="00691EEB">
        <w:rPr>
          <w:rFonts w:ascii="Times New Roman" w:hAnsi="Times New Roman"/>
          <w:sz w:val="24"/>
          <w:szCs w:val="24"/>
        </w:rPr>
        <w:t xml:space="preserve">ов, их интересы; содержание лекции, процесс чтения содержит в себе значительные воспитательные возможности с точки зрения развития интеллекта </w:t>
      </w:r>
      <w:r w:rsidR="000759CA">
        <w:rPr>
          <w:rFonts w:ascii="Times New Roman" w:hAnsi="Times New Roman"/>
          <w:sz w:val="24"/>
          <w:szCs w:val="24"/>
        </w:rPr>
        <w:t>магистрант</w:t>
      </w:r>
      <w:r w:rsidRPr="00691EEB">
        <w:rPr>
          <w:rFonts w:ascii="Times New Roman" w:hAnsi="Times New Roman"/>
          <w:sz w:val="24"/>
          <w:szCs w:val="24"/>
        </w:rPr>
        <w:t>ов, формирование морально-духовных качеств, культуры общения.</w:t>
      </w:r>
    </w:p>
    <w:p w:rsidR="00A96B6F" w:rsidRPr="00691EEB" w:rsidRDefault="005F69AC" w:rsidP="001F1DD2">
      <w:pPr>
        <w:tabs>
          <w:tab w:val="clear" w:pos="2381"/>
          <w:tab w:val="num" w:pos="0"/>
          <w:tab w:val="left" w:pos="360"/>
          <w:tab w:val="left" w:pos="567"/>
        </w:tabs>
        <w:ind w:left="0" w:right="-1" w:firstLine="567"/>
        <w:rPr>
          <w:rFonts w:cs="Times New Roman"/>
          <w:strike w:val="0"/>
          <w:sz w:val="24"/>
          <w:szCs w:val="24"/>
        </w:rPr>
      </w:pPr>
      <w:r w:rsidRPr="00691EEB">
        <w:rPr>
          <w:rFonts w:cs="Times New Roman"/>
          <w:strike w:val="0"/>
          <w:sz w:val="24"/>
          <w:szCs w:val="24"/>
        </w:rPr>
        <w:t xml:space="preserve">Обязательная </w:t>
      </w:r>
      <w:hyperlink r:id="rId54" w:history="1">
        <w:r w:rsidRPr="00691EEB">
          <w:rPr>
            <w:rStyle w:val="a4"/>
            <w:rFonts w:cs="Times New Roman"/>
            <w:strike w:val="0"/>
            <w:color w:val="auto"/>
            <w:sz w:val="24"/>
            <w:szCs w:val="24"/>
            <w:u w:val="none"/>
          </w:rPr>
          <w:t>самостоятельная</w:t>
        </w:r>
      </w:hyperlink>
      <w:r w:rsidR="00607C2E">
        <w:rPr>
          <w:rStyle w:val="a4"/>
          <w:rFonts w:cs="Times New Roman"/>
          <w:strike w:val="0"/>
          <w:color w:val="auto"/>
          <w:sz w:val="24"/>
          <w:szCs w:val="24"/>
          <w:u w:val="none"/>
        </w:rPr>
        <w:t xml:space="preserve"> </w:t>
      </w:r>
      <w:hyperlink r:id="rId55" w:history="1">
        <w:r w:rsidRPr="00691EEB">
          <w:rPr>
            <w:rStyle w:val="a4"/>
            <w:rFonts w:cs="Times New Roman"/>
            <w:strike w:val="0"/>
            <w:color w:val="auto"/>
            <w:sz w:val="24"/>
            <w:szCs w:val="24"/>
            <w:u w:val="none"/>
          </w:rPr>
          <w:t>работа</w:t>
        </w:r>
      </w:hyperlink>
      <w:r w:rsidRPr="00691EEB">
        <w:rPr>
          <w:rFonts w:cs="Times New Roman"/>
          <w:strike w:val="0"/>
          <w:sz w:val="24"/>
          <w:szCs w:val="24"/>
        </w:rPr>
        <w:t xml:space="preserve"> имеет разнообразные формы, чаще всего это различные «домашние задания»: например: Программирования учебников, </w:t>
      </w:r>
      <w:hyperlink r:id="rId56" w:history="1">
        <w:r w:rsidRPr="00691EEB">
          <w:rPr>
            <w:rStyle w:val="a4"/>
            <w:rFonts w:cs="Times New Roman"/>
            <w:strike w:val="0"/>
            <w:color w:val="auto"/>
            <w:sz w:val="24"/>
            <w:szCs w:val="24"/>
            <w:u w:val="none"/>
          </w:rPr>
          <w:t>работы</w:t>
        </w:r>
      </w:hyperlink>
      <w:r w:rsidRPr="00691EEB">
        <w:rPr>
          <w:rFonts w:cs="Times New Roman"/>
          <w:strike w:val="0"/>
          <w:sz w:val="24"/>
          <w:szCs w:val="24"/>
        </w:rPr>
        <w:t xml:space="preserve">, выполняемые </w:t>
      </w:r>
      <w:hyperlink r:id="rId57" w:history="1">
        <w:r w:rsidR="000759CA">
          <w:rPr>
            <w:rStyle w:val="a4"/>
            <w:rFonts w:cs="Times New Roman"/>
            <w:strike w:val="0"/>
            <w:color w:val="auto"/>
            <w:sz w:val="24"/>
            <w:szCs w:val="24"/>
            <w:u w:val="none"/>
          </w:rPr>
          <w:t>магистрант</w:t>
        </w:r>
        <w:r w:rsidRPr="00691EEB">
          <w:rPr>
            <w:rStyle w:val="a4"/>
            <w:rFonts w:cs="Times New Roman"/>
            <w:strike w:val="0"/>
            <w:color w:val="auto"/>
            <w:sz w:val="24"/>
            <w:szCs w:val="24"/>
            <w:u w:val="none"/>
          </w:rPr>
          <w:t>ами</w:t>
        </w:r>
      </w:hyperlink>
      <w:r w:rsidRPr="00691EEB">
        <w:rPr>
          <w:rFonts w:cs="Times New Roman"/>
          <w:strike w:val="0"/>
          <w:sz w:val="24"/>
          <w:szCs w:val="24"/>
        </w:rPr>
        <w:t xml:space="preserve"> систематически контролируются преподавателями, а наиболее серьезные ошибки разби</w:t>
      </w:r>
      <w:r w:rsidR="00A96B6F" w:rsidRPr="00691EEB">
        <w:rPr>
          <w:rFonts w:cs="Times New Roman"/>
          <w:strike w:val="0"/>
          <w:sz w:val="24"/>
          <w:szCs w:val="24"/>
        </w:rPr>
        <w:t>раются в беседах с обучающимися; контроль осуществляется экспресс-опросом, коллоквиум, эссе, выполнение расчетно-графических работ и т.д.</w:t>
      </w:r>
      <w:r w:rsidR="006D7248" w:rsidRPr="00691EEB">
        <w:rPr>
          <w:rFonts w:cs="Times New Roman"/>
          <w:strike w:val="0"/>
          <w:sz w:val="24"/>
          <w:szCs w:val="24"/>
        </w:rPr>
        <w:t xml:space="preserve"> (подтверждающие документы есть в</w:t>
      </w:r>
      <w:r w:rsidR="0001429D" w:rsidRPr="00691EEB">
        <w:rPr>
          <w:rFonts w:cs="Times New Roman"/>
          <w:strike w:val="0"/>
          <w:sz w:val="24"/>
          <w:szCs w:val="24"/>
        </w:rPr>
        <w:t xml:space="preserve"> номенклатуре дел кафедры:</w:t>
      </w:r>
      <w:r w:rsidR="006D7248" w:rsidRPr="00691EEB">
        <w:rPr>
          <w:rFonts w:cs="Times New Roman"/>
          <w:strike w:val="0"/>
          <w:sz w:val="24"/>
          <w:szCs w:val="24"/>
        </w:rPr>
        <w:t xml:space="preserve"> Протоколах взаимопосещении занятии  заведующим кафедрой и преподавателями). </w:t>
      </w:r>
    </w:p>
    <w:p w:rsidR="005F69AC" w:rsidRPr="00691EEB" w:rsidRDefault="005F69AC" w:rsidP="001F1DD2">
      <w:pPr>
        <w:pStyle w:val="af9"/>
        <w:tabs>
          <w:tab w:val="clear" w:pos="360"/>
          <w:tab w:val="left" w:pos="567"/>
        </w:tabs>
        <w:spacing w:before="0" w:beforeAutospacing="0" w:after="0" w:afterAutospacing="0"/>
        <w:ind w:left="0" w:right="0" w:firstLine="567"/>
      </w:pPr>
      <w:r w:rsidRPr="00691EEB">
        <w:t xml:space="preserve">Основой для </w:t>
      </w:r>
      <w:hyperlink r:id="rId58" w:history="1">
        <w:r w:rsidRPr="00691EEB">
          <w:rPr>
            <w:rStyle w:val="a4"/>
            <w:color w:val="auto"/>
            <w:u w:val="none"/>
          </w:rPr>
          <w:t>самостоятельной</w:t>
        </w:r>
      </w:hyperlink>
      <w:r w:rsidR="00607C2E">
        <w:rPr>
          <w:rStyle w:val="a4"/>
          <w:color w:val="auto"/>
          <w:u w:val="none"/>
        </w:rPr>
        <w:t xml:space="preserve"> </w:t>
      </w:r>
      <w:hyperlink r:id="rId59" w:history="1">
        <w:r w:rsidRPr="00691EEB">
          <w:rPr>
            <w:rStyle w:val="a4"/>
            <w:color w:val="auto"/>
            <w:u w:val="none"/>
          </w:rPr>
          <w:t>работы</w:t>
        </w:r>
      </w:hyperlink>
      <w:r w:rsidRPr="00691EEB">
        <w:t xml:space="preserve"> является соответствующий научно- теоретический курс, а точнее, весь комплекс полученных обучающимися знаний. Перед началом </w:t>
      </w:r>
      <w:hyperlink r:id="rId60" w:history="1">
        <w:r w:rsidRPr="00691EEB">
          <w:rPr>
            <w:rStyle w:val="a4"/>
            <w:color w:val="auto"/>
            <w:u w:val="none"/>
          </w:rPr>
          <w:t>работы</w:t>
        </w:r>
      </w:hyperlink>
      <w:r w:rsidR="00607C2E">
        <w:rPr>
          <w:rStyle w:val="a4"/>
          <w:color w:val="auto"/>
          <w:u w:val="none"/>
        </w:rPr>
        <w:t xml:space="preserve"> </w:t>
      </w:r>
      <w:hyperlink r:id="rId61" w:history="1">
        <w:r w:rsidR="000759CA">
          <w:rPr>
            <w:rStyle w:val="a4"/>
            <w:color w:val="auto"/>
            <w:u w:val="none"/>
          </w:rPr>
          <w:t>магистрант</w:t>
        </w:r>
        <w:r w:rsidRPr="00691EEB">
          <w:rPr>
            <w:rStyle w:val="a4"/>
            <w:color w:val="auto"/>
            <w:u w:val="none"/>
          </w:rPr>
          <w:t>ы</w:t>
        </w:r>
      </w:hyperlink>
      <w:r w:rsidRPr="00691EEB">
        <w:t xml:space="preserve"> получают специальное пояснение к выполнению </w:t>
      </w:r>
      <w:hyperlink r:id="rId62" w:history="1">
        <w:r w:rsidRPr="00691EEB">
          <w:rPr>
            <w:rStyle w:val="a4"/>
            <w:color w:val="auto"/>
            <w:u w:val="none"/>
          </w:rPr>
          <w:t>самостоятельной</w:t>
        </w:r>
      </w:hyperlink>
      <w:r w:rsidR="00607C2E">
        <w:rPr>
          <w:rStyle w:val="a4"/>
          <w:color w:val="auto"/>
          <w:u w:val="none"/>
        </w:rPr>
        <w:t xml:space="preserve"> </w:t>
      </w:r>
      <w:hyperlink r:id="rId63" w:history="1">
        <w:r w:rsidRPr="00691EEB">
          <w:rPr>
            <w:rStyle w:val="a4"/>
            <w:color w:val="auto"/>
            <w:u w:val="none"/>
          </w:rPr>
          <w:t>работы</w:t>
        </w:r>
      </w:hyperlink>
      <w:r w:rsidRPr="00691EEB">
        <w:t xml:space="preserve"> – определяются требования, указываются источники и пособия, рекомендуется наиболее рациональная методика.</w:t>
      </w:r>
    </w:p>
    <w:p w:rsidR="005F69AC" w:rsidRPr="00691EEB" w:rsidRDefault="005F69AC" w:rsidP="001F1DD2">
      <w:pPr>
        <w:pStyle w:val="af9"/>
        <w:tabs>
          <w:tab w:val="clear" w:pos="360"/>
          <w:tab w:val="left" w:pos="567"/>
        </w:tabs>
        <w:spacing w:before="0" w:beforeAutospacing="0" w:after="0" w:afterAutospacing="0"/>
        <w:ind w:left="0" w:right="0" w:firstLine="567"/>
      </w:pPr>
      <w:r w:rsidRPr="00691EEB">
        <w:t xml:space="preserve">Курсовая работа предусмотрена рабочими учебными планами у </w:t>
      </w:r>
      <w:r w:rsidR="000759CA">
        <w:t>магистрант</w:t>
      </w:r>
      <w:r w:rsidR="00E513C8" w:rsidRPr="00691EEB">
        <w:t>ов и выполняется с целью</w:t>
      </w:r>
      <w:r w:rsidR="00607C2E">
        <w:t xml:space="preserve"> </w:t>
      </w:r>
      <w:r w:rsidRPr="00691EEB">
        <w:t xml:space="preserve">расширения знаний по определенному разделу дисциплины по управлению персоналом организации; систематизации знаний по смежным дисциплинам; выработки у </w:t>
      </w:r>
      <w:r w:rsidR="000759CA">
        <w:t>магистрант</w:t>
      </w:r>
      <w:r w:rsidRPr="00691EEB">
        <w:t xml:space="preserve">а навыков научно-исследовательской работы; обучения </w:t>
      </w:r>
      <w:r w:rsidR="000759CA">
        <w:t>магистрант</w:t>
      </w:r>
      <w:r w:rsidRPr="00691EEB">
        <w:t>ов методам аналитической и проектной работы в области информационных технологий.</w:t>
      </w:r>
    </w:p>
    <w:p w:rsidR="005F69AC" w:rsidRPr="00691EEB" w:rsidRDefault="00757138" w:rsidP="001F1DD2">
      <w:pPr>
        <w:tabs>
          <w:tab w:val="clear" w:pos="2381"/>
          <w:tab w:val="left" w:pos="567"/>
        </w:tabs>
        <w:ind w:left="0" w:right="0" w:firstLine="567"/>
        <w:rPr>
          <w:rFonts w:cs="Times New Roman"/>
          <w:strike w:val="0"/>
          <w:sz w:val="24"/>
          <w:szCs w:val="24"/>
        </w:rPr>
      </w:pPr>
      <w:r>
        <w:rPr>
          <w:rFonts w:cs="Times New Roman"/>
          <w:strike w:val="0"/>
          <w:sz w:val="24"/>
          <w:szCs w:val="24"/>
        </w:rPr>
        <w:t>Магистерская</w:t>
      </w:r>
      <w:r w:rsidR="005F69AC" w:rsidRPr="00691EEB">
        <w:rPr>
          <w:rFonts w:cs="Times New Roman"/>
          <w:strike w:val="0"/>
          <w:sz w:val="24"/>
          <w:szCs w:val="24"/>
        </w:rPr>
        <w:t xml:space="preserve"> работа завершает подготовку специалиста и показывает его готовность решать теоретические и практические задачи по своей специальностей. Цели </w:t>
      </w:r>
      <w:r>
        <w:rPr>
          <w:rFonts w:cs="Times New Roman"/>
          <w:strike w:val="0"/>
          <w:sz w:val="24"/>
          <w:szCs w:val="24"/>
        </w:rPr>
        <w:t>магистерской</w:t>
      </w:r>
      <w:r w:rsidR="005F69AC" w:rsidRPr="00691EEB">
        <w:rPr>
          <w:rFonts w:cs="Times New Roman"/>
          <w:strike w:val="0"/>
          <w:sz w:val="24"/>
          <w:szCs w:val="24"/>
        </w:rPr>
        <w:t xml:space="preserve"> работы: систематизация и углубление теоретических и практических знаний по избранной специальностей; приобретение навыков самостоятельной работы; овладение методикой исследования, обобщения и логического изложения материала. </w:t>
      </w:r>
    </w:p>
    <w:p w:rsidR="005B7C77" w:rsidRPr="00691EEB" w:rsidRDefault="005B7C77" w:rsidP="005B7C77">
      <w:pPr>
        <w:tabs>
          <w:tab w:val="clear" w:pos="2381"/>
          <w:tab w:val="num" w:pos="1276"/>
        </w:tabs>
        <w:ind w:left="0" w:right="-1" w:firstLine="567"/>
        <w:rPr>
          <w:strike w:val="0"/>
          <w:sz w:val="24"/>
          <w:szCs w:val="24"/>
        </w:rPr>
      </w:pPr>
      <w:r w:rsidRPr="00691EEB">
        <w:rPr>
          <w:i/>
          <w:strike w:val="0"/>
          <w:sz w:val="24"/>
          <w:szCs w:val="24"/>
        </w:rPr>
        <w:t>Итоговая аттестация обучающихся</w:t>
      </w:r>
      <w:r w:rsidRPr="00691EEB">
        <w:rPr>
          <w:strike w:val="0"/>
          <w:sz w:val="24"/>
          <w:szCs w:val="24"/>
        </w:rPr>
        <w:t xml:space="preserve"> проводится в сроки, предусмотренные академическим календарем, по формам, определенным рабочим учебным планом специальности. Темы дипломных работ и магистерских диссертаций закрепляются за обучающимися в начале выпускного курса и утверждаются приказом Председателя Правления - ректора. </w:t>
      </w:r>
    </w:p>
    <w:p w:rsidR="005B7C77" w:rsidRPr="00691EEB" w:rsidRDefault="005B7C77" w:rsidP="005B7C77">
      <w:pPr>
        <w:tabs>
          <w:tab w:val="clear" w:pos="2381"/>
          <w:tab w:val="num" w:pos="1276"/>
        </w:tabs>
        <w:ind w:left="0" w:right="-1" w:firstLine="567"/>
        <w:rPr>
          <w:strike w:val="0"/>
          <w:sz w:val="24"/>
          <w:szCs w:val="24"/>
        </w:rPr>
      </w:pPr>
      <w:r w:rsidRPr="00691EEB">
        <w:rPr>
          <w:strike w:val="0"/>
          <w:sz w:val="24"/>
          <w:szCs w:val="24"/>
        </w:rPr>
        <w:t xml:space="preserve">Для проведения итоговой аттестации создается государственная аттестационная комиссия (ГАК) по каждой специальности для всех форм обучения. Председателями государственной аттестационной комиссии являются ученые из вузов республики, руководители, ведущие специалисты предприятий. </w:t>
      </w:r>
    </w:p>
    <w:p w:rsidR="00E277F9" w:rsidRPr="00691EEB" w:rsidRDefault="00E277F9" w:rsidP="00E277F9">
      <w:pPr>
        <w:tabs>
          <w:tab w:val="clear" w:pos="2381"/>
          <w:tab w:val="num" w:pos="2268"/>
        </w:tabs>
        <w:ind w:left="0" w:right="-1" w:firstLine="567"/>
        <w:rPr>
          <w:strike w:val="0"/>
          <w:sz w:val="24"/>
          <w:szCs w:val="24"/>
        </w:rPr>
      </w:pPr>
      <w:r w:rsidRPr="00691EEB">
        <w:rPr>
          <w:strike w:val="0"/>
          <w:sz w:val="24"/>
          <w:szCs w:val="24"/>
        </w:rPr>
        <w:t xml:space="preserve">Тематика </w:t>
      </w:r>
      <w:r w:rsidRPr="00691EEB">
        <w:rPr>
          <w:strike w:val="0"/>
          <w:color w:val="000000" w:themeColor="text1"/>
          <w:sz w:val="24"/>
          <w:szCs w:val="24"/>
        </w:rPr>
        <w:t xml:space="preserve">студенческих  работ </w:t>
      </w:r>
      <w:r w:rsidRPr="00691EEB">
        <w:rPr>
          <w:strike w:val="0"/>
          <w:sz w:val="24"/>
          <w:szCs w:val="24"/>
        </w:rPr>
        <w:t>ежегодно пересматривается и утверждается на заседаниях кафедр.</w:t>
      </w:r>
    </w:p>
    <w:p w:rsidR="00E71936" w:rsidRPr="00691EEB" w:rsidRDefault="001F4C9F" w:rsidP="001F1DD2">
      <w:pPr>
        <w:tabs>
          <w:tab w:val="left" w:pos="2381"/>
          <w:tab w:val="left" w:pos="567"/>
        </w:tabs>
        <w:ind w:left="0" w:firstLine="567"/>
        <w:rPr>
          <w:rFonts w:cs="Times New Roman"/>
          <w:strike w:val="0"/>
          <w:sz w:val="24"/>
          <w:szCs w:val="24"/>
          <w:lang w:val="kk-KZ"/>
        </w:rPr>
      </w:pPr>
      <w:r w:rsidRPr="00691EEB">
        <w:rPr>
          <w:rFonts w:cs="Times New Roman"/>
          <w:strike w:val="0"/>
          <w:sz w:val="24"/>
          <w:szCs w:val="24"/>
          <w:lang w:val="kk-KZ"/>
        </w:rPr>
        <w:t>Примеры тем</w:t>
      </w:r>
      <w:r w:rsidR="00D26F2E">
        <w:rPr>
          <w:rFonts w:cs="Times New Roman"/>
          <w:strike w:val="0"/>
          <w:sz w:val="24"/>
          <w:szCs w:val="24"/>
        </w:rPr>
        <w:t>магистерских</w:t>
      </w:r>
      <w:r w:rsidRPr="00691EEB">
        <w:rPr>
          <w:rFonts w:cs="Times New Roman"/>
          <w:strike w:val="0"/>
          <w:sz w:val="24"/>
          <w:szCs w:val="24"/>
        </w:rPr>
        <w:t xml:space="preserve"> работ</w:t>
      </w:r>
      <w:r w:rsidR="00E71936" w:rsidRPr="00691EEB">
        <w:rPr>
          <w:rFonts w:cs="Times New Roman"/>
          <w:strike w:val="0"/>
          <w:sz w:val="24"/>
          <w:szCs w:val="24"/>
          <w:lang w:val="kk-KZ"/>
        </w:rPr>
        <w:t>:</w:t>
      </w:r>
    </w:p>
    <w:p w:rsidR="00D26F2E" w:rsidRPr="00D26F2E" w:rsidRDefault="00D26F2E" w:rsidP="006F63B9">
      <w:pPr>
        <w:pStyle w:val="ac"/>
        <w:numPr>
          <w:ilvl w:val="0"/>
          <w:numId w:val="19"/>
        </w:numPr>
        <w:tabs>
          <w:tab w:val="left" w:pos="2381"/>
          <w:tab w:val="left" w:pos="567"/>
        </w:tabs>
        <w:rPr>
          <w:rFonts w:ascii="Times New Roman" w:eastAsia="Times New Roman" w:hAnsi="Times New Roman" w:cs="Arial Unicode MS"/>
          <w:strike w:val="0"/>
        </w:rPr>
      </w:pPr>
      <w:r w:rsidRPr="00D26F2E">
        <w:rPr>
          <w:rFonts w:ascii="Times New Roman" w:eastAsia="Times New Roman" w:hAnsi="Times New Roman" w:cs="Arial Unicode MS"/>
          <w:strike w:val="0"/>
        </w:rPr>
        <w:t xml:space="preserve">Методика автоматизации трехмерного объекта на примере железнодорожных путей и ее программная реализация </w:t>
      </w:r>
    </w:p>
    <w:p w:rsidR="00D26F2E" w:rsidRPr="00D26F2E" w:rsidRDefault="00D26F2E" w:rsidP="006F63B9">
      <w:pPr>
        <w:pStyle w:val="ac"/>
        <w:numPr>
          <w:ilvl w:val="0"/>
          <w:numId w:val="19"/>
        </w:numPr>
        <w:tabs>
          <w:tab w:val="left" w:pos="2381"/>
          <w:tab w:val="left" w:pos="567"/>
        </w:tabs>
        <w:rPr>
          <w:rFonts w:ascii="Times New Roman" w:eastAsia="Times New Roman" w:hAnsi="Times New Roman" w:cs="Arial Unicode MS"/>
          <w:strike w:val="0"/>
        </w:rPr>
      </w:pPr>
      <w:r w:rsidRPr="00D26F2E">
        <w:rPr>
          <w:rFonts w:ascii="Times New Roman" w:eastAsia="Times New Roman" w:hAnsi="Times New Roman" w:cs="Arial Unicode MS"/>
          <w:strike w:val="0"/>
        </w:rPr>
        <w:t>Разработка и внедрение подсистемы «Электронная кафедра» АИС «Цифровой университет»</w:t>
      </w:r>
    </w:p>
    <w:p w:rsidR="001F4C9F" w:rsidRPr="00D26F2E" w:rsidRDefault="00D26F2E" w:rsidP="006F63B9">
      <w:pPr>
        <w:pStyle w:val="ac"/>
        <w:numPr>
          <w:ilvl w:val="0"/>
          <w:numId w:val="19"/>
        </w:numPr>
        <w:tabs>
          <w:tab w:val="left" w:pos="2381"/>
          <w:tab w:val="left" w:pos="567"/>
        </w:tabs>
        <w:rPr>
          <w:rFonts w:ascii="Times New Roman" w:eastAsia="Times New Roman" w:hAnsi="Times New Roman" w:cs="Arial Unicode MS"/>
          <w:strike w:val="0"/>
        </w:rPr>
      </w:pPr>
      <w:r w:rsidRPr="00D26F2E">
        <w:rPr>
          <w:rFonts w:ascii="Times New Roman" w:eastAsia="Times New Roman" w:hAnsi="Times New Roman" w:cs="Arial Unicode MS"/>
          <w:strike w:val="0"/>
        </w:rPr>
        <w:t>Технологии и программно-технические средства защиты информации</w:t>
      </w:r>
      <w:r w:rsidR="001F4C9F" w:rsidRPr="00D26F2E">
        <w:rPr>
          <w:rFonts w:ascii="Times New Roman" w:eastAsia="Times New Roman" w:hAnsi="Times New Roman" w:cs="Arial Unicode MS"/>
          <w:strike w:val="0"/>
        </w:rPr>
        <w:t>.</w:t>
      </w:r>
    </w:p>
    <w:p w:rsidR="00D26F2E" w:rsidRDefault="00D26F2E" w:rsidP="006F63B9">
      <w:pPr>
        <w:pStyle w:val="ac"/>
        <w:numPr>
          <w:ilvl w:val="0"/>
          <w:numId w:val="19"/>
        </w:numPr>
        <w:tabs>
          <w:tab w:val="left" w:pos="2381"/>
          <w:tab w:val="left" w:pos="567"/>
        </w:tabs>
        <w:rPr>
          <w:rFonts w:ascii="Times New Roman" w:eastAsia="Times New Roman" w:hAnsi="Times New Roman" w:cs="Arial Unicode MS"/>
          <w:strike w:val="0"/>
        </w:rPr>
      </w:pPr>
      <w:r w:rsidRPr="00D26F2E">
        <w:rPr>
          <w:rFonts w:ascii="Times New Roman" w:eastAsia="Times New Roman" w:hAnsi="Times New Roman" w:cs="Arial Unicode MS"/>
          <w:strike w:val="0"/>
        </w:rPr>
        <w:t xml:space="preserve">Физикалық-математикалық бағыт үшін УОК-классификатордың автоматтандырылған жүйесін құру </w:t>
      </w:r>
    </w:p>
    <w:p w:rsidR="00D26F2E" w:rsidRPr="00D26F2E" w:rsidRDefault="00D26F2E" w:rsidP="006F63B9">
      <w:pPr>
        <w:pStyle w:val="ac"/>
        <w:numPr>
          <w:ilvl w:val="0"/>
          <w:numId w:val="19"/>
        </w:numPr>
        <w:tabs>
          <w:tab w:val="left" w:pos="2381"/>
          <w:tab w:val="left" w:pos="567"/>
        </w:tabs>
        <w:rPr>
          <w:rFonts w:ascii="Times New Roman" w:eastAsia="Times New Roman" w:hAnsi="Times New Roman" w:cs="Arial Unicode MS"/>
          <w:strike w:val="0"/>
        </w:rPr>
      </w:pPr>
      <w:r w:rsidRPr="00D26F2E">
        <w:rPr>
          <w:rFonts w:ascii="Times New Roman" w:eastAsia="Times New Roman" w:hAnsi="Times New Roman" w:cs="Arial Unicode MS"/>
          <w:strike w:val="0"/>
        </w:rPr>
        <w:lastRenderedPageBreak/>
        <w:t>Исследование и управление анализом требований при внедрении открытого ПО в образовании.</w:t>
      </w:r>
    </w:p>
    <w:p w:rsidR="00E277F9" w:rsidRPr="00691EEB" w:rsidRDefault="00E277F9" w:rsidP="00E277F9">
      <w:pPr>
        <w:tabs>
          <w:tab w:val="clear" w:pos="2381"/>
          <w:tab w:val="num" w:pos="1701"/>
        </w:tabs>
        <w:ind w:left="0" w:right="-1" w:firstLine="567"/>
        <w:rPr>
          <w:strike w:val="0"/>
          <w:sz w:val="24"/>
          <w:szCs w:val="24"/>
        </w:rPr>
      </w:pPr>
      <w:r w:rsidRPr="00691EEB">
        <w:rPr>
          <w:strike w:val="0"/>
          <w:sz w:val="24"/>
          <w:szCs w:val="24"/>
        </w:rPr>
        <w:t>Рецензирование выпускных работ осуществляется внешними специалистами из сторонних организаций, квалификация которых соответствует профилю защищаемой работы или диссертации.</w:t>
      </w:r>
      <w:bookmarkStart w:id="2" w:name="SUB5900"/>
      <w:bookmarkEnd w:id="2"/>
      <w:r w:rsidRPr="00691EEB">
        <w:rPr>
          <w:strike w:val="0"/>
          <w:sz w:val="24"/>
          <w:szCs w:val="24"/>
        </w:rPr>
        <w:t xml:space="preserve"> Рецензенты выпускных работ утверждаются приказом ректора общим списком по представлению заведующего выпускающей кафедры с указанием места работы и занимаемой должности за месяц до работы ГА</w:t>
      </w:r>
      <w:bookmarkStart w:id="3" w:name="SUB6000"/>
      <w:bookmarkStart w:id="4" w:name="SUB6100"/>
      <w:bookmarkStart w:id="5" w:name="SUB6200"/>
      <w:bookmarkEnd w:id="3"/>
      <w:bookmarkEnd w:id="4"/>
      <w:bookmarkEnd w:id="5"/>
      <w:r w:rsidRPr="00691EEB">
        <w:rPr>
          <w:strike w:val="0"/>
          <w:sz w:val="24"/>
          <w:szCs w:val="24"/>
        </w:rPr>
        <w:t>К.</w:t>
      </w:r>
    </w:p>
    <w:p w:rsidR="002230EA" w:rsidRPr="00691EEB" w:rsidRDefault="002230EA" w:rsidP="00E277F9">
      <w:pPr>
        <w:tabs>
          <w:tab w:val="clear" w:pos="2381"/>
          <w:tab w:val="num" w:pos="1701"/>
        </w:tabs>
        <w:ind w:left="0" w:right="-1" w:firstLine="567"/>
        <w:rPr>
          <w:strike w:val="0"/>
          <w:sz w:val="24"/>
          <w:szCs w:val="24"/>
        </w:rPr>
      </w:pPr>
      <w:r w:rsidRPr="00691EEB">
        <w:rPr>
          <w:strike w:val="0"/>
          <w:sz w:val="24"/>
          <w:szCs w:val="24"/>
        </w:rPr>
        <w:t xml:space="preserve">Рецензенты для </w:t>
      </w:r>
      <w:r w:rsidRPr="00691EEB">
        <w:rPr>
          <w:rFonts w:cs="Times New Roman"/>
          <w:strike w:val="0"/>
          <w:sz w:val="24"/>
          <w:szCs w:val="24"/>
        </w:rPr>
        <w:t xml:space="preserve">ОП </w:t>
      </w:r>
      <w:bookmarkStart w:id="6" w:name="_Hlk101446566"/>
      <w:r w:rsidR="00787030">
        <w:rPr>
          <w:strike w:val="0"/>
          <w:sz w:val="24"/>
          <w:szCs w:val="24"/>
        </w:rPr>
        <w:t>7M06102 «Безопасность компьютерных систем и сетей»</w:t>
      </w:r>
      <w:bookmarkEnd w:id="6"/>
      <w:r w:rsidRPr="00691EEB">
        <w:rPr>
          <w:strike w:val="0"/>
          <w:sz w:val="24"/>
          <w:szCs w:val="24"/>
        </w:rPr>
        <w:t>:</w:t>
      </w:r>
    </w:p>
    <w:p w:rsidR="00E277F9" w:rsidRPr="00691EEB" w:rsidRDefault="00E277F9" w:rsidP="006F63B9">
      <w:pPr>
        <w:pStyle w:val="ac"/>
        <w:numPr>
          <w:ilvl w:val="0"/>
          <w:numId w:val="20"/>
        </w:numPr>
        <w:tabs>
          <w:tab w:val="left" w:pos="2381"/>
          <w:tab w:val="left" w:pos="567"/>
        </w:tabs>
        <w:rPr>
          <w:rFonts w:ascii="Times New Roman" w:eastAsia="Times New Roman" w:hAnsi="Times New Roman" w:cs="Arial Unicode MS"/>
          <w:strike w:val="0"/>
        </w:rPr>
      </w:pPr>
      <w:r w:rsidRPr="00691EEB">
        <w:rPr>
          <w:rFonts w:ascii="Times New Roman" w:eastAsia="Times New Roman" w:hAnsi="Times New Roman" w:cs="Arial Unicode MS"/>
          <w:strike w:val="0"/>
        </w:rPr>
        <w:t>Муканова Роза Акылбаевна зав.кафедрой инф.технологий филиала АО НЦПК «Өрлеу»</w:t>
      </w:r>
    </w:p>
    <w:p w:rsidR="00E277F9" w:rsidRPr="00691EEB" w:rsidRDefault="00E277F9" w:rsidP="006F63B9">
      <w:pPr>
        <w:pStyle w:val="ac"/>
        <w:numPr>
          <w:ilvl w:val="0"/>
          <w:numId w:val="20"/>
        </w:numPr>
        <w:tabs>
          <w:tab w:val="left" w:pos="2381"/>
          <w:tab w:val="left" w:pos="567"/>
        </w:tabs>
        <w:rPr>
          <w:rFonts w:eastAsia="Times New Roman" w:cs="Arial Unicode MS"/>
        </w:rPr>
      </w:pPr>
      <w:r w:rsidRPr="00691EEB">
        <w:rPr>
          <w:rFonts w:ascii="Times New Roman" w:eastAsia="Times New Roman" w:hAnsi="Times New Roman" w:cs="Arial Unicode MS"/>
          <w:strike w:val="0"/>
        </w:rPr>
        <w:t xml:space="preserve">РаимбековКендебайЖанабилович </w:t>
      </w:r>
      <w:r w:rsidR="002230EA" w:rsidRPr="00691EEB">
        <w:rPr>
          <w:rFonts w:ascii="Times New Roman" w:eastAsia="Times New Roman" w:hAnsi="Times New Roman" w:cs="Arial Unicode MS"/>
          <w:strike w:val="0"/>
        </w:rPr>
        <w:t xml:space="preserve">заместитель начальника по научной </w:t>
      </w:r>
      <w:r w:rsidR="002230EA" w:rsidRPr="00691EEB">
        <w:rPr>
          <w:rFonts w:ascii="Times New Roman" w:eastAsia="Times New Roman" w:hAnsi="Times New Roman"/>
          <w:strike w:val="0"/>
        </w:rPr>
        <w:t xml:space="preserve">работе </w:t>
      </w:r>
      <w:r w:rsidR="002230EA" w:rsidRPr="00691EEB">
        <w:rPr>
          <w:rFonts w:ascii="Times New Roman" w:eastAsia="Times New Roman" w:hAnsi="Times New Roman"/>
          <w:bCs/>
          <w:strike w:val="0"/>
        </w:rPr>
        <w:t>Академии гражданской защиты им. М.Габдуллина МЧС РК</w:t>
      </w:r>
    </w:p>
    <w:p w:rsidR="002230EA" w:rsidRPr="00691EEB" w:rsidRDefault="002230EA" w:rsidP="006F63B9">
      <w:pPr>
        <w:pStyle w:val="ac"/>
        <w:numPr>
          <w:ilvl w:val="0"/>
          <w:numId w:val="20"/>
        </w:numPr>
        <w:tabs>
          <w:tab w:val="left" w:pos="2381"/>
          <w:tab w:val="left" w:pos="567"/>
        </w:tabs>
        <w:rPr>
          <w:rFonts w:ascii="Times New Roman" w:eastAsia="Times New Roman" w:hAnsi="Times New Roman" w:cs="Arial Unicode MS"/>
          <w:strike w:val="0"/>
        </w:rPr>
      </w:pPr>
      <w:r w:rsidRPr="00691EEB">
        <w:rPr>
          <w:rFonts w:ascii="Times New Roman" w:eastAsia="Times New Roman" w:hAnsi="Times New Roman" w:cs="Arial Unicode MS"/>
          <w:strike w:val="0"/>
        </w:rPr>
        <w:t>Есмагамбет Мусатай Галымович доцент Кокшетауского университета им.А.Мырзахметова</w:t>
      </w:r>
    </w:p>
    <w:p w:rsidR="002230EA" w:rsidRPr="00691EEB" w:rsidRDefault="002230EA" w:rsidP="006F63B9">
      <w:pPr>
        <w:pStyle w:val="ac"/>
        <w:numPr>
          <w:ilvl w:val="0"/>
          <w:numId w:val="20"/>
        </w:numPr>
        <w:tabs>
          <w:tab w:val="left" w:pos="2381"/>
          <w:tab w:val="left" w:pos="567"/>
        </w:tabs>
        <w:rPr>
          <w:rFonts w:ascii="Times New Roman" w:eastAsia="Times New Roman" w:hAnsi="Times New Roman" w:cs="Arial Unicode MS"/>
          <w:strike w:val="0"/>
        </w:rPr>
      </w:pPr>
      <w:r w:rsidRPr="00691EEB">
        <w:rPr>
          <w:rFonts w:ascii="Times New Roman" w:eastAsia="Times New Roman" w:hAnsi="Times New Roman" w:cs="Arial Unicode MS"/>
          <w:strike w:val="0"/>
        </w:rPr>
        <w:t>Альмуханов Марат Абдуалиевич доцент Кокшетауского университета им.А.Мырзахметова</w:t>
      </w:r>
    </w:p>
    <w:p w:rsidR="002230EA" w:rsidRPr="00691EEB" w:rsidRDefault="002230EA" w:rsidP="006F63B9">
      <w:pPr>
        <w:pStyle w:val="ac"/>
        <w:numPr>
          <w:ilvl w:val="0"/>
          <w:numId w:val="20"/>
        </w:numPr>
        <w:tabs>
          <w:tab w:val="left" w:pos="2381"/>
          <w:tab w:val="left" w:pos="567"/>
        </w:tabs>
        <w:rPr>
          <w:rFonts w:ascii="Times New Roman" w:eastAsia="Times New Roman" w:hAnsi="Times New Roman" w:cs="Arial Unicode MS"/>
          <w:strike w:val="0"/>
        </w:rPr>
      </w:pPr>
      <w:r w:rsidRPr="00691EEB">
        <w:rPr>
          <w:rFonts w:ascii="Times New Roman" w:eastAsia="Times New Roman" w:hAnsi="Times New Roman" w:cs="Arial Unicode MS"/>
          <w:strike w:val="0"/>
        </w:rPr>
        <w:t>Нарыжная Светлана Петровна заместитель директора ИКЦ «Шокан».</w:t>
      </w:r>
    </w:p>
    <w:p w:rsidR="003B7E5C" w:rsidRPr="003B7E5C" w:rsidRDefault="003B7E5C" w:rsidP="001F1DD2">
      <w:pPr>
        <w:ind w:left="0" w:firstLine="567"/>
        <w:rPr>
          <w:rFonts w:cs="Times New Roman"/>
          <w:strike w:val="0"/>
          <w:sz w:val="24"/>
          <w:szCs w:val="24"/>
        </w:rPr>
      </w:pPr>
    </w:p>
    <w:p w:rsidR="00E71936" w:rsidRPr="00691EEB" w:rsidRDefault="007470AC" w:rsidP="001F1DD2">
      <w:pPr>
        <w:ind w:left="0" w:firstLine="567"/>
        <w:rPr>
          <w:rFonts w:cs="Times New Roman"/>
          <w:strike w:val="0"/>
          <w:sz w:val="24"/>
          <w:szCs w:val="24"/>
          <w:lang w:val="kk-KZ"/>
        </w:rPr>
      </w:pPr>
      <w:r w:rsidRPr="00691EEB">
        <w:rPr>
          <w:rFonts w:cs="Times New Roman"/>
          <w:strike w:val="0"/>
          <w:sz w:val="24"/>
          <w:szCs w:val="24"/>
          <w:lang w:val="kk-KZ"/>
        </w:rPr>
        <w:t xml:space="preserve">Таблица </w:t>
      </w:r>
      <w:r w:rsidR="008A48C7">
        <w:rPr>
          <w:rFonts w:cs="Times New Roman"/>
          <w:strike w:val="0"/>
          <w:sz w:val="24"/>
          <w:szCs w:val="24"/>
          <w:lang w:val="kk-KZ"/>
        </w:rPr>
        <w:t>5</w:t>
      </w:r>
      <w:r w:rsidR="001C12E7" w:rsidRPr="00691EEB">
        <w:rPr>
          <w:rFonts w:cs="Times New Roman"/>
          <w:strike w:val="0"/>
          <w:sz w:val="24"/>
          <w:szCs w:val="24"/>
          <w:lang w:val="kk-KZ"/>
        </w:rPr>
        <w:t xml:space="preserve">. </w:t>
      </w:r>
      <w:r w:rsidR="001C12E7" w:rsidRPr="003B7E5C">
        <w:rPr>
          <w:rFonts w:cs="Times New Roman"/>
          <w:b/>
          <w:strike w:val="0"/>
          <w:sz w:val="24"/>
          <w:szCs w:val="24"/>
          <w:lang w:val="kk-KZ"/>
        </w:rPr>
        <w:t>Изменения внесенные</w:t>
      </w:r>
      <w:r w:rsidR="00E71936" w:rsidRPr="003B7E5C">
        <w:rPr>
          <w:rFonts w:cs="Times New Roman"/>
          <w:b/>
          <w:strike w:val="0"/>
          <w:sz w:val="24"/>
          <w:szCs w:val="24"/>
          <w:lang w:val="kk-KZ"/>
        </w:rPr>
        <w:t xml:space="preserve"> в ОП</w:t>
      </w:r>
    </w:p>
    <w:tbl>
      <w:tblPr>
        <w:tblW w:w="9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264"/>
      </w:tblGrid>
      <w:tr w:rsidR="00E43223" w:rsidRPr="00691EEB" w:rsidTr="00E43223">
        <w:tc>
          <w:tcPr>
            <w:tcW w:w="5070" w:type="dxa"/>
            <w:shd w:val="clear" w:color="auto" w:fill="auto"/>
            <w:vAlign w:val="center"/>
          </w:tcPr>
          <w:p w:rsidR="00E43223" w:rsidRPr="00691EEB" w:rsidRDefault="00E43223" w:rsidP="001F1DD2">
            <w:pPr>
              <w:tabs>
                <w:tab w:val="clear" w:pos="2381"/>
                <w:tab w:val="num" w:pos="2107"/>
              </w:tabs>
              <w:ind w:left="122" w:right="103" w:firstLine="567"/>
              <w:rPr>
                <w:rFonts w:cs="Times New Roman"/>
                <w:strike w:val="0"/>
                <w:sz w:val="24"/>
                <w:szCs w:val="24"/>
              </w:rPr>
            </w:pPr>
            <w:r w:rsidRPr="00691EEB">
              <w:rPr>
                <w:rFonts w:cs="Times New Roman"/>
                <w:strike w:val="0"/>
                <w:sz w:val="24"/>
                <w:szCs w:val="24"/>
              </w:rPr>
              <w:t>Новое</w:t>
            </w:r>
          </w:p>
        </w:tc>
        <w:tc>
          <w:tcPr>
            <w:tcW w:w="4264" w:type="dxa"/>
            <w:shd w:val="clear" w:color="auto" w:fill="auto"/>
            <w:vAlign w:val="center"/>
          </w:tcPr>
          <w:p w:rsidR="00E43223" w:rsidRPr="00691EEB" w:rsidRDefault="00E43223" w:rsidP="001F1DD2">
            <w:pPr>
              <w:tabs>
                <w:tab w:val="clear" w:pos="2381"/>
                <w:tab w:val="num" w:pos="2107"/>
              </w:tabs>
              <w:ind w:left="122" w:right="103" w:firstLine="567"/>
              <w:rPr>
                <w:rFonts w:cs="Times New Roman"/>
                <w:strike w:val="0"/>
                <w:sz w:val="24"/>
                <w:szCs w:val="24"/>
              </w:rPr>
            </w:pPr>
            <w:r w:rsidRPr="00691EEB">
              <w:rPr>
                <w:rFonts w:cs="Times New Roman"/>
                <w:strike w:val="0"/>
                <w:sz w:val="24"/>
                <w:szCs w:val="24"/>
              </w:rPr>
              <w:t>Старое</w:t>
            </w:r>
          </w:p>
        </w:tc>
      </w:tr>
      <w:tr w:rsidR="00E43223" w:rsidRPr="00691EEB" w:rsidTr="00E43223">
        <w:tc>
          <w:tcPr>
            <w:tcW w:w="5070" w:type="dxa"/>
            <w:shd w:val="clear" w:color="auto" w:fill="auto"/>
            <w:vAlign w:val="center"/>
          </w:tcPr>
          <w:p w:rsidR="00E43223" w:rsidRPr="00691EEB" w:rsidRDefault="00757138" w:rsidP="00646509">
            <w:pPr>
              <w:tabs>
                <w:tab w:val="clear" w:pos="2381"/>
                <w:tab w:val="num" w:pos="2107"/>
              </w:tabs>
              <w:ind w:left="-11" w:right="103" w:firstLine="9"/>
              <w:rPr>
                <w:rFonts w:cs="Times New Roman"/>
                <w:strike w:val="0"/>
                <w:sz w:val="24"/>
                <w:szCs w:val="24"/>
              </w:rPr>
            </w:pPr>
            <w:r w:rsidRPr="00757138">
              <w:rPr>
                <w:rFonts w:cs="Times New Roman"/>
                <w:strike w:val="0"/>
                <w:sz w:val="24"/>
                <w:szCs w:val="24"/>
              </w:rPr>
              <w:t>Проектирование информационных систем</w:t>
            </w:r>
          </w:p>
        </w:tc>
        <w:tc>
          <w:tcPr>
            <w:tcW w:w="4264" w:type="dxa"/>
            <w:shd w:val="clear" w:color="auto" w:fill="auto"/>
            <w:vAlign w:val="center"/>
          </w:tcPr>
          <w:p w:rsidR="00E43223" w:rsidRPr="00691EEB" w:rsidRDefault="00757138" w:rsidP="003B7E5C">
            <w:pPr>
              <w:tabs>
                <w:tab w:val="clear" w:pos="2381"/>
                <w:tab w:val="num" w:pos="1949"/>
                <w:tab w:val="left" w:pos="2177"/>
              </w:tabs>
              <w:ind w:left="48" w:firstLine="0"/>
              <w:jc w:val="left"/>
              <w:rPr>
                <w:rFonts w:cs="Times New Roman"/>
                <w:strike w:val="0"/>
                <w:sz w:val="24"/>
                <w:szCs w:val="24"/>
              </w:rPr>
            </w:pPr>
            <w:r w:rsidRPr="00757138">
              <w:rPr>
                <w:rFonts w:cs="Times New Roman"/>
                <w:strike w:val="0"/>
                <w:sz w:val="24"/>
                <w:szCs w:val="24"/>
              </w:rPr>
              <w:t>Исследовательская культура и научная этика</w:t>
            </w:r>
          </w:p>
        </w:tc>
      </w:tr>
    </w:tbl>
    <w:p w:rsidR="00E71936" w:rsidRPr="00691EEB" w:rsidRDefault="00E71936" w:rsidP="001F1DD2">
      <w:pPr>
        <w:ind w:right="1134" w:firstLine="567"/>
        <w:rPr>
          <w:rFonts w:cs="Times New Roman"/>
          <w:sz w:val="24"/>
          <w:szCs w:val="24"/>
          <w:lang w:val="kk-KZ"/>
        </w:rPr>
      </w:pPr>
    </w:p>
    <w:p w:rsidR="005F69AC" w:rsidRPr="00691EEB" w:rsidRDefault="005F69AC" w:rsidP="001F1DD2">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 xml:space="preserve">В учебный план, РУП изменения вносятся в следующем порядке: предложение о внесении изменений рассматриваются на заседании кафедры, утверждаются учебно-методической комиссией </w:t>
      </w:r>
      <w:r w:rsidR="00FE2FBD" w:rsidRPr="00691EEB">
        <w:rPr>
          <w:rFonts w:cs="Times New Roman"/>
          <w:bCs/>
          <w:strike w:val="0"/>
          <w:sz w:val="24"/>
          <w:szCs w:val="24"/>
        </w:rPr>
        <w:t>агротехнического института им.С.Садвакасова</w:t>
      </w:r>
      <w:r w:rsidRPr="00691EEB">
        <w:rPr>
          <w:rFonts w:cs="Times New Roman"/>
          <w:bCs/>
          <w:strike w:val="0"/>
          <w:sz w:val="24"/>
          <w:szCs w:val="24"/>
        </w:rPr>
        <w:t>, согласуются с учебно-методической службой, рассматриваются на ученом совете университета и утверждаются первым проректором.</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bCs/>
          <w:strike w:val="0"/>
          <w:sz w:val="24"/>
          <w:szCs w:val="24"/>
        </w:rPr>
        <w:t xml:space="preserve">При формировании образовательной траектории обучающихся вне зависимости от языка обучения обеспечиваются равные возможности: формы и методы контроля, количество кредитов, виды и базы практик и т.д. </w:t>
      </w:r>
    </w:p>
    <w:p w:rsidR="005F69AC" w:rsidRPr="00691EEB" w:rsidRDefault="005F69AC" w:rsidP="003B7E5C">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 xml:space="preserve">Консультирование обучающихся по вопросам образовательного процесса осуществляется эдвайзером, преподавателями и руководством кафедры как во время аудиторных и, так и во вне аудиторное время. В вузе действует система, которая дает возможность </w:t>
      </w:r>
      <w:r w:rsidR="000759CA">
        <w:rPr>
          <w:rFonts w:cs="Times New Roman"/>
          <w:bCs/>
          <w:strike w:val="0"/>
          <w:sz w:val="24"/>
          <w:szCs w:val="24"/>
        </w:rPr>
        <w:t>магистрант</w:t>
      </w:r>
      <w:r w:rsidRPr="00691EEB">
        <w:rPr>
          <w:rFonts w:cs="Times New Roman"/>
          <w:bCs/>
          <w:strike w:val="0"/>
          <w:sz w:val="24"/>
          <w:szCs w:val="24"/>
        </w:rPr>
        <w:t>ам, пропустившим занятия по уважительной причине, ликвидировать задолженность в определенный период времени.</w:t>
      </w:r>
    </w:p>
    <w:p w:rsidR="005F69AC" w:rsidRPr="00691EEB" w:rsidRDefault="005F69AC" w:rsidP="001F1DD2">
      <w:pPr>
        <w:tabs>
          <w:tab w:val="clear" w:pos="2381"/>
          <w:tab w:val="left" w:pos="567"/>
          <w:tab w:val="left" w:pos="9354"/>
        </w:tabs>
        <w:ind w:left="0" w:right="0" w:firstLine="567"/>
        <w:rPr>
          <w:rFonts w:cs="Times New Roman"/>
          <w:bCs/>
          <w:strike w:val="0"/>
          <w:sz w:val="24"/>
          <w:szCs w:val="24"/>
        </w:rPr>
      </w:pPr>
      <w:r w:rsidRPr="00691EEB">
        <w:rPr>
          <w:rFonts w:cs="Times New Roman"/>
          <w:bCs/>
          <w:strike w:val="0"/>
          <w:sz w:val="24"/>
          <w:szCs w:val="24"/>
        </w:rPr>
        <w:t xml:space="preserve">Обучающиеся получают информацию о возможностях формирования индивидуальной образовательной траектории, а также помощь при ее реализации через «личный кабинет </w:t>
      </w:r>
      <w:r w:rsidR="000759CA">
        <w:rPr>
          <w:rFonts w:cs="Times New Roman"/>
          <w:bCs/>
          <w:strike w:val="0"/>
          <w:sz w:val="24"/>
          <w:szCs w:val="24"/>
        </w:rPr>
        <w:t>магистрант</w:t>
      </w:r>
      <w:r w:rsidRPr="00691EEB">
        <w:rPr>
          <w:rFonts w:cs="Times New Roman"/>
          <w:bCs/>
          <w:strike w:val="0"/>
          <w:sz w:val="24"/>
          <w:szCs w:val="24"/>
        </w:rPr>
        <w:t xml:space="preserve">а», и при помощи эдвайзера. </w:t>
      </w:r>
    </w:p>
    <w:p w:rsidR="005F69AC" w:rsidRPr="00691EEB" w:rsidRDefault="005F69AC" w:rsidP="001F1DD2">
      <w:pPr>
        <w:tabs>
          <w:tab w:val="clear" w:pos="2381"/>
          <w:tab w:val="left" w:pos="567"/>
          <w:tab w:val="left" w:pos="9354"/>
        </w:tabs>
        <w:ind w:left="0" w:right="0" w:firstLine="567"/>
        <w:rPr>
          <w:rFonts w:cs="Times New Roman"/>
          <w:strike w:val="0"/>
          <w:sz w:val="24"/>
          <w:szCs w:val="24"/>
        </w:rPr>
      </w:pPr>
      <w:r w:rsidRPr="00691EEB">
        <w:rPr>
          <w:rFonts w:cs="Times New Roman"/>
          <w:bCs/>
          <w:strike w:val="0"/>
          <w:sz w:val="24"/>
          <w:szCs w:val="24"/>
        </w:rPr>
        <w:t>Эдвайзерами назначают преподавателей, которые обладают достаточным опытом работы, имеющие возможность внести достаточный вклад в продвижении обучающихся по образовательной траектории.</w:t>
      </w:r>
      <w:r w:rsidR="003F65BA">
        <w:rPr>
          <w:rFonts w:cs="Times New Roman"/>
          <w:bCs/>
          <w:strike w:val="0"/>
          <w:sz w:val="24"/>
          <w:szCs w:val="24"/>
        </w:rPr>
        <w:t xml:space="preserve"> </w:t>
      </w:r>
      <w:r w:rsidRPr="00691EEB">
        <w:rPr>
          <w:rFonts w:cs="Times New Roman"/>
          <w:strike w:val="0"/>
          <w:sz w:val="24"/>
          <w:szCs w:val="24"/>
        </w:rPr>
        <w:t xml:space="preserve">Эдвайзер (Advisor) – преподаватель, выполняющий функции академического наставника обучающегося по соответствующей специальностей, оказывающий содействие в выборе траектории обучения (формировании индивидуального учебного плана) и освоении образовательной программы в период обучения. </w:t>
      </w:r>
    </w:p>
    <w:p w:rsidR="008A48C7" w:rsidRDefault="008A48C7" w:rsidP="001F1DD2">
      <w:pPr>
        <w:tabs>
          <w:tab w:val="clear" w:pos="2381"/>
          <w:tab w:val="left" w:pos="567"/>
          <w:tab w:val="left" w:pos="2127"/>
          <w:tab w:val="left" w:pos="9354"/>
        </w:tabs>
        <w:ind w:left="0" w:right="140" w:firstLine="567"/>
        <w:rPr>
          <w:rFonts w:cs="Times New Roman"/>
          <w:bCs/>
          <w:strike w:val="0"/>
          <w:sz w:val="24"/>
          <w:szCs w:val="24"/>
        </w:rPr>
      </w:pPr>
      <w:r w:rsidRPr="008A48C7">
        <w:rPr>
          <w:rFonts w:cs="Times New Roman"/>
          <w:bCs/>
          <w:strike w:val="0"/>
          <w:sz w:val="24"/>
          <w:szCs w:val="24"/>
        </w:rPr>
        <w:t xml:space="preserve">Эдвайзером ОП 7M06102 «Безопасность компьютерных систем и сетей»является руководитель ОП </w:t>
      </w:r>
      <w:r>
        <w:rPr>
          <w:rFonts w:cs="Times New Roman"/>
          <w:bCs/>
          <w:strike w:val="0"/>
          <w:sz w:val="24"/>
          <w:szCs w:val="24"/>
        </w:rPr>
        <w:t>Сагинбаева К.К.</w:t>
      </w:r>
    </w:p>
    <w:p w:rsidR="005F69AC" w:rsidRDefault="005F69AC" w:rsidP="001F1DD2">
      <w:pPr>
        <w:tabs>
          <w:tab w:val="clear" w:pos="2381"/>
          <w:tab w:val="left" w:pos="567"/>
        </w:tabs>
        <w:ind w:left="0" w:right="0" w:firstLine="567"/>
        <w:rPr>
          <w:rFonts w:cs="Times New Roman"/>
          <w:strike w:val="0"/>
          <w:sz w:val="24"/>
          <w:szCs w:val="24"/>
        </w:rPr>
      </w:pPr>
      <w:r w:rsidRPr="00691EEB">
        <w:rPr>
          <w:rFonts w:cs="Times New Roman"/>
          <w:bCs/>
          <w:strike w:val="0"/>
          <w:sz w:val="24"/>
          <w:szCs w:val="24"/>
        </w:rPr>
        <w:t>С целью обеспечения объективности оценки знания и степени сформированности профессиональной компетенции и д</w:t>
      </w:r>
      <w:r w:rsidRPr="00691EEB">
        <w:rPr>
          <w:rFonts w:cs="Times New Roman"/>
          <w:strike w:val="0"/>
          <w:sz w:val="24"/>
          <w:szCs w:val="24"/>
        </w:rPr>
        <w:t xml:space="preserve">ля оценки учебных достижений обучающихся (УДО) по каждой учебной дисциплине и практикам, в университете и на кафедрах осуществляется по принятой в международной практике бально-рейтинговой системе в </w:t>
      </w:r>
      <w:r w:rsidRPr="00691EEB">
        <w:rPr>
          <w:rFonts w:cs="Times New Roman"/>
          <w:strike w:val="0"/>
          <w:sz w:val="24"/>
          <w:szCs w:val="24"/>
        </w:rPr>
        <w:lastRenderedPageBreak/>
        <w:t xml:space="preserve">виде текущего контроля успеваемости в процессе изучения дисциплин и итогового контроля – в период экзаменационных сессий. </w:t>
      </w:r>
    </w:p>
    <w:p w:rsidR="005F69AC" w:rsidRPr="00607C2E" w:rsidRDefault="003F65BA" w:rsidP="003F65BA">
      <w:pPr>
        <w:tabs>
          <w:tab w:val="clear" w:pos="2381"/>
          <w:tab w:val="num" w:pos="993"/>
        </w:tabs>
        <w:ind w:left="0" w:right="-1" w:firstLine="567"/>
        <w:rPr>
          <w:rFonts w:eastAsia="Arial Unicode MS" w:cs="Times New Roman"/>
          <w:strike w:val="0"/>
          <w:sz w:val="24"/>
          <w:szCs w:val="24"/>
          <w:lang w:val="kk-KZ"/>
        </w:rPr>
      </w:pPr>
      <w:r w:rsidRPr="00607C2E">
        <w:rPr>
          <w:rFonts w:eastAsia="Arial Unicode MS" w:cs="Times New Roman"/>
          <w:strike w:val="0"/>
          <w:sz w:val="24"/>
          <w:szCs w:val="24"/>
          <w:lang w:val="kk-KZ"/>
        </w:rPr>
        <w:t xml:space="preserve">Оценка учебных достижений обучающихся осуществляется на основе измерителей знаний, основными из которых являются стандартизированные тесты и экзаменационные билеты, которые проходят рецензирование, утверждаются на заседании кафедры. Аппеляция результатов оценки знаний ведется в соответствии академической политикой вуза и правилами </w:t>
      </w:r>
      <w:r w:rsidRPr="00607C2E">
        <w:rPr>
          <w:rFonts w:eastAsia="Arial Unicode MS"/>
          <w:bCs/>
          <w:strike w:val="0"/>
          <w:sz w:val="24"/>
          <w:szCs w:val="24"/>
        </w:rPr>
        <w:t>организации и проведения текущего контроля успеваемости, промежуточной и итоговой аттестации обучающихся</w:t>
      </w:r>
      <w:r w:rsidRPr="00607C2E">
        <w:rPr>
          <w:rFonts w:eastAsia="Arial Unicode MS" w:cs="Times New Roman"/>
          <w:strike w:val="0"/>
          <w:sz w:val="24"/>
          <w:szCs w:val="24"/>
          <w:lang w:val="kk-KZ"/>
        </w:rPr>
        <w:t xml:space="preserve"> СМК УДН П 07-05-2020. Обучающиеся, не согласные с полученной оценкой по результатам экзамена имеют право обратиться в апелляционную комиссию, которая формируется из числа преподавателей, квалификация которых соответствует профилю дисциплин. </w:t>
      </w:r>
      <w:r w:rsidR="005F69AC" w:rsidRPr="00607C2E">
        <w:rPr>
          <w:rFonts w:cs="Times New Roman"/>
          <w:bCs/>
          <w:strike w:val="0"/>
          <w:sz w:val="24"/>
          <w:szCs w:val="24"/>
        </w:rPr>
        <w:t xml:space="preserve">При недостаточном количестве баллов, сомнении обучающихся в корректности вопросов обучающийся может оформить апелляцию. </w:t>
      </w:r>
      <w:r w:rsidR="005F69AC" w:rsidRPr="00607C2E">
        <w:rPr>
          <w:rFonts w:cs="Times New Roman"/>
          <w:strike w:val="0"/>
          <w:sz w:val="24"/>
          <w:szCs w:val="24"/>
        </w:rPr>
        <w:t xml:space="preserve">С этой целью на период промежуточной аттестации распоряжением </w:t>
      </w:r>
      <w:r w:rsidR="00FE2FBD" w:rsidRPr="00607C2E">
        <w:rPr>
          <w:rFonts w:cs="Times New Roman"/>
          <w:strike w:val="0"/>
          <w:sz w:val="24"/>
          <w:szCs w:val="24"/>
        </w:rPr>
        <w:t>агротехнического института им.С.Садвакасова</w:t>
      </w:r>
      <w:r w:rsidRPr="00607C2E">
        <w:rPr>
          <w:rFonts w:cs="Times New Roman"/>
          <w:strike w:val="0"/>
          <w:sz w:val="24"/>
          <w:szCs w:val="24"/>
        </w:rPr>
        <w:t xml:space="preserve"> </w:t>
      </w:r>
      <w:r w:rsidR="005F69AC" w:rsidRPr="00607C2E">
        <w:rPr>
          <w:rFonts w:cs="Times New Roman"/>
          <w:strike w:val="0"/>
          <w:sz w:val="24"/>
          <w:szCs w:val="24"/>
        </w:rPr>
        <w:t>директора</w:t>
      </w:r>
      <w:r w:rsidR="00B74ECC" w:rsidRPr="00607C2E">
        <w:rPr>
          <w:rFonts w:cs="Times New Roman"/>
          <w:strike w:val="0"/>
          <w:sz w:val="24"/>
          <w:szCs w:val="24"/>
        </w:rPr>
        <w:t>та института</w:t>
      </w:r>
      <w:r w:rsidR="005F69AC" w:rsidRPr="00607C2E">
        <w:rPr>
          <w:rFonts w:cs="Times New Roman"/>
          <w:strike w:val="0"/>
          <w:sz w:val="24"/>
          <w:szCs w:val="24"/>
        </w:rPr>
        <w:t xml:space="preserve"> создается апелляционная комиссия из числа преподавателей, квалификация которых соответствует профилю дисциплин, вынесенных на экзаменационную сессию. </w:t>
      </w:r>
      <w:r w:rsidR="005F69AC" w:rsidRPr="00607C2E">
        <w:rPr>
          <w:rFonts w:cs="Times New Roman"/>
          <w:bCs/>
          <w:strike w:val="0"/>
          <w:sz w:val="24"/>
          <w:szCs w:val="24"/>
        </w:rPr>
        <w:t>Состав апелляционной комиссии формируется заведующим кафедрой и утверждается на заседании кафедры</w:t>
      </w:r>
      <w:r w:rsidR="00B74ECC" w:rsidRPr="00607C2E">
        <w:rPr>
          <w:rFonts w:cs="Times New Roman"/>
          <w:bCs/>
          <w:strike w:val="0"/>
          <w:sz w:val="24"/>
          <w:szCs w:val="24"/>
        </w:rPr>
        <w:t xml:space="preserve"> (Подтверждающие документы есть в номенклатуре дел кафедры ИКТ).</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Итоговая оценка по дисциплине включает оценки текущей успеваемости, рубежного и итогового контроля. Доля оценки текущей успеваемости составляет не менее 60% в итоговой оценке степени освоения обучающимся программы учебной дисциплины. Оценка итогового контроля составляет не менее 30% итоговой оценки знаний по данной учебной дисциплине.</w:t>
      </w:r>
      <w:r w:rsidR="003F65BA">
        <w:rPr>
          <w:rFonts w:cs="Times New Roman"/>
          <w:strike w:val="0"/>
          <w:sz w:val="24"/>
          <w:szCs w:val="24"/>
        </w:rPr>
        <w:t xml:space="preserve"> </w:t>
      </w:r>
      <w:r w:rsidRPr="00691EEB">
        <w:rPr>
          <w:rFonts w:cs="Times New Roman"/>
          <w:strike w:val="0"/>
          <w:sz w:val="24"/>
          <w:szCs w:val="24"/>
        </w:rPr>
        <w:t>Оценка</w:t>
      </w:r>
      <w:r w:rsidR="003F65BA">
        <w:rPr>
          <w:rFonts w:cs="Times New Roman"/>
          <w:strike w:val="0"/>
          <w:sz w:val="24"/>
          <w:szCs w:val="24"/>
        </w:rPr>
        <w:t xml:space="preserve"> </w:t>
      </w:r>
      <w:r w:rsidRPr="00691EEB">
        <w:rPr>
          <w:rFonts w:cs="Times New Roman"/>
          <w:strike w:val="0"/>
          <w:sz w:val="24"/>
          <w:szCs w:val="24"/>
        </w:rPr>
        <w:t>текущей успеваемости (оценка рейтинга допуска) складывается из оценок текущего контроля и оценок рубежного контроля. Текущий контроль успеваемости осуществляется преподавателями на учебных занятиях и в часы консультаций (СРОП) в соответствии с календарными графиками контрольных мероприятий по выполнению и сдаче заданий СРС. Баллы выставляются за подготовку к занятиям и за каждое выполненное задание по СРО.</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Рубежный контроль – это проверка УДО по разделу дисциплины. Рубежный контроль проводится лектором два раза в семестр, согласно утвержденному академическому календарю (обычно на 8 и 15 неделях семестра). Каждый рубежный контроль также оценивается по 100-балльной шкале. </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Итоговая аттестация </w:t>
      </w:r>
      <w:r w:rsidR="000759CA">
        <w:rPr>
          <w:rFonts w:cs="Times New Roman"/>
          <w:strike w:val="0"/>
          <w:sz w:val="24"/>
          <w:szCs w:val="24"/>
        </w:rPr>
        <w:t>магистрант</w:t>
      </w:r>
      <w:r w:rsidRPr="00691EEB">
        <w:rPr>
          <w:rFonts w:cs="Times New Roman"/>
          <w:strike w:val="0"/>
          <w:sz w:val="24"/>
          <w:szCs w:val="24"/>
        </w:rPr>
        <w:t xml:space="preserve">а предусматривает написание и защиту </w:t>
      </w:r>
      <w:r w:rsidR="00EF26AF">
        <w:rPr>
          <w:rFonts w:cs="Times New Roman"/>
          <w:strike w:val="0"/>
          <w:sz w:val="24"/>
          <w:szCs w:val="24"/>
        </w:rPr>
        <w:t xml:space="preserve">магистерской </w:t>
      </w:r>
      <w:r w:rsidRPr="00691EEB">
        <w:rPr>
          <w:rFonts w:cs="Times New Roman"/>
          <w:strike w:val="0"/>
          <w:sz w:val="24"/>
          <w:szCs w:val="24"/>
        </w:rPr>
        <w:t xml:space="preserve">работы. </w:t>
      </w:r>
    </w:p>
    <w:p w:rsidR="005F69AC" w:rsidRPr="00691EEB" w:rsidRDefault="005F69AC" w:rsidP="001F1DD2">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 xml:space="preserve">В случае несоответствия уровня знания обучающихся планируемым результатам обучения, к </w:t>
      </w:r>
      <w:r w:rsidR="000759CA">
        <w:rPr>
          <w:rFonts w:cs="Times New Roman"/>
          <w:bCs/>
          <w:strike w:val="0"/>
          <w:sz w:val="24"/>
          <w:szCs w:val="24"/>
        </w:rPr>
        <w:t>магистрант</w:t>
      </w:r>
      <w:r w:rsidRPr="00691EEB">
        <w:rPr>
          <w:rFonts w:cs="Times New Roman"/>
          <w:bCs/>
          <w:strike w:val="0"/>
          <w:sz w:val="24"/>
          <w:szCs w:val="24"/>
        </w:rPr>
        <w:t>ам применяются корректирующие действия: повторное изучение курса, повторная сдача всех видов контроля и итоговой аттестации.</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Прозрачность процесса оценивания знаний обеспечивается доведением до сведения обучающихся баллов путем еженедельного заполнения электронного журнала на портале вуза.</w:t>
      </w:r>
    </w:p>
    <w:p w:rsidR="005F69AC" w:rsidRPr="00691EEB" w:rsidRDefault="005F69AC" w:rsidP="001F1DD2">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t>Все учебные дисциплины заканчиваются сдачей экзамена. Итоговый контроль знаний проводится согласно академическому календарю по окончании 15-недельного семестра. Формы проведения итогового контроля каждый год определяются кафедрой, утверждаются приказом ректора. Итоги практики, защиты курсовых работ осуществляются по расписанию и оцениваются по 100-балльной шкале.</w:t>
      </w:r>
    </w:p>
    <w:p w:rsidR="005F69AC" w:rsidRPr="00691EEB" w:rsidRDefault="005F69AC" w:rsidP="001F1DD2">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t>Аудиторная нагрузка распределена по основным видам учебных занятий (лекции, практические занятия) в соответствии с ГОСО, РУП, типовой и рабочей учебной программой</w:t>
      </w:r>
      <w:r w:rsidR="00226AD3" w:rsidRPr="00691EEB">
        <w:rPr>
          <w:rFonts w:cs="Times New Roman"/>
          <w:bCs/>
          <w:strike w:val="0"/>
          <w:sz w:val="24"/>
          <w:szCs w:val="24"/>
        </w:rPr>
        <w:t>(</w:t>
      </w:r>
      <w:r w:rsidR="004C0592" w:rsidRPr="00691EEB">
        <w:rPr>
          <w:rFonts w:cs="Times New Roman"/>
          <w:bCs/>
          <w:strike w:val="0"/>
          <w:sz w:val="24"/>
          <w:szCs w:val="24"/>
        </w:rPr>
        <w:t>Подтверждающие документы есть в номенклатуре дел кафедры ИКТ).</w:t>
      </w:r>
    </w:p>
    <w:p w:rsidR="005F69AC" w:rsidRPr="00691EEB" w:rsidRDefault="005F69AC" w:rsidP="001F1DD2">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t xml:space="preserve">Бюджет времени по каждому виду самостоятельной работы рассматривается и утверждается на заседании кафедры ежегодно. Указанные выше затраты времени </w:t>
      </w:r>
      <w:r w:rsidR="000759CA">
        <w:rPr>
          <w:rFonts w:cs="Times New Roman"/>
          <w:strike w:val="0"/>
          <w:sz w:val="24"/>
          <w:szCs w:val="24"/>
        </w:rPr>
        <w:t>магистрант</w:t>
      </w:r>
      <w:r w:rsidRPr="00691EEB">
        <w:rPr>
          <w:rFonts w:cs="Times New Roman"/>
          <w:strike w:val="0"/>
          <w:sz w:val="24"/>
          <w:szCs w:val="24"/>
        </w:rPr>
        <w:t xml:space="preserve">ов на СРО согласуются с общим объемом времени по дисциплине. </w:t>
      </w:r>
    </w:p>
    <w:p w:rsidR="005F69AC" w:rsidRPr="00691EEB" w:rsidRDefault="005F69AC" w:rsidP="001F1DD2">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lastRenderedPageBreak/>
        <w:t>Обучающиеся полностью выполнившие все требования учебного плана ОП допускаются к итоговой государственной аттестации.</w:t>
      </w:r>
    </w:p>
    <w:p w:rsidR="003B7E5C" w:rsidRDefault="003B7E5C" w:rsidP="001F1DD2">
      <w:pPr>
        <w:tabs>
          <w:tab w:val="clear" w:pos="2381"/>
          <w:tab w:val="num" w:pos="142"/>
        </w:tabs>
        <w:ind w:left="0" w:firstLine="567"/>
        <w:jc w:val="left"/>
        <w:rPr>
          <w:rFonts w:cs="Times New Roman"/>
          <w:strike w:val="0"/>
          <w:sz w:val="24"/>
          <w:szCs w:val="24"/>
        </w:rPr>
      </w:pPr>
    </w:p>
    <w:p w:rsidR="00E71936" w:rsidRPr="00691EEB" w:rsidRDefault="009F2CC0" w:rsidP="001F1DD2">
      <w:pPr>
        <w:tabs>
          <w:tab w:val="clear" w:pos="2381"/>
          <w:tab w:val="num" w:pos="142"/>
        </w:tabs>
        <w:ind w:left="0" w:firstLine="567"/>
        <w:jc w:val="left"/>
        <w:rPr>
          <w:rFonts w:cs="Times New Roman"/>
          <w:strike w:val="0"/>
          <w:sz w:val="24"/>
          <w:szCs w:val="24"/>
        </w:rPr>
      </w:pPr>
      <w:r w:rsidRPr="00691EEB">
        <w:rPr>
          <w:rFonts w:cs="Times New Roman"/>
          <w:strike w:val="0"/>
          <w:sz w:val="24"/>
          <w:szCs w:val="24"/>
        </w:rPr>
        <w:t>Таблица</w:t>
      </w:r>
      <w:r w:rsidR="00A46A3E">
        <w:rPr>
          <w:rFonts w:cs="Times New Roman"/>
          <w:strike w:val="0"/>
          <w:sz w:val="24"/>
          <w:szCs w:val="24"/>
        </w:rPr>
        <w:t>6</w:t>
      </w:r>
      <w:r w:rsidR="00E43223" w:rsidRPr="00691EEB">
        <w:rPr>
          <w:rFonts w:cs="Times New Roman"/>
          <w:b/>
          <w:strike w:val="0"/>
          <w:sz w:val="24"/>
          <w:szCs w:val="24"/>
        </w:rPr>
        <w:t>.</w:t>
      </w:r>
      <w:r w:rsidR="00E71936" w:rsidRPr="003B7E5C">
        <w:rPr>
          <w:rFonts w:cs="Times New Roman"/>
          <w:b/>
          <w:strike w:val="0"/>
          <w:sz w:val="24"/>
          <w:szCs w:val="24"/>
        </w:rPr>
        <w:t>Практики привлекаемые для реализации ОП</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260"/>
        <w:gridCol w:w="5387"/>
      </w:tblGrid>
      <w:tr w:rsidR="001F4C9F" w:rsidRPr="00DB1677" w:rsidTr="00E76300">
        <w:tc>
          <w:tcPr>
            <w:tcW w:w="959" w:type="dxa"/>
          </w:tcPr>
          <w:p w:rsidR="001F4C9F" w:rsidRPr="00DB1677" w:rsidRDefault="00DB1677" w:rsidP="001F4C9F">
            <w:pPr>
              <w:tabs>
                <w:tab w:val="clear" w:pos="2381"/>
                <w:tab w:val="num" w:pos="142"/>
              </w:tabs>
              <w:ind w:left="0" w:right="34" w:firstLine="0"/>
              <w:jc w:val="left"/>
              <w:rPr>
                <w:rFonts w:cs="Times New Roman"/>
                <w:strike w:val="0"/>
                <w:sz w:val="22"/>
                <w:szCs w:val="22"/>
              </w:rPr>
            </w:pPr>
            <w:r w:rsidRPr="00DB1677">
              <w:rPr>
                <w:rFonts w:cs="Times New Roman"/>
                <w:strike w:val="0"/>
                <w:sz w:val="22"/>
                <w:szCs w:val="22"/>
              </w:rPr>
              <w:t>№</w:t>
            </w:r>
          </w:p>
        </w:tc>
        <w:tc>
          <w:tcPr>
            <w:tcW w:w="3260" w:type="dxa"/>
          </w:tcPr>
          <w:p w:rsidR="001F4C9F" w:rsidRPr="00DB1677" w:rsidRDefault="00DB1677" w:rsidP="00AA4C83">
            <w:pPr>
              <w:pStyle w:val="11"/>
              <w:snapToGrid w:val="0"/>
              <w:ind w:left="34" w:firstLine="567"/>
              <w:rPr>
                <w:rFonts w:cs="Times New Roman"/>
                <w:strike w:val="0"/>
                <w:sz w:val="22"/>
                <w:szCs w:val="22"/>
                <w:lang w:val="ru-RU"/>
              </w:rPr>
            </w:pPr>
            <w:r w:rsidRPr="00DB1677">
              <w:rPr>
                <w:rFonts w:cs="Times New Roman"/>
                <w:strike w:val="0"/>
                <w:sz w:val="22"/>
                <w:szCs w:val="22"/>
                <w:lang w:val="ru-RU"/>
              </w:rPr>
              <w:t>Ф. И. О., степень</w:t>
            </w:r>
          </w:p>
        </w:tc>
        <w:tc>
          <w:tcPr>
            <w:tcW w:w="5387" w:type="dxa"/>
          </w:tcPr>
          <w:p w:rsidR="001F4C9F" w:rsidRPr="00DB1677" w:rsidRDefault="00DB1677" w:rsidP="00AA4C83">
            <w:pPr>
              <w:pStyle w:val="11"/>
              <w:snapToGrid w:val="0"/>
              <w:ind w:left="0" w:firstLine="567"/>
              <w:rPr>
                <w:rFonts w:cs="Times New Roman"/>
                <w:strike w:val="0"/>
                <w:sz w:val="22"/>
                <w:szCs w:val="22"/>
                <w:lang w:val="ru-RU"/>
              </w:rPr>
            </w:pPr>
            <w:r w:rsidRPr="00DB1677">
              <w:rPr>
                <w:rFonts w:cs="Times New Roman"/>
                <w:strike w:val="0"/>
                <w:sz w:val="22"/>
                <w:szCs w:val="22"/>
                <w:lang w:val="ru-RU"/>
              </w:rPr>
              <w:t>Место работы</w:t>
            </w:r>
          </w:p>
        </w:tc>
      </w:tr>
      <w:tr w:rsidR="005B7C77" w:rsidRPr="003B7E5C" w:rsidTr="00E76300">
        <w:tc>
          <w:tcPr>
            <w:tcW w:w="959" w:type="dxa"/>
          </w:tcPr>
          <w:p w:rsidR="005B7C77" w:rsidRPr="003B7E5C" w:rsidRDefault="00DB1677" w:rsidP="001F1DD2">
            <w:pPr>
              <w:tabs>
                <w:tab w:val="clear" w:pos="2381"/>
                <w:tab w:val="num" w:pos="142"/>
              </w:tabs>
              <w:ind w:left="0" w:firstLine="0"/>
              <w:jc w:val="left"/>
              <w:rPr>
                <w:rFonts w:cs="Times New Roman"/>
                <w:strike w:val="0"/>
                <w:sz w:val="22"/>
                <w:szCs w:val="22"/>
              </w:rPr>
            </w:pPr>
            <w:r>
              <w:rPr>
                <w:rFonts w:cs="Times New Roman"/>
                <w:strike w:val="0"/>
                <w:sz w:val="22"/>
                <w:szCs w:val="22"/>
              </w:rPr>
              <w:t>1</w:t>
            </w:r>
          </w:p>
        </w:tc>
        <w:tc>
          <w:tcPr>
            <w:tcW w:w="3260" w:type="dxa"/>
          </w:tcPr>
          <w:p w:rsidR="005B7C77" w:rsidRPr="003B7E5C" w:rsidRDefault="00DB1677" w:rsidP="00AA4C83">
            <w:pPr>
              <w:tabs>
                <w:tab w:val="clear" w:pos="2381"/>
                <w:tab w:val="left" w:pos="297"/>
                <w:tab w:val="num" w:pos="2160"/>
              </w:tabs>
              <w:ind w:left="34" w:firstLine="0"/>
              <w:rPr>
                <w:rFonts w:eastAsia="Calibri" w:cs="Times New Roman"/>
                <w:strike w:val="0"/>
                <w:sz w:val="22"/>
                <w:szCs w:val="22"/>
                <w:lang w:val="kk-KZ"/>
              </w:rPr>
            </w:pPr>
            <w:r>
              <w:rPr>
                <w:rFonts w:eastAsia="Calibri" w:cs="Times New Roman"/>
                <w:strike w:val="0"/>
                <w:sz w:val="22"/>
                <w:szCs w:val="22"/>
                <w:lang w:val="kk-KZ"/>
              </w:rPr>
              <w:t>Алимжанов К.</w:t>
            </w:r>
          </w:p>
        </w:tc>
        <w:tc>
          <w:tcPr>
            <w:tcW w:w="5387" w:type="dxa"/>
          </w:tcPr>
          <w:p w:rsidR="005B7C77" w:rsidRPr="00DB1677" w:rsidRDefault="00DB1677" w:rsidP="00AA4C83">
            <w:pPr>
              <w:pStyle w:val="11"/>
              <w:tabs>
                <w:tab w:val="left" w:pos="297"/>
              </w:tabs>
              <w:snapToGrid w:val="0"/>
              <w:ind w:left="0" w:hanging="3"/>
              <w:rPr>
                <w:rFonts w:cs="Times New Roman"/>
                <w:strike w:val="0"/>
                <w:sz w:val="22"/>
                <w:szCs w:val="22"/>
                <w:lang w:val="ru-RU"/>
              </w:rPr>
            </w:pPr>
            <w:r>
              <w:rPr>
                <w:rFonts w:cs="Times New Roman"/>
                <w:strike w:val="0"/>
                <w:sz w:val="22"/>
                <w:szCs w:val="22"/>
                <w:lang w:val="kk-KZ"/>
              </w:rPr>
              <w:t>АОДТ  АО «Қазақтелеком</w:t>
            </w:r>
            <w:r>
              <w:rPr>
                <w:rFonts w:cs="Times New Roman"/>
                <w:strike w:val="0"/>
                <w:sz w:val="22"/>
                <w:szCs w:val="22"/>
                <w:lang w:val="ru-RU"/>
              </w:rPr>
              <w:t>»</w:t>
            </w:r>
          </w:p>
        </w:tc>
      </w:tr>
      <w:tr w:rsidR="005B7C77" w:rsidRPr="003B7E5C" w:rsidTr="00E76300">
        <w:tc>
          <w:tcPr>
            <w:tcW w:w="959" w:type="dxa"/>
          </w:tcPr>
          <w:p w:rsidR="005B7C77" w:rsidRPr="003B7E5C" w:rsidRDefault="00DB1677" w:rsidP="001F1DD2">
            <w:pPr>
              <w:tabs>
                <w:tab w:val="clear" w:pos="2381"/>
                <w:tab w:val="num" w:pos="142"/>
              </w:tabs>
              <w:ind w:left="0" w:firstLine="0"/>
              <w:jc w:val="left"/>
              <w:rPr>
                <w:rFonts w:cs="Times New Roman"/>
                <w:strike w:val="0"/>
                <w:sz w:val="22"/>
                <w:szCs w:val="22"/>
              </w:rPr>
            </w:pPr>
            <w:r>
              <w:rPr>
                <w:rFonts w:cs="Times New Roman"/>
                <w:strike w:val="0"/>
                <w:sz w:val="22"/>
                <w:szCs w:val="22"/>
              </w:rPr>
              <w:t>2</w:t>
            </w:r>
          </w:p>
        </w:tc>
        <w:tc>
          <w:tcPr>
            <w:tcW w:w="3260" w:type="dxa"/>
          </w:tcPr>
          <w:p w:rsidR="005B7C77" w:rsidRPr="003B7E5C" w:rsidRDefault="00DB1677" w:rsidP="00AA4C83">
            <w:pPr>
              <w:pStyle w:val="11"/>
              <w:tabs>
                <w:tab w:val="left" w:pos="297"/>
              </w:tabs>
              <w:snapToGrid w:val="0"/>
              <w:ind w:left="34" w:firstLine="0"/>
              <w:rPr>
                <w:rFonts w:cs="Times New Roman"/>
                <w:strike w:val="0"/>
                <w:sz w:val="22"/>
                <w:szCs w:val="22"/>
                <w:lang w:val="kk-KZ"/>
              </w:rPr>
            </w:pPr>
            <w:r>
              <w:rPr>
                <w:rFonts w:cs="Times New Roman"/>
                <w:strike w:val="0"/>
                <w:sz w:val="22"/>
                <w:szCs w:val="22"/>
                <w:lang w:val="kk-KZ"/>
              </w:rPr>
              <w:t>Шиляев В.С.</w:t>
            </w:r>
          </w:p>
        </w:tc>
        <w:tc>
          <w:tcPr>
            <w:tcW w:w="5387" w:type="dxa"/>
          </w:tcPr>
          <w:p w:rsidR="005B7C77" w:rsidRPr="003B7E5C" w:rsidRDefault="00DB1677" w:rsidP="00AA4C83">
            <w:pPr>
              <w:tabs>
                <w:tab w:val="clear" w:pos="2381"/>
                <w:tab w:val="left" w:pos="297"/>
                <w:tab w:val="num" w:pos="1982"/>
              </w:tabs>
              <w:ind w:left="0" w:hanging="3"/>
              <w:rPr>
                <w:rFonts w:cs="Times New Roman"/>
                <w:strike w:val="0"/>
                <w:sz w:val="22"/>
                <w:szCs w:val="22"/>
                <w:lang w:val="kk-KZ"/>
              </w:rPr>
            </w:pPr>
            <w:r>
              <w:rPr>
                <w:rFonts w:cs="Times New Roman"/>
                <w:strike w:val="0"/>
                <w:sz w:val="22"/>
                <w:szCs w:val="22"/>
                <w:lang w:val="kk-KZ"/>
              </w:rPr>
              <w:t>Директор ТОО «ПИК»</w:t>
            </w:r>
          </w:p>
        </w:tc>
      </w:tr>
      <w:tr w:rsidR="005B7C77" w:rsidRPr="003B7E5C" w:rsidTr="00E76300">
        <w:tc>
          <w:tcPr>
            <w:tcW w:w="959" w:type="dxa"/>
          </w:tcPr>
          <w:p w:rsidR="005B7C77" w:rsidRPr="003B7E5C" w:rsidRDefault="00DB1677" w:rsidP="001F1DD2">
            <w:pPr>
              <w:tabs>
                <w:tab w:val="clear" w:pos="2381"/>
                <w:tab w:val="num" w:pos="142"/>
              </w:tabs>
              <w:ind w:left="0" w:firstLine="0"/>
              <w:jc w:val="left"/>
              <w:rPr>
                <w:rFonts w:cs="Times New Roman"/>
                <w:strike w:val="0"/>
                <w:sz w:val="22"/>
                <w:szCs w:val="22"/>
              </w:rPr>
            </w:pPr>
            <w:r>
              <w:rPr>
                <w:rFonts w:cs="Times New Roman"/>
                <w:strike w:val="0"/>
                <w:sz w:val="22"/>
                <w:szCs w:val="22"/>
              </w:rPr>
              <w:t>3</w:t>
            </w:r>
          </w:p>
        </w:tc>
        <w:tc>
          <w:tcPr>
            <w:tcW w:w="3260" w:type="dxa"/>
          </w:tcPr>
          <w:p w:rsidR="005B7C77" w:rsidRPr="003B7E5C" w:rsidRDefault="001C15B7" w:rsidP="00AA4C83">
            <w:pPr>
              <w:pStyle w:val="11"/>
              <w:tabs>
                <w:tab w:val="left" w:pos="297"/>
              </w:tabs>
              <w:snapToGrid w:val="0"/>
              <w:ind w:left="34" w:firstLine="0"/>
              <w:rPr>
                <w:rFonts w:cs="Times New Roman"/>
                <w:strike w:val="0"/>
                <w:sz w:val="22"/>
                <w:szCs w:val="22"/>
                <w:lang w:val="kk-KZ"/>
              </w:rPr>
            </w:pPr>
            <w:r>
              <w:rPr>
                <w:rFonts w:cs="Times New Roman"/>
                <w:strike w:val="0"/>
                <w:sz w:val="22"/>
                <w:szCs w:val="22"/>
                <w:lang w:val="kk-KZ"/>
              </w:rPr>
              <w:t>Жаров Е.К.</w:t>
            </w:r>
          </w:p>
        </w:tc>
        <w:tc>
          <w:tcPr>
            <w:tcW w:w="5387" w:type="dxa"/>
          </w:tcPr>
          <w:p w:rsidR="005B7C77" w:rsidRPr="003B7E5C" w:rsidRDefault="001C15B7" w:rsidP="00AA4C83">
            <w:pPr>
              <w:tabs>
                <w:tab w:val="left" w:pos="297"/>
              </w:tabs>
              <w:ind w:left="0" w:hanging="3"/>
              <w:rPr>
                <w:rFonts w:cs="Times New Roman"/>
                <w:strike w:val="0"/>
                <w:sz w:val="22"/>
                <w:szCs w:val="22"/>
                <w:lang w:val="kk-KZ"/>
              </w:rPr>
            </w:pPr>
            <w:r>
              <w:rPr>
                <w:rFonts w:cs="Times New Roman"/>
                <w:strike w:val="0"/>
                <w:sz w:val="22"/>
                <w:szCs w:val="22"/>
                <w:lang w:val="kk-KZ"/>
              </w:rPr>
              <w:t>ИКЦ «Шокан»</w:t>
            </w:r>
          </w:p>
        </w:tc>
      </w:tr>
      <w:tr w:rsidR="005B7C77" w:rsidRPr="003B7E5C" w:rsidTr="00E76300">
        <w:tc>
          <w:tcPr>
            <w:tcW w:w="959" w:type="dxa"/>
          </w:tcPr>
          <w:p w:rsidR="005B7C77" w:rsidRPr="003B7E5C" w:rsidRDefault="00DB1677" w:rsidP="001F1DD2">
            <w:pPr>
              <w:tabs>
                <w:tab w:val="clear" w:pos="2381"/>
                <w:tab w:val="num" w:pos="142"/>
              </w:tabs>
              <w:ind w:left="0" w:firstLine="0"/>
              <w:jc w:val="left"/>
              <w:rPr>
                <w:rFonts w:cs="Times New Roman"/>
                <w:strike w:val="0"/>
                <w:sz w:val="22"/>
                <w:szCs w:val="22"/>
              </w:rPr>
            </w:pPr>
            <w:r>
              <w:rPr>
                <w:rFonts w:cs="Times New Roman"/>
                <w:strike w:val="0"/>
                <w:sz w:val="22"/>
                <w:szCs w:val="22"/>
              </w:rPr>
              <w:t>4</w:t>
            </w:r>
          </w:p>
        </w:tc>
        <w:tc>
          <w:tcPr>
            <w:tcW w:w="3260" w:type="dxa"/>
          </w:tcPr>
          <w:p w:rsidR="005B7C77" w:rsidRPr="003B7E5C" w:rsidRDefault="001C15B7" w:rsidP="003B7E5C">
            <w:pPr>
              <w:tabs>
                <w:tab w:val="clear" w:pos="2381"/>
                <w:tab w:val="left" w:pos="297"/>
                <w:tab w:val="num" w:pos="2018"/>
              </w:tabs>
              <w:ind w:left="34" w:right="33" w:firstLine="0"/>
              <w:rPr>
                <w:rFonts w:eastAsia="Calibri" w:cs="Times New Roman"/>
                <w:strike w:val="0"/>
                <w:sz w:val="22"/>
                <w:szCs w:val="22"/>
                <w:lang w:val="kk-KZ"/>
              </w:rPr>
            </w:pPr>
            <w:r>
              <w:rPr>
                <w:rFonts w:eastAsia="Calibri" w:cs="Times New Roman"/>
                <w:strike w:val="0"/>
                <w:sz w:val="22"/>
                <w:szCs w:val="22"/>
                <w:lang w:val="kk-KZ"/>
              </w:rPr>
              <w:t>Корнатовский В.Ц.</w:t>
            </w:r>
          </w:p>
        </w:tc>
        <w:tc>
          <w:tcPr>
            <w:tcW w:w="5387" w:type="dxa"/>
          </w:tcPr>
          <w:p w:rsidR="005B7C77" w:rsidRPr="003B7E5C" w:rsidRDefault="001C15B7" w:rsidP="003B7E5C">
            <w:pPr>
              <w:pStyle w:val="11"/>
              <w:tabs>
                <w:tab w:val="left" w:pos="297"/>
              </w:tabs>
              <w:snapToGrid w:val="0"/>
              <w:ind w:left="0" w:right="0" w:hanging="3"/>
              <w:rPr>
                <w:rFonts w:cs="Times New Roman"/>
                <w:strike w:val="0"/>
                <w:sz w:val="22"/>
                <w:szCs w:val="22"/>
                <w:lang w:val="kk-KZ"/>
              </w:rPr>
            </w:pPr>
            <w:r>
              <w:rPr>
                <w:rFonts w:cs="Times New Roman"/>
                <w:strike w:val="0"/>
                <w:sz w:val="22"/>
                <w:szCs w:val="22"/>
                <w:lang w:val="kk-KZ"/>
              </w:rPr>
              <w:t>Директор АО «НИТ»</w:t>
            </w:r>
          </w:p>
        </w:tc>
      </w:tr>
      <w:tr w:rsidR="005B7C77" w:rsidRPr="00607C2E" w:rsidTr="00E76300">
        <w:tc>
          <w:tcPr>
            <w:tcW w:w="959" w:type="dxa"/>
          </w:tcPr>
          <w:p w:rsidR="005B7C77" w:rsidRPr="003B7E5C" w:rsidRDefault="00DB1677" w:rsidP="001F1DD2">
            <w:pPr>
              <w:tabs>
                <w:tab w:val="clear" w:pos="2381"/>
                <w:tab w:val="num" w:pos="142"/>
              </w:tabs>
              <w:ind w:left="0" w:firstLine="0"/>
              <w:jc w:val="left"/>
              <w:rPr>
                <w:rFonts w:cs="Times New Roman"/>
                <w:strike w:val="0"/>
                <w:sz w:val="22"/>
                <w:szCs w:val="22"/>
              </w:rPr>
            </w:pPr>
            <w:r>
              <w:rPr>
                <w:rFonts w:cs="Times New Roman"/>
                <w:strike w:val="0"/>
                <w:sz w:val="22"/>
                <w:szCs w:val="22"/>
              </w:rPr>
              <w:t>5</w:t>
            </w:r>
          </w:p>
        </w:tc>
        <w:tc>
          <w:tcPr>
            <w:tcW w:w="3260" w:type="dxa"/>
          </w:tcPr>
          <w:p w:rsidR="005B7C77" w:rsidRPr="003B7E5C" w:rsidRDefault="001C15B7" w:rsidP="00AA4C83">
            <w:pPr>
              <w:tabs>
                <w:tab w:val="clear" w:pos="2381"/>
                <w:tab w:val="left" w:pos="297"/>
                <w:tab w:val="num" w:pos="1877"/>
              </w:tabs>
              <w:ind w:left="34" w:firstLine="0"/>
              <w:rPr>
                <w:rFonts w:eastAsia="Calibri" w:cs="Times New Roman"/>
                <w:strike w:val="0"/>
                <w:sz w:val="22"/>
                <w:szCs w:val="22"/>
                <w:lang w:val="kk-KZ"/>
              </w:rPr>
            </w:pPr>
            <w:r>
              <w:rPr>
                <w:rFonts w:eastAsia="Calibri" w:cs="Times New Roman"/>
                <w:strike w:val="0"/>
                <w:sz w:val="22"/>
                <w:szCs w:val="22"/>
                <w:lang w:val="kk-KZ"/>
              </w:rPr>
              <w:t>Чиганов Е.В.</w:t>
            </w:r>
          </w:p>
        </w:tc>
        <w:tc>
          <w:tcPr>
            <w:tcW w:w="5387" w:type="dxa"/>
          </w:tcPr>
          <w:p w:rsidR="005B7C77" w:rsidRPr="00925DA5" w:rsidRDefault="001C15B7" w:rsidP="00AA4C83">
            <w:pPr>
              <w:pStyle w:val="11"/>
              <w:tabs>
                <w:tab w:val="left" w:pos="297"/>
              </w:tabs>
              <w:snapToGrid w:val="0"/>
              <w:ind w:left="0" w:hanging="3"/>
              <w:rPr>
                <w:rFonts w:cs="Times New Roman"/>
                <w:strike w:val="0"/>
                <w:sz w:val="22"/>
                <w:szCs w:val="22"/>
                <w:lang w:val="kk-KZ"/>
              </w:rPr>
            </w:pPr>
            <w:r>
              <w:rPr>
                <w:rFonts w:cs="Times New Roman"/>
                <w:strike w:val="0"/>
                <w:sz w:val="22"/>
                <w:szCs w:val="22"/>
                <w:lang w:val="kk-KZ"/>
              </w:rPr>
              <w:t>Филиал АО «</w:t>
            </w:r>
            <w:r w:rsidRPr="00925DA5">
              <w:rPr>
                <w:rFonts w:cs="Times New Roman"/>
                <w:strike w:val="0"/>
                <w:sz w:val="22"/>
                <w:szCs w:val="22"/>
                <w:lang w:val="kk-KZ"/>
              </w:rPr>
              <w:t>Kaspiбанк» г. Кокшетау</w:t>
            </w:r>
          </w:p>
        </w:tc>
      </w:tr>
    </w:tbl>
    <w:p w:rsidR="001F4C9F" w:rsidRPr="00925DA5" w:rsidRDefault="001F4C9F" w:rsidP="001F1DD2">
      <w:pPr>
        <w:tabs>
          <w:tab w:val="clear" w:pos="2381"/>
          <w:tab w:val="num" w:pos="142"/>
        </w:tabs>
        <w:ind w:left="0" w:firstLine="567"/>
        <w:jc w:val="left"/>
        <w:rPr>
          <w:rFonts w:cs="Times New Roman"/>
          <w:strike w:val="0"/>
          <w:sz w:val="24"/>
          <w:szCs w:val="24"/>
          <w:lang w:val="kk-KZ"/>
        </w:rPr>
      </w:pPr>
    </w:p>
    <w:p w:rsidR="00E71936" w:rsidRPr="00691EEB" w:rsidRDefault="00E71936" w:rsidP="001F1DD2">
      <w:pPr>
        <w:tabs>
          <w:tab w:val="clear" w:pos="2381"/>
          <w:tab w:val="left" w:pos="360"/>
          <w:tab w:val="num" w:pos="567"/>
          <w:tab w:val="left" w:pos="9356"/>
        </w:tabs>
        <w:ind w:left="0" w:firstLine="567"/>
        <w:rPr>
          <w:rFonts w:cs="Times New Roman"/>
          <w:strike w:val="0"/>
          <w:sz w:val="24"/>
          <w:szCs w:val="24"/>
        </w:rPr>
      </w:pPr>
      <w:r w:rsidRPr="00691EEB">
        <w:rPr>
          <w:rFonts w:cs="Times New Roman"/>
          <w:strike w:val="0"/>
          <w:sz w:val="24"/>
          <w:szCs w:val="24"/>
        </w:rPr>
        <w:t xml:space="preserve">В рамках ОП </w:t>
      </w:r>
      <w:r w:rsidR="000759CA">
        <w:rPr>
          <w:rFonts w:cs="Times New Roman"/>
          <w:strike w:val="0"/>
          <w:sz w:val="24"/>
          <w:szCs w:val="24"/>
        </w:rPr>
        <w:t>магистрант</w:t>
      </w:r>
      <w:r w:rsidRPr="00691EEB">
        <w:rPr>
          <w:rFonts w:cs="Times New Roman"/>
          <w:strike w:val="0"/>
          <w:sz w:val="24"/>
          <w:szCs w:val="24"/>
        </w:rPr>
        <w:t xml:space="preserve">ы проходят </w:t>
      </w:r>
      <w:r w:rsidR="00787030">
        <w:rPr>
          <w:rFonts w:cs="Times New Roman"/>
          <w:strike w:val="0"/>
          <w:sz w:val="24"/>
          <w:szCs w:val="24"/>
        </w:rPr>
        <w:t>два</w:t>
      </w:r>
      <w:r w:rsidRPr="00691EEB">
        <w:rPr>
          <w:rFonts w:cs="Times New Roman"/>
          <w:strike w:val="0"/>
          <w:sz w:val="24"/>
          <w:szCs w:val="24"/>
        </w:rPr>
        <w:t xml:space="preserve"> вида практик.</w:t>
      </w:r>
    </w:p>
    <w:p w:rsidR="006475A7" w:rsidRPr="006475A7" w:rsidRDefault="006475A7" w:rsidP="006475A7">
      <w:pPr>
        <w:pStyle w:val="ac"/>
        <w:numPr>
          <w:ilvl w:val="0"/>
          <w:numId w:val="11"/>
        </w:numPr>
        <w:ind w:left="0" w:right="-1" w:firstLine="207"/>
        <w:rPr>
          <w:rFonts w:ascii="Times New Roman" w:eastAsia="Times New Roman" w:hAnsi="Times New Roman"/>
          <w:strike w:val="0"/>
        </w:rPr>
      </w:pPr>
      <w:r w:rsidRPr="006475A7">
        <w:rPr>
          <w:rFonts w:ascii="Times New Roman" w:eastAsia="Times New Roman" w:hAnsi="Times New Roman"/>
          <w:strike w:val="0"/>
        </w:rPr>
        <w:t>Педагогическая практика проводится с целью формирования практическихнавыков методики преподавания и обучения. При этом магистранты привлекаются к проведению занятий в бакалавриате.</w:t>
      </w:r>
    </w:p>
    <w:p w:rsidR="006475A7" w:rsidRPr="000565B1" w:rsidRDefault="006475A7" w:rsidP="006475A7">
      <w:pPr>
        <w:pStyle w:val="ac"/>
        <w:numPr>
          <w:ilvl w:val="0"/>
          <w:numId w:val="36"/>
        </w:numPr>
        <w:tabs>
          <w:tab w:val="left" w:pos="567"/>
        </w:tabs>
        <w:ind w:left="0" w:right="-1" w:firstLine="567"/>
        <w:rPr>
          <w:rFonts w:ascii="Times New Roman" w:eastAsia="Times New Roman" w:hAnsi="Times New Roman"/>
          <w:strike w:val="0"/>
        </w:rPr>
      </w:pPr>
      <w:r w:rsidRPr="000565B1">
        <w:rPr>
          <w:rFonts w:ascii="Times New Roman" w:eastAsia="Times New Roman" w:hAnsi="Times New Roman"/>
          <w:strike w:val="0"/>
        </w:rPr>
        <w:t>Исследовательская практика магистранта проводится с целью ознакомления с новейшими теоретическими, методологическими и технологическими достижениями отечественной и зарубежной науки, современными методами научных исследований, обработки и интерпретации экспериментальных данных. Содержание исследовательской практики определяется темой диссертационного исследования.</w:t>
      </w:r>
    </w:p>
    <w:p w:rsidR="006475A7" w:rsidRDefault="006475A7" w:rsidP="006475A7">
      <w:pPr>
        <w:pStyle w:val="ac"/>
        <w:tabs>
          <w:tab w:val="clear" w:pos="360"/>
          <w:tab w:val="left" w:pos="567"/>
          <w:tab w:val="left" w:pos="9356"/>
        </w:tabs>
        <w:ind w:left="0" w:right="-1" w:firstLine="567"/>
        <w:rPr>
          <w:rFonts w:ascii="Times New Roman" w:eastAsia="Times New Roman" w:hAnsi="Times New Roman"/>
          <w:strike w:val="0"/>
        </w:rPr>
      </w:pPr>
      <w:r w:rsidRPr="000565B1">
        <w:rPr>
          <w:rFonts w:ascii="Times New Roman" w:eastAsia="Times New Roman" w:hAnsi="Times New Roman"/>
          <w:strike w:val="0"/>
        </w:rPr>
        <w:t>Все виды профессиональной практики проводятся соответствии с Правилами организации и проведе</w:t>
      </w:r>
      <w:r>
        <w:rPr>
          <w:rFonts w:ascii="Times New Roman" w:eastAsia="Times New Roman" w:hAnsi="Times New Roman"/>
          <w:strike w:val="0"/>
        </w:rPr>
        <w:t>ния профессиональной практики К</w:t>
      </w:r>
      <w:r w:rsidRPr="000565B1">
        <w:rPr>
          <w:rFonts w:ascii="Times New Roman" w:eastAsia="Times New Roman" w:hAnsi="Times New Roman"/>
          <w:strike w:val="0"/>
        </w:rPr>
        <w:t>У им.</w:t>
      </w:r>
      <w:r>
        <w:rPr>
          <w:rFonts w:ascii="Times New Roman" w:eastAsia="Times New Roman" w:hAnsi="Times New Roman"/>
          <w:strike w:val="0"/>
        </w:rPr>
        <w:t xml:space="preserve"> Ш. </w:t>
      </w:r>
      <w:r w:rsidRPr="000565B1">
        <w:rPr>
          <w:rFonts w:ascii="Times New Roman" w:eastAsia="Times New Roman" w:hAnsi="Times New Roman"/>
          <w:strike w:val="0"/>
        </w:rPr>
        <w:t xml:space="preserve">Уалиханова и Программой соответствующей практики. </w:t>
      </w:r>
    </w:p>
    <w:p w:rsidR="005F69AC" w:rsidRPr="00691EEB" w:rsidRDefault="005F69AC"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Форма контроля прохождения практики – дневник и отчет по практике, который отражает все этапы прохождения практики обучающимися. По окончании практики, не позднее десяти дней после завершения практики, обучающийся сдает отчет комиссии, назначенной заведующим кафедрой</w:t>
      </w:r>
      <w:r w:rsidR="004C0592" w:rsidRPr="00691EEB">
        <w:rPr>
          <w:rFonts w:ascii="Times New Roman" w:hAnsi="Times New Roman"/>
          <w:bCs/>
          <w:strike w:val="0"/>
        </w:rPr>
        <w:t xml:space="preserve">(Подтверждающие документы есть в номенклатуре дел кафедры ИКТ и в </w:t>
      </w:r>
      <w:r w:rsidR="00A46A3E" w:rsidRPr="00A46A3E">
        <w:rPr>
          <w:rFonts w:ascii="Times New Roman" w:hAnsi="Times New Roman"/>
          <w:bCs/>
          <w:strike w:val="0"/>
        </w:rPr>
        <w:t xml:space="preserve">Департаменте послевузовского образования).  </w:t>
      </w:r>
    </w:p>
    <w:p w:rsidR="005F69AC" w:rsidRPr="00691EEB" w:rsidRDefault="005F69AC" w:rsidP="001F1DD2">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t xml:space="preserve">В состав комиссии входят руководитель практики от университета, ведущий профессор, доцент или </w:t>
      </w:r>
      <w:r w:rsidR="004C0592" w:rsidRPr="00691EEB">
        <w:rPr>
          <w:rFonts w:cs="Times New Roman"/>
          <w:strike w:val="0"/>
          <w:sz w:val="24"/>
          <w:szCs w:val="24"/>
        </w:rPr>
        <w:t xml:space="preserve">лектор </w:t>
      </w:r>
      <w:r w:rsidRPr="00691EEB">
        <w:rPr>
          <w:rFonts w:cs="Times New Roman"/>
          <w:strike w:val="0"/>
          <w:sz w:val="24"/>
          <w:szCs w:val="24"/>
        </w:rPr>
        <w:t xml:space="preserve"> и, по возможности, руководитель практики от организации. При оценке итогов работы </w:t>
      </w:r>
      <w:r w:rsidR="000759CA">
        <w:rPr>
          <w:rFonts w:cs="Times New Roman"/>
          <w:strike w:val="0"/>
          <w:sz w:val="24"/>
          <w:szCs w:val="24"/>
        </w:rPr>
        <w:t>магистрант</w:t>
      </w:r>
      <w:r w:rsidRPr="00691EEB">
        <w:rPr>
          <w:rFonts w:cs="Times New Roman"/>
          <w:strike w:val="0"/>
          <w:sz w:val="24"/>
          <w:szCs w:val="24"/>
        </w:rPr>
        <w:t>а, принимается во внимание характеристика, данная ему руководителем практики от предприятия. Максимальный балл за производственную практику составляет 100 баллов, из них 40 баллов выставляет руководитель практики от производства и 60 баллов выставляется комиссией по приему зачетов по производственной практике на кафедре. Каждая оценка выставляется по 100 балльной шкале. Результаты всех видов практик рассматриваются на итоговых конференциях. Отчеты по практике на кафедре имеются.</w:t>
      </w:r>
      <w:r w:rsidR="006C5E50" w:rsidRPr="00691EEB">
        <w:rPr>
          <w:rFonts w:cs="Times New Roman"/>
          <w:bCs/>
          <w:strike w:val="0"/>
          <w:sz w:val="24"/>
          <w:szCs w:val="24"/>
        </w:rPr>
        <w:t>(</w:t>
      </w:r>
      <w:r w:rsidR="004C0592" w:rsidRPr="00691EEB">
        <w:rPr>
          <w:rFonts w:cs="Times New Roman"/>
          <w:bCs/>
          <w:strike w:val="0"/>
          <w:sz w:val="24"/>
          <w:szCs w:val="24"/>
        </w:rPr>
        <w:t>Подтверждающие документы есть в номенклатуре дел кафедры ИКТ).</w:t>
      </w:r>
    </w:p>
    <w:p w:rsidR="005F69AC" w:rsidRPr="00691EEB" w:rsidRDefault="005F69AC" w:rsidP="001F1DD2">
      <w:pPr>
        <w:tabs>
          <w:tab w:val="clear" w:pos="2381"/>
          <w:tab w:val="left" w:pos="567"/>
        </w:tabs>
        <w:ind w:left="0" w:right="0" w:firstLine="567"/>
        <w:rPr>
          <w:rFonts w:cs="Times New Roman"/>
          <w:bCs/>
          <w:strike w:val="0"/>
          <w:sz w:val="24"/>
          <w:szCs w:val="24"/>
        </w:rPr>
      </w:pPr>
      <w:r w:rsidRPr="00691EEB">
        <w:rPr>
          <w:rFonts w:cs="Times New Roman"/>
          <w:strike w:val="0"/>
          <w:sz w:val="24"/>
          <w:szCs w:val="24"/>
        </w:rPr>
        <w:t>По итогам производственной практики в адрес университета направлены благодарственные письма, имеются положительные отзывы работодателей о выпускниках специальностей</w:t>
      </w:r>
      <w:r w:rsidRPr="00691EEB">
        <w:rPr>
          <w:rFonts w:cs="Times New Roman"/>
          <w:bCs/>
          <w:strike w:val="0"/>
          <w:sz w:val="24"/>
          <w:szCs w:val="24"/>
        </w:rPr>
        <w:t xml:space="preserve">. </w:t>
      </w:r>
    </w:p>
    <w:p w:rsidR="005B7C77" w:rsidRPr="00691EEB" w:rsidRDefault="005B7C77" w:rsidP="005B7C77">
      <w:pPr>
        <w:pStyle w:val="ac"/>
        <w:ind w:left="0" w:right="-45" w:firstLine="567"/>
        <w:rPr>
          <w:rFonts w:ascii="Times New Roman" w:eastAsia="Arial" w:hAnsi="Times New Roman"/>
          <w:strike w:val="0"/>
        </w:rPr>
      </w:pPr>
      <w:r w:rsidRPr="00691EEB">
        <w:rPr>
          <w:rFonts w:ascii="Times New Roman" w:eastAsia="Arial" w:hAnsi="Times New Roman"/>
          <w:strike w:val="0"/>
        </w:rPr>
        <w:t xml:space="preserve">Для самостоятельного выбора образовательной траектории университет предоставляет обучающим всю необходимую информацию: государственный общеобязательный стандарт образования соответствующих уровней образования Республики Казахстан, типовой учебный план специальности, каталог элективных дисциплин, образовательные программы, правила регистрации обучающихся на дисциплины и преподавателей. </w:t>
      </w:r>
    </w:p>
    <w:p w:rsidR="005B7C77" w:rsidRPr="00691EEB" w:rsidRDefault="005B7C77" w:rsidP="005B7C77">
      <w:pPr>
        <w:pStyle w:val="ac"/>
        <w:ind w:left="0" w:right="-1" w:firstLine="567"/>
        <w:rPr>
          <w:rFonts w:ascii="Times New Roman" w:eastAsia="Arial" w:hAnsi="Times New Roman"/>
          <w:strike w:val="0"/>
        </w:rPr>
      </w:pPr>
      <w:r w:rsidRPr="00691EEB">
        <w:rPr>
          <w:rFonts w:ascii="Times New Roman" w:eastAsia="Arial" w:hAnsi="Times New Roman"/>
          <w:strike w:val="0"/>
        </w:rPr>
        <w:t>Обучающийся</w:t>
      </w:r>
      <w:r w:rsidR="00226AD3" w:rsidRPr="00691EEB">
        <w:rPr>
          <w:rFonts w:ascii="Times New Roman" w:eastAsia="Arial" w:hAnsi="Times New Roman"/>
          <w:strike w:val="0"/>
        </w:rPr>
        <w:t xml:space="preserve">, </w:t>
      </w:r>
      <w:r w:rsidRPr="00691EEB">
        <w:rPr>
          <w:rFonts w:ascii="Times New Roman" w:eastAsia="Arial" w:hAnsi="Times New Roman"/>
          <w:strike w:val="0"/>
        </w:rPr>
        <w:t>может изучать отдельные дисциплины в других организациях образования, в том числе и за рубежом. Обучающийся на платной основе может сформировать свой индивидуальный учебный план с меньшим количеством кредитов, чем установлено для освоения образовательной программы соответствующего уровня, при этом увеличивается срок обучения.</w:t>
      </w:r>
    </w:p>
    <w:p w:rsidR="006475A7" w:rsidRDefault="006475A7" w:rsidP="005B7C77">
      <w:pPr>
        <w:pStyle w:val="Pa17"/>
        <w:tabs>
          <w:tab w:val="left" w:pos="1134"/>
        </w:tabs>
        <w:spacing w:line="240" w:lineRule="auto"/>
        <w:ind w:firstLine="567"/>
        <w:jc w:val="both"/>
        <w:rPr>
          <w:rFonts w:ascii="Times New Roman" w:eastAsia="Arial" w:hAnsi="Times New Roman" w:cs="Times New Roman"/>
          <w:kern w:val="1"/>
        </w:rPr>
      </w:pPr>
      <w:r w:rsidRPr="006475A7">
        <w:rPr>
          <w:rFonts w:ascii="Times New Roman" w:eastAsia="Arial" w:hAnsi="Times New Roman" w:cs="Times New Roman"/>
          <w:kern w:val="1"/>
        </w:rPr>
        <w:lastRenderedPageBreak/>
        <w:t xml:space="preserve">По результатам записи, обучающихся на дисциплины Центр обслуживания и регистрации </w:t>
      </w:r>
      <w:r w:rsidR="000759CA">
        <w:rPr>
          <w:rFonts w:ascii="Times New Roman" w:eastAsia="Arial" w:hAnsi="Times New Roman" w:cs="Times New Roman"/>
          <w:kern w:val="1"/>
        </w:rPr>
        <w:t>магистрант</w:t>
      </w:r>
      <w:r w:rsidRPr="006475A7">
        <w:rPr>
          <w:rFonts w:ascii="Times New Roman" w:eastAsia="Arial" w:hAnsi="Times New Roman" w:cs="Times New Roman"/>
          <w:kern w:val="1"/>
        </w:rPr>
        <w:t>ов формирует ИУП, который оформляется и утверждается в соответствии с Академической политикой. Индивидуальный учебный план утверждается деканом факультета в трех экземплярах: один хранится в деканате и служит основой для осуществления контроля за выполнением и освоением обучающимся учебной программы, второй передается в Офис регистратора для организации промежуточной аттестации, третий – обучающемуся.</w:t>
      </w:r>
    </w:p>
    <w:p w:rsidR="005B7C77" w:rsidRPr="00691EEB" w:rsidRDefault="005B7C77" w:rsidP="005B7C77">
      <w:pPr>
        <w:pStyle w:val="Pa17"/>
        <w:tabs>
          <w:tab w:val="left" w:pos="1134"/>
        </w:tabs>
        <w:spacing w:line="240" w:lineRule="auto"/>
        <w:ind w:firstLine="567"/>
        <w:jc w:val="both"/>
        <w:rPr>
          <w:rFonts w:ascii="Times New Roman" w:hAnsi="Times New Roman"/>
        </w:rPr>
      </w:pPr>
      <w:r w:rsidRPr="00691EEB">
        <w:rPr>
          <w:rFonts w:ascii="Times New Roman" w:hAnsi="Times New Roman"/>
        </w:rPr>
        <w:t xml:space="preserve">Использование инновационных технологий в учебном процессе оказывает заметное влияние на содержание, формы и методы обучения. Учебные занятия преподавателями проводятся как с применением инновационных методов обучения, так и традиционной методики: проблемная дискуссия, использование схем, ролевых игр, тренировочные упражнения. </w:t>
      </w:r>
    </w:p>
    <w:p w:rsidR="005B7C77" w:rsidRPr="00691EEB" w:rsidRDefault="005B7C77" w:rsidP="005B7C77">
      <w:pPr>
        <w:tabs>
          <w:tab w:val="clear" w:pos="2381"/>
        </w:tabs>
        <w:ind w:left="142" w:right="-1" w:firstLine="567"/>
        <w:rPr>
          <w:strike w:val="0"/>
          <w:sz w:val="24"/>
          <w:szCs w:val="24"/>
        </w:rPr>
      </w:pPr>
      <w:r w:rsidRPr="00691EEB">
        <w:rPr>
          <w:strike w:val="0"/>
          <w:sz w:val="24"/>
          <w:szCs w:val="24"/>
        </w:rPr>
        <w:t xml:space="preserve">Вузом обеспечивается полная прозрачность результатов оценки знаний. Результаты текущего и рубежного контроля, а также промежуточной аттестации доступны обучающимся на образовательном портале и сайте вуза в разделе «Информация </w:t>
      </w:r>
      <w:r w:rsidR="000759CA">
        <w:rPr>
          <w:strike w:val="0"/>
          <w:sz w:val="24"/>
          <w:szCs w:val="24"/>
        </w:rPr>
        <w:t>магистрант</w:t>
      </w:r>
      <w:r w:rsidRPr="00691EEB">
        <w:rPr>
          <w:strike w:val="0"/>
          <w:sz w:val="24"/>
          <w:szCs w:val="24"/>
        </w:rPr>
        <w:t xml:space="preserve">ам и магистрантам». </w:t>
      </w:r>
    </w:p>
    <w:p w:rsidR="005B7C77" w:rsidRPr="00691EEB" w:rsidRDefault="005B7C77" w:rsidP="005B7C77">
      <w:pPr>
        <w:tabs>
          <w:tab w:val="clear" w:pos="2381"/>
        </w:tabs>
        <w:ind w:left="142" w:right="-1" w:firstLine="567"/>
        <w:rPr>
          <w:strike w:val="0"/>
          <w:sz w:val="24"/>
          <w:szCs w:val="24"/>
        </w:rPr>
      </w:pPr>
      <w:r w:rsidRPr="00691EEB">
        <w:rPr>
          <w:strike w:val="0"/>
          <w:sz w:val="24"/>
          <w:szCs w:val="24"/>
        </w:rPr>
        <w:t xml:space="preserve">Другие сведения по процессам оценки знаний доводятся до обучающихся через кураторов (эдвайзеров) и методистов Центра обслуживания и регистрации </w:t>
      </w:r>
      <w:r w:rsidR="007B3A40">
        <w:rPr>
          <w:strike w:val="0"/>
          <w:sz w:val="24"/>
          <w:szCs w:val="24"/>
        </w:rPr>
        <w:t>магистрантов</w:t>
      </w:r>
      <w:r w:rsidRPr="00691EEB">
        <w:rPr>
          <w:strike w:val="0"/>
          <w:sz w:val="24"/>
          <w:szCs w:val="24"/>
        </w:rPr>
        <w:t xml:space="preserve">. На сайте вуза размещена информация о методистах Центра обслуживания и регистрации </w:t>
      </w:r>
      <w:r w:rsidR="000759CA">
        <w:rPr>
          <w:strike w:val="0"/>
          <w:sz w:val="24"/>
          <w:szCs w:val="24"/>
        </w:rPr>
        <w:t>магистрант</w:t>
      </w:r>
      <w:r w:rsidRPr="00691EEB">
        <w:rPr>
          <w:strike w:val="0"/>
          <w:sz w:val="24"/>
          <w:szCs w:val="24"/>
        </w:rPr>
        <w:t>ов</w:t>
      </w:r>
      <w:r w:rsidR="007B3A40">
        <w:rPr>
          <w:strike w:val="0"/>
          <w:sz w:val="24"/>
          <w:szCs w:val="24"/>
        </w:rPr>
        <w:t xml:space="preserve"> и </w:t>
      </w:r>
      <w:r w:rsidRPr="00691EEB">
        <w:rPr>
          <w:strike w:val="0"/>
          <w:sz w:val="24"/>
          <w:szCs w:val="24"/>
        </w:rPr>
        <w:t xml:space="preserve"> </w:t>
      </w:r>
      <w:r w:rsidR="007B3A40">
        <w:rPr>
          <w:strike w:val="0"/>
          <w:sz w:val="24"/>
          <w:szCs w:val="24"/>
        </w:rPr>
        <w:t xml:space="preserve">магистрантов </w:t>
      </w:r>
      <w:r w:rsidRPr="00691EEB">
        <w:rPr>
          <w:strike w:val="0"/>
          <w:sz w:val="24"/>
          <w:szCs w:val="24"/>
        </w:rPr>
        <w:t>с указанием телефонов и электронной почты.</w:t>
      </w:r>
    </w:p>
    <w:p w:rsidR="005B7C77" w:rsidRPr="00691EEB" w:rsidRDefault="005B7C77" w:rsidP="005B7C77">
      <w:pPr>
        <w:pStyle w:val="ac"/>
        <w:ind w:left="142" w:right="-45" w:firstLine="567"/>
        <w:rPr>
          <w:rFonts w:ascii="Times New Roman" w:eastAsia="Times New Roman" w:hAnsi="Times New Roman"/>
          <w:strike w:val="0"/>
        </w:rPr>
      </w:pPr>
      <w:r w:rsidRPr="00691EEB">
        <w:rPr>
          <w:rFonts w:ascii="Times New Roman" w:eastAsia="Times New Roman" w:hAnsi="Times New Roman"/>
          <w:strike w:val="0"/>
        </w:rPr>
        <w:t xml:space="preserve">Соответствие уровня знаний обучающихся планируемым результатам обучения и целям программы обеспечивается через содержание оценочных материалов, адекватность форм и методов оценки знаний. </w:t>
      </w:r>
    </w:p>
    <w:p w:rsidR="006C5E50" w:rsidRPr="00691EEB" w:rsidRDefault="007B3A40" w:rsidP="00773476">
      <w:pPr>
        <w:tabs>
          <w:tab w:val="clear" w:pos="2381"/>
          <w:tab w:val="num" w:pos="851"/>
        </w:tabs>
        <w:ind w:left="0" w:right="-1" w:firstLine="567"/>
        <w:rPr>
          <w:strike w:val="0"/>
          <w:color w:val="000000" w:themeColor="text1"/>
          <w:sz w:val="24"/>
          <w:szCs w:val="24"/>
        </w:rPr>
      </w:pPr>
      <w:r>
        <w:rPr>
          <w:strike w:val="0"/>
          <w:color w:val="000000" w:themeColor="text1"/>
          <w:sz w:val="24"/>
          <w:szCs w:val="24"/>
        </w:rPr>
        <w:t>Магистрантов</w:t>
      </w:r>
      <w:r w:rsidR="006C5E50" w:rsidRPr="00691EEB">
        <w:rPr>
          <w:strike w:val="0"/>
          <w:color w:val="000000" w:themeColor="text1"/>
          <w:sz w:val="24"/>
          <w:szCs w:val="24"/>
        </w:rPr>
        <w:t xml:space="preserve"> данной ОП привлекают к участию в работе студенческих организаций </w:t>
      </w:r>
      <w:r w:rsidR="00773476" w:rsidRPr="00691EEB">
        <w:rPr>
          <w:strike w:val="0"/>
          <w:color w:val="000000" w:themeColor="text1"/>
          <w:sz w:val="24"/>
          <w:szCs w:val="24"/>
        </w:rPr>
        <w:t>института</w:t>
      </w:r>
      <w:r w:rsidR="006C5E50" w:rsidRPr="00691EEB">
        <w:rPr>
          <w:strike w:val="0"/>
          <w:color w:val="000000" w:themeColor="text1"/>
          <w:sz w:val="24"/>
          <w:szCs w:val="24"/>
        </w:rPr>
        <w:t xml:space="preserve">. Старосты групп входят в состав студенческого актива </w:t>
      </w:r>
      <w:r w:rsidR="00773476" w:rsidRPr="00691EEB">
        <w:rPr>
          <w:strike w:val="0"/>
          <w:color w:val="000000" w:themeColor="text1"/>
          <w:sz w:val="24"/>
          <w:szCs w:val="24"/>
        </w:rPr>
        <w:t>агротехнического института</w:t>
      </w:r>
      <w:r w:rsidR="006C5E50" w:rsidRPr="00691EEB">
        <w:rPr>
          <w:strike w:val="0"/>
          <w:color w:val="000000" w:themeColor="text1"/>
          <w:sz w:val="24"/>
          <w:szCs w:val="24"/>
        </w:rPr>
        <w:t xml:space="preserve">, руководителем которого является студенческий </w:t>
      </w:r>
      <w:r w:rsidR="00226AD3" w:rsidRPr="00691EEB">
        <w:rPr>
          <w:strike w:val="0"/>
          <w:color w:val="000000" w:themeColor="text1"/>
          <w:sz w:val="24"/>
          <w:szCs w:val="24"/>
        </w:rPr>
        <w:t>директорат</w:t>
      </w:r>
      <w:r w:rsidR="006C5E50" w:rsidRPr="00691EEB">
        <w:rPr>
          <w:strike w:val="0"/>
          <w:color w:val="000000" w:themeColor="text1"/>
          <w:sz w:val="24"/>
          <w:szCs w:val="24"/>
        </w:rPr>
        <w:t>. Проводятся мероприятия согласно утвержденно</w:t>
      </w:r>
      <w:r w:rsidR="00226AD3" w:rsidRPr="00691EEB">
        <w:rPr>
          <w:strike w:val="0"/>
          <w:color w:val="000000" w:themeColor="text1"/>
          <w:sz w:val="24"/>
          <w:szCs w:val="24"/>
        </w:rPr>
        <w:t xml:space="preserve">му воспитательному </w:t>
      </w:r>
      <w:r w:rsidR="006C5E50" w:rsidRPr="00691EEB">
        <w:rPr>
          <w:strike w:val="0"/>
          <w:color w:val="000000" w:themeColor="text1"/>
          <w:sz w:val="24"/>
          <w:szCs w:val="24"/>
        </w:rPr>
        <w:t>план</w:t>
      </w:r>
      <w:r w:rsidR="00226AD3" w:rsidRPr="00691EEB">
        <w:rPr>
          <w:strike w:val="0"/>
          <w:color w:val="000000" w:themeColor="text1"/>
          <w:sz w:val="24"/>
          <w:szCs w:val="24"/>
        </w:rPr>
        <w:t xml:space="preserve">у </w:t>
      </w:r>
      <w:r w:rsidR="006C5E50" w:rsidRPr="00691EEB">
        <w:rPr>
          <w:strike w:val="0"/>
          <w:color w:val="000000" w:themeColor="text1"/>
          <w:sz w:val="24"/>
          <w:szCs w:val="24"/>
        </w:rPr>
        <w:t xml:space="preserve"> работы</w:t>
      </w:r>
      <w:r w:rsidR="00226AD3" w:rsidRPr="00691EEB">
        <w:rPr>
          <w:strike w:val="0"/>
          <w:color w:val="000000" w:themeColor="text1"/>
          <w:sz w:val="24"/>
          <w:szCs w:val="24"/>
        </w:rPr>
        <w:t xml:space="preserve"> института и кафедры</w:t>
      </w:r>
      <w:r w:rsidR="006C5E50" w:rsidRPr="00691EEB">
        <w:rPr>
          <w:strike w:val="0"/>
          <w:color w:val="000000" w:themeColor="text1"/>
          <w:sz w:val="24"/>
          <w:szCs w:val="24"/>
        </w:rPr>
        <w:t>.</w:t>
      </w:r>
    </w:p>
    <w:p w:rsidR="006C5E50" w:rsidRPr="00691EEB" w:rsidRDefault="00F93EB5" w:rsidP="00773476">
      <w:pPr>
        <w:tabs>
          <w:tab w:val="clear" w:pos="2381"/>
          <w:tab w:val="num" w:pos="851"/>
          <w:tab w:val="left" w:pos="960"/>
        </w:tabs>
        <w:ind w:left="0" w:right="-1" w:firstLine="567"/>
        <w:rPr>
          <w:rStyle w:val="afb"/>
          <w:i w:val="0"/>
          <w:strike w:val="0"/>
          <w:sz w:val="24"/>
          <w:szCs w:val="24"/>
        </w:rPr>
      </w:pPr>
      <w:r w:rsidRPr="00691EEB">
        <w:rPr>
          <w:rStyle w:val="afb"/>
          <w:i w:val="0"/>
          <w:strike w:val="0"/>
          <w:sz w:val="24"/>
          <w:szCs w:val="24"/>
        </w:rPr>
        <w:t>Для реализации академической мобильности кафедр</w:t>
      </w:r>
      <w:r w:rsidR="00226AD3" w:rsidRPr="00691EEB">
        <w:rPr>
          <w:rStyle w:val="afb"/>
          <w:i w:val="0"/>
          <w:strike w:val="0"/>
          <w:sz w:val="24"/>
          <w:szCs w:val="24"/>
        </w:rPr>
        <w:t>а</w:t>
      </w:r>
      <w:r w:rsidR="003B7E5C">
        <w:rPr>
          <w:rStyle w:val="afb"/>
          <w:i w:val="0"/>
          <w:strike w:val="0"/>
          <w:sz w:val="24"/>
          <w:szCs w:val="24"/>
        </w:rPr>
        <w:t xml:space="preserve"> ИКТ</w:t>
      </w:r>
      <w:r w:rsidR="007B3A40">
        <w:rPr>
          <w:rStyle w:val="afb"/>
          <w:i w:val="0"/>
          <w:strike w:val="0"/>
          <w:sz w:val="24"/>
          <w:szCs w:val="24"/>
        </w:rPr>
        <w:t xml:space="preserve"> </w:t>
      </w:r>
      <w:r w:rsidRPr="00691EEB">
        <w:rPr>
          <w:rStyle w:val="afb"/>
          <w:i w:val="0"/>
          <w:strike w:val="0"/>
          <w:sz w:val="24"/>
          <w:szCs w:val="24"/>
        </w:rPr>
        <w:t>сотруднича</w:t>
      </w:r>
      <w:r w:rsidR="00226AD3" w:rsidRPr="00691EEB">
        <w:rPr>
          <w:rStyle w:val="afb"/>
          <w:i w:val="0"/>
          <w:strike w:val="0"/>
          <w:sz w:val="24"/>
          <w:szCs w:val="24"/>
        </w:rPr>
        <w:t>ет</w:t>
      </w:r>
      <w:r w:rsidRPr="00691EEB">
        <w:rPr>
          <w:rStyle w:val="afb"/>
          <w:i w:val="0"/>
          <w:strike w:val="0"/>
          <w:sz w:val="24"/>
          <w:szCs w:val="24"/>
        </w:rPr>
        <w:t xml:space="preserve"> и обменива</w:t>
      </w:r>
      <w:r w:rsidR="00226AD3" w:rsidRPr="00691EEB">
        <w:rPr>
          <w:rStyle w:val="afb"/>
          <w:i w:val="0"/>
          <w:strike w:val="0"/>
          <w:sz w:val="24"/>
          <w:szCs w:val="24"/>
        </w:rPr>
        <w:t xml:space="preserve">ется </w:t>
      </w:r>
      <w:r w:rsidRPr="00691EEB">
        <w:rPr>
          <w:rStyle w:val="afb"/>
          <w:i w:val="0"/>
          <w:strike w:val="0"/>
          <w:sz w:val="24"/>
          <w:szCs w:val="24"/>
        </w:rPr>
        <w:t xml:space="preserve">опытом с другими организациями образования, ближнего и дальнего зарубежья, реализующими подобные образовательные программы. Такая работа проводится в нашем университете с университетами г.Нант, Франция, Чешским агротехническим университетом г.Прага, Омским государственным университетом им.Ф.Достоевского и др. Вся информация есть на сайте университета.  </w:t>
      </w:r>
    </w:p>
    <w:p w:rsidR="00F93EB5" w:rsidRPr="00691EEB" w:rsidRDefault="00F93EB5" w:rsidP="00773476">
      <w:pPr>
        <w:tabs>
          <w:tab w:val="clear" w:pos="2381"/>
          <w:tab w:val="num" w:pos="851"/>
          <w:tab w:val="left" w:pos="960"/>
        </w:tabs>
        <w:ind w:left="0" w:right="-1" w:firstLine="567"/>
        <w:rPr>
          <w:strike w:val="0"/>
          <w:sz w:val="24"/>
          <w:szCs w:val="24"/>
        </w:rPr>
      </w:pPr>
    </w:p>
    <w:p w:rsidR="006C5E50" w:rsidRDefault="00F11E55" w:rsidP="00773476">
      <w:pPr>
        <w:tabs>
          <w:tab w:val="clear" w:pos="2381"/>
          <w:tab w:val="num" w:pos="851"/>
        </w:tabs>
        <w:ind w:left="0" w:right="-1" w:firstLine="567"/>
        <w:rPr>
          <w:strike w:val="0"/>
          <w:sz w:val="24"/>
          <w:szCs w:val="24"/>
        </w:rPr>
      </w:pPr>
      <w:r>
        <w:rPr>
          <w:strike w:val="0"/>
          <w:sz w:val="24"/>
          <w:szCs w:val="24"/>
        </w:rPr>
        <w:t xml:space="preserve">Таблица 7. </w:t>
      </w:r>
      <w:r w:rsidR="006C5E50" w:rsidRPr="003B7E5C">
        <w:rPr>
          <w:strike w:val="0"/>
          <w:sz w:val="24"/>
          <w:szCs w:val="24"/>
        </w:rPr>
        <w:t xml:space="preserve">SWOT – АНАЛИЗ. </w:t>
      </w:r>
      <w:r w:rsidR="00607C2E">
        <w:rPr>
          <w:strike w:val="0"/>
          <w:sz w:val="24"/>
          <w:szCs w:val="24"/>
        </w:rPr>
        <w:t>СТУДЕН</w:t>
      </w:r>
      <w:r w:rsidR="000759CA">
        <w:rPr>
          <w:strike w:val="0"/>
          <w:sz w:val="24"/>
          <w:szCs w:val="24"/>
        </w:rPr>
        <w:t>Т</w:t>
      </w:r>
      <w:r w:rsidR="006C5E50" w:rsidRPr="003B7E5C">
        <w:rPr>
          <w:strike w:val="0"/>
          <w:sz w:val="24"/>
          <w:szCs w:val="24"/>
        </w:rPr>
        <w:t>ОЦЕНТРИРОВАННОЕ ОБУЧЕНИЕ, ПРЕПОДАВАНИЕ И ОЦЕНКА УСПЕВАЕМОСТИ</w:t>
      </w:r>
    </w:p>
    <w:p w:rsidR="00F11E55" w:rsidRPr="003B7E5C" w:rsidRDefault="00F11E55" w:rsidP="00773476">
      <w:pPr>
        <w:tabs>
          <w:tab w:val="clear" w:pos="2381"/>
          <w:tab w:val="num" w:pos="851"/>
        </w:tabs>
        <w:ind w:left="0" w:right="-1" w:firstLine="567"/>
        <w:rPr>
          <w:strike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4"/>
        <w:gridCol w:w="4543"/>
      </w:tblGrid>
      <w:tr w:rsidR="006C5E50" w:rsidRPr="003B7E5C" w:rsidTr="00AA4C83">
        <w:trPr>
          <w:trHeight w:val="262"/>
        </w:trPr>
        <w:tc>
          <w:tcPr>
            <w:tcW w:w="2554" w:type="pct"/>
            <w:tcBorders>
              <w:top w:val="single" w:sz="4" w:space="0" w:color="auto"/>
              <w:left w:val="single" w:sz="4" w:space="0" w:color="auto"/>
              <w:bottom w:val="single" w:sz="4" w:space="0" w:color="auto"/>
              <w:right w:val="single" w:sz="4" w:space="0" w:color="auto"/>
            </w:tcBorders>
            <w:hideMark/>
          </w:tcPr>
          <w:p w:rsidR="006C5E50" w:rsidRPr="003B7E5C" w:rsidRDefault="006C5E50" w:rsidP="00773476">
            <w:pPr>
              <w:tabs>
                <w:tab w:val="clear" w:pos="2381"/>
              </w:tabs>
              <w:ind w:left="0" w:right="137" w:firstLine="0"/>
              <w:jc w:val="center"/>
              <w:rPr>
                <w:b/>
                <w:bCs/>
                <w:strike w:val="0"/>
                <w:sz w:val="20"/>
                <w:szCs w:val="20"/>
              </w:rPr>
            </w:pPr>
            <w:r w:rsidRPr="003B7E5C">
              <w:rPr>
                <w:b/>
                <w:bCs/>
                <w:strike w:val="0"/>
                <w:sz w:val="20"/>
                <w:szCs w:val="20"/>
              </w:rPr>
              <w:t>S (strength)- сильные стороны</w:t>
            </w:r>
          </w:p>
        </w:tc>
        <w:tc>
          <w:tcPr>
            <w:tcW w:w="2446" w:type="pct"/>
            <w:tcBorders>
              <w:top w:val="single" w:sz="4" w:space="0" w:color="auto"/>
              <w:left w:val="single" w:sz="4" w:space="0" w:color="auto"/>
              <w:bottom w:val="single" w:sz="4" w:space="0" w:color="auto"/>
              <w:right w:val="single" w:sz="4" w:space="0" w:color="auto"/>
            </w:tcBorders>
            <w:hideMark/>
          </w:tcPr>
          <w:p w:rsidR="006C5E50" w:rsidRPr="003B7E5C" w:rsidRDefault="006C5E50" w:rsidP="00773476">
            <w:pPr>
              <w:tabs>
                <w:tab w:val="clear" w:pos="2381"/>
              </w:tabs>
              <w:ind w:left="0" w:right="137" w:firstLine="0"/>
              <w:jc w:val="center"/>
              <w:rPr>
                <w:b/>
                <w:bCs/>
                <w:strike w:val="0"/>
                <w:sz w:val="20"/>
                <w:szCs w:val="20"/>
              </w:rPr>
            </w:pPr>
            <w:r w:rsidRPr="003B7E5C">
              <w:rPr>
                <w:b/>
                <w:bCs/>
                <w:strike w:val="0"/>
                <w:sz w:val="20"/>
                <w:szCs w:val="20"/>
              </w:rPr>
              <w:t>W (weakness) - слабые стороны</w:t>
            </w:r>
          </w:p>
        </w:tc>
      </w:tr>
      <w:tr w:rsidR="006C5E50" w:rsidRPr="003B7E5C" w:rsidTr="00AA4C83">
        <w:trPr>
          <w:trHeight w:val="619"/>
        </w:trPr>
        <w:tc>
          <w:tcPr>
            <w:tcW w:w="2554" w:type="pct"/>
            <w:tcBorders>
              <w:top w:val="single" w:sz="4" w:space="0" w:color="auto"/>
              <w:left w:val="single" w:sz="4" w:space="0" w:color="auto"/>
              <w:bottom w:val="single" w:sz="4" w:space="0" w:color="auto"/>
              <w:right w:val="single" w:sz="4" w:space="0" w:color="auto"/>
            </w:tcBorders>
          </w:tcPr>
          <w:p w:rsidR="00F11E55" w:rsidRPr="00F11E55" w:rsidRDefault="00F11E55" w:rsidP="00F11E55">
            <w:pPr>
              <w:pStyle w:val="ac"/>
              <w:ind w:left="22" w:firstLine="0"/>
              <w:rPr>
                <w:rFonts w:ascii="Times New Roman" w:hAnsi="Times New Roman"/>
                <w:strike w:val="0"/>
                <w:sz w:val="20"/>
                <w:szCs w:val="20"/>
              </w:rPr>
            </w:pPr>
            <w:r w:rsidRPr="00F11E55">
              <w:rPr>
                <w:rFonts w:ascii="Times New Roman" w:hAnsi="Times New Roman"/>
                <w:strike w:val="0"/>
                <w:sz w:val="20"/>
                <w:szCs w:val="20"/>
              </w:rPr>
              <w:t>- предоставление обучающимся гибких траекторий обучения;</w:t>
            </w:r>
          </w:p>
          <w:p w:rsidR="006C5E50" w:rsidRPr="003B7E5C" w:rsidRDefault="00F11E55" w:rsidP="00F11E55">
            <w:pPr>
              <w:pStyle w:val="ac"/>
              <w:ind w:left="22" w:firstLine="0"/>
              <w:rPr>
                <w:rFonts w:ascii="Times New Roman" w:hAnsi="Times New Roman"/>
                <w:strike w:val="0"/>
                <w:sz w:val="20"/>
                <w:szCs w:val="20"/>
              </w:rPr>
            </w:pPr>
            <w:r w:rsidRPr="00F11E55">
              <w:rPr>
                <w:rFonts w:ascii="Times New Roman" w:hAnsi="Times New Roman"/>
                <w:strike w:val="0"/>
                <w:sz w:val="20"/>
                <w:szCs w:val="20"/>
              </w:rPr>
              <w:t>- применение различных форм и методов преподавания и обучения;</w:t>
            </w:r>
          </w:p>
        </w:tc>
        <w:tc>
          <w:tcPr>
            <w:tcW w:w="2446" w:type="pct"/>
            <w:tcBorders>
              <w:top w:val="single" w:sz="4" w:space="0" w:color="auto"/>
              <w:left w:val="single" w:sz="4" w:space="0" w:color="auto"/>
              <w:bottom w:val="single" w:sz="4" w:space="0" w:color="auto"/>
              <w:right w:val="single" w:sz="4" w:space="0" w:color="auto"/>
            </w:tcBorders>
          </w:tcPr>
          <w:p w:rsidR="006C5E50" w:rsidRPr="003B7E5C" w:rsidRDefault="001C1B77" w:rsidP="00773476">
            <w:pPr>
              <w:pStyle w:val="ac"/>
              <w:ind w:left="81" w:hanging="8"/>
              <w:rPr>
                <w:rFonts w:ascii="Times New Roman" w:hAnsi="Times New Roman"/>
                <w:strike w:val="0"/>
                <w:sz w:val="20"/>
                <w:szCs w:val="20"/>
              </w:rPr>
            </w:pPr>
            <w:r w:rsidRPr="003B7E5C">
              <w:rPr>
                <w:rFonts w:ascii="Times New Roman" w:hAnsi="Times New Roman"/>
                <w:strike w:val="0"/>
                <w:sz w:val="20"/>
                <w:szCs w:val="20"/>
              </w:rPr>
              <w:t xml:space="preserve"> - пандемия </w:t>
            </w:r>
          </w:p>
        </w:tc>
      </w:tr>
    </w:tbl>
    <w:p w:rsidR="00357C87" w:rsidRDefault="00357C87" w:rsidP="00B44500">
      <w:pPr>
        <w:pStyle w:val="3"/>
        <w:tabs>
          <w:tab w:val="clear" w:pos="2381"/>
          <w:tab w:val="num" w:pos="2268"/>
        </w:tabs>
        <w:spacing w:before="120" w:line="240" w:lineRule="auto"/>
        <w:ind w:left="0" w:right="-1" w:firstLine="567"/>
        <w:jc w:val="left"/>
        <w:rPr>
          <w:rFonts w:ascii="Times New Roman" w:eastAsia="Calibri" w:hAnsi="Times New Roman"/>
          <w:b w:val="0"/>
          <w:bCs w:val="0"/>
          <w:sz w:val="24"/>
          <w:szCs w:val="24"/>
          <w:lang w:val="en-US"/>
        </w:rPr>
      </w:pPr>
      <w:bookmarkStart w:id="7" w:name="_Toc86443358"/>
    </w:p>
    <w:p w:rsidR="00B44500" w:rsidRPr="00D77C82" w:rsidRDefault="00B44500" w:rsidP="00D77C82">
      <w:pPr>
        <w:pStyle w:val="3"/>
        <w:tabs>
          <w:tab w:val="clear" w:pos="2381"/>
          <w:tab w:val="num" w:pos="2268"/>
        </w:tabs>
        <w:spacing w:before="120" w:line="240" w:lineRule="auto"/>
        <w:ind w:left="0" w:right="-1" w:firstLine="567"/>
        <w:jc w:val="left"/>
        <w:rPr>
          <w:rFonts w:ascii="Times New Roman" w:eastAsia="Calibri" w:hAnsi="Times New Roman"/>
          <w:sz w:val="24"/>
          <w:szCs w:val="24"/>
        </w:rPr>
      </w:pPr>
      <w:r w:rsidRPr="00D77C82">
        <w:rPr>
          <w:rFonts w:ascii="Times New Roman" w:eastAsia="Calibri" w:hAnsi="Times New Roman"/>
          <w:sz w:val="24"/>
          <w:szCs w:val="24"/>
        </w:rPr>
        <w:t xml:space="preserve">Глава 4. </w:t>
      </w:r>
      <w:r w:rsidR="00607C2E">
        <w:rPr>
          <w:rFonts w:ascii="Times New Roman" w:eastAsia="Calibri" w:hAnsi="Times New Roman"/>
          <w:sz w:val="24"/>
          <w:szCs w:val="24"/>
        </w:rPr>
        <w:t xml:space="preserve">ОБУЧАЮЩИЕСЯ: </w:t>
      </w:r>
      <w:r w:rsidRPr="00D77C82">
        <w:rPr>
          <w:rFonts w:ascii="Times New Roman" w:eastAsia="Calibri" w:hAnsi="Times New Roman"/>
          <w:sz w:val="24"/>
          <w:szCs w:val="24"/>
        </w:rPr>
        <w:t>ПРИЕМ, СОПРОВОЖДЕНИЕ УЧЕБНЫХ</w:t>
      </w:r>
      <w:r w:rsidR="00607C2E">
        <w:rPr>
          <w:rFonts w:ascii="Times New Roman" w:eastAsia="Calibri" w:hAnsi="Times New Roman"/>
          <w:sz w:val="24"/>
          <w:szCs w:val="24"/>
        </w:rPr>
        <w:t xml:space="preserve"> </w:t>
      </w:r>
      <w:r w:rsidRPr="00D77C82">
        <w:rPr>
          <w:rFonts w:ascii="Times New Roman" w:eastAsia="Calibri" w:hAnsi="Times New Roman"/>
          <w:sz w:val="24"/>
          <w:szCs w:val="24"/>
        </w:rPr>
        <w:t>ДОСТИЖЕНИЙ, СЕРТИФИКАЦИЯ</w:t>
      </w:r>
      <w:bookmarkEnd w:id="7"/>
    </w:p>
    <w:p w:rsidR="00B44500" w:rsidRPr="00691EEB" w:rsidRDefault="00B44500" w:rsidP="00B44500">
      <w:pPr>
        <w:tabs>
          <w:tab w:val="clear" w:pos="2381"/>
          <w:tab w:val="num" w:pos="567"/>
        </w:tabs>
        <w:ind w:left="0" w:right="-1" w:firstLine="567"/>
        <w:rPr>
          <w:strike w:val="0"/>
          <w:sz w:val="24"/>
          <w:szCs w:val="24"/>
        </w:rPr>
      </w:pPr>
      <w:r w:rsidRPr="00691EEB">
        <w:rPr>
          <w:strike w:val="0"/>
          <w:sz w:val="24"/>
          <w:szCs w:val="24"/>
        </w:rPr>
        <w:t xml:space="preserve">Для осуществления планомерной политики формирования контингента обучающихся Университетом проводится комплекс мероприятий, обеспечивающих имидж Университета в целом. </w:t>
      </w:r>
    </w:p>
    <w:p w:rsidR="00B44500" w:rsidRPr="00691EEB" w:rsidRDefault="00B44500" w:rsidP="00B44500">
      <w:pPr>
        <w:pStyle w:val="17"/>
        <w:tabs>
          <w:tab w:val="num" w:pos="567"/>
        </w:tabs>
        <w:spacing w:after="0"/>
        <w:ind w:left="0" w:right="-1" w:firstLine="567"/>
        <w:jc w:val="both"/>
        <w:rPr>
          <w:rFonts w:eastAsia="Times New Roman"/>
        </w:rPr>
      </w:pPr>
      <w:r w:rsidRPr="00691EEB">
        <w:rPr>
          <w:rFonts w:eastAsia="Times New Roman"/>
        </w:rPr>
        <w:t xml:space="preserve">Определение профессиональной ориентации и профессиональных качеств </w:t>
      </w:r>
      <w:r w:rsidRPr="00691EEB">
        <w:rPr>
          <w:rFonts w:eastAsia="Times New Roman"/>
        </w:rPr>
        <w:lastRenderedPageBreak/>
        <w:t xml:space="preserve">абитуриентов является ключевым аспектом политики формирования контингента на все специальности. </w:t>
      </w:r>
    </w:p>
    <w:p w:rsidR="00B44500" w:rsidRPr="00691EEB" w:rsidRDefault="00B44500" w:rsidP="00B44500">
      <w:pPr>
        <w:tabs>
          <w:tab w:val="clear" w:pos="2381"/>
          <w:tab w:val="num" w:pos="1701"/>
          <w:tab w:val="left" w:pos="9355"/>
        </w:tabs>
        <w:ind w:left="0" w:right="-1" w:firstLine="567"/>
        <w:rPr>
          <w:strike w:val="0"/>
          <w:sz w:val="24"/>
          <w:szCs w:val="24"/>
        </w:rPr>
      </w:pPr>
      <w:r w:rsidRPr="00691EEB">
        <w:rPr>
          <w:strike w:val="0"/>
          <w:sz w:val="24"/>
          <w:szCs w:val="24"/>
        </w:rPr>
        <w:t>В университете действует модель формирования контингента обучающихся, основанная на принципе выборности абитуриентами и обучающимися специальности и формы обучения.</w:t>
      </w:r>
    </w:p>
    <w:p w:rsidR="00B44500" w:rsidRPr="00691EEB" w:rsidRDefault="00B44500" w:rsidP="00B44500">
      <w:pPr>
        <w:tabs>
          <w:tab w:val="clear" w:pos="2381"/>
          <w:tab w:val="num" w:pos="1701"/>
          <w:tab w:val="left" w:pos="9355"/>
        </w:tabs>
        <w:ind w:left="0" w:right="-1" w:firstLine="567"/>
        <w:rPr>
          <w:strike w:val="0"/>
          <w:color w:val="000000" w:themeColor="text1"/>
          <w:sz w:val="24"/>
          <w:szCs w:val="24"/>
        </w:rPr>
      </w:pPr>
      <w:r w:rsidRPr="00691EEB">
        <w:rPr>
          <w:strike w:val="0"/>
          <w:color w:val="000000" w:themeColor="text1"/>
          <w:sz w:val="24"/>
          <w:szCs w:val="24"/>
        </w:rPr>
        <w:t>В период с 2018-2021 годы Политика и</w:t>
      </w:r>
      <w:r w:rsidR="00C33180" w:rsidRPr="00691EEB">
        <w:rPr>
          <w:strike w:val="0"/>
          <w:color w:val="000000" w:themeColor="text1"/>
          <w:sz w:val="24"/>
          <w:szCs w:val="24"/>
        </w:rPr>
        <w:t xml:space="preserve"> процедуры приема абитуриентов </w:t>
      </w:r>
      <w:r w:rsidRPr="00691EEB">
        <w:rPr>
          <w:strike w:val="0"/>
          <w:color w:val="000000" w:themeColor="text1"/>
          <w:sz w:val="24"/>
          <w:szCs w:val="24"/>
        </w:rPr>
        <w:t xml:space="preserve"> менялась в соответствии с Постановлением Правительства Республики Казахстан от 19 января 2012 года № 109 «Об утверждении Типовых правил приема на обучение в организации образования, реализующие образовательные программы послевузовского образования» (с изменениями и дополнениями по состоянию на 11.06.2018 г.) на Приказ Министра образования и науки Республики Казахстан от 31 октября 2018 года № 600 «Об утверждении Типовых правил приема на обучение в организации образования, реализующие образовательные программы высшего и послевузовского образования» и с изменениями и дополнениями по состоянию на 08.06.2020 г. и далее по состоянию на 24.05.2021 г. </w:t>
      </w:r>
    </w:p>
    <w:p w:rsidR="00F11E55" w:rsidRDefault="005F69AC" w:rsidP="001F1DD2">
      <w:pPr>
        <w:pStyle w:val="17"/>
        <w:tabs>
          <w:tab w:val="left" w:pos="567"/>
        </w:tabs>
        <w:spacing w:after="0"/>
        <w:ind w:left="0" w:firstLine="567"/>
        <w:jc w:val="both"/>
      </w:pPr>
      <w:r w:rsidRPr="00691EEB">
        <w:t xml:space="preserve">Политика формирования контингента обучающихся заключается в приёме в число обучающихся лиц, наиболее подготовленных к обучению в вузе, осознанно избравших специальность, набравших необходимое количество баллов по результатам </w:t>
      </w:r>
      <w:r w:rsidR="00F11E55" w:rsidRPr="00F11E55">
        <w:t>вступительных экзаменов на основе государственного заказа (гранта) и платной основе.</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Прием в магистратуру осуществляется по гос. заказу (грант) и за счет оплаты обучения из собственных средств и других источников. В магистратуру можно поступить при наличии оконченного высшего образования. Подготовка кадров в магистратуре осуществляется по двум направлениям:</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 xml:space="preserve">      1) научно-педагогическому со сроком обучения - не менее 2-х лет;</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 xml:space="preserve">      2) профильному со сроком обучения - не менее 1 года.</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Типичные сроки обучения по образовательной программе ОП 7М06101 – «Корпоративные информационные системы» составляет 2 года.</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Прием заявлений, поступающих в магистратуру проводят приемные комиссии вузов, сдать онлайн документы можно через портал НЦТ (Национальный центр тестирования) или через egov.kz. Поступающие в магистратуру в заявлении указывают одну группу образовательных программ и до 3-х (трех) организации высшего и (или) послевузовского образования, осуществляющие прием документов на комплексное тестирование (далее – ОВПО).</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Лица, поступающие в магистратуру, сдают КТ (комплексное тестирование). Результаты КТ, вступительных (творческих) экзаменов объявляются в день их проведения. Зачисление в магистратуру производится на конкурсной основе по результатам комплексного тестирования (КТ).</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Переводы в другой вуз, на другую специальность или форму обучения разрешаются магистрантам, завершившим один академический период в соответствии с индивидуальным учебным планом объемом не менее 18 кредитов и набравшим соответствующий переводной балл. При переводе в другой вуз на ту же специальность, тот же курс и форму обучения, за магистрантом сохраняется государственный образовательный грант. Все другие переводы магистрантов осуществляется только на коммерческой основе и в соответствии с утвержденными инструкциями. Все сведения по формированию контингента обучающихся размещены на сайте университета. Обучающиеся могут быть отчислены из университета по следующим причинам:</w:t>
      </w:r>
    </w:p>
    <w:p w:rsidR="003F3924" w:rsidRPr="003F3924" w:rsidRDefault="003F3924" w:rsidP="003F3924">
      <w:pPr>
        <w:numPr>
          <w:ilvl w:val="0"/>
          <w:numId w:val="10"/>
        </w:numPr>
        <w:tabs>
          <w:tab w:val="left" w:pos="567"/>
        </w:tabs>
        <w:ind w:right="0"/>
        <w:rPr>
          <w:rFonts w:eastAsia="Calibri" w:cs="Times New Roman"/>
          <w:strike w:val="0"/>
          <w:sz w:val="24"/>
          <w:szCs w:val="24"/>
        </w:rPr>
      </w:pPr>
      <w:r w:rsidRPr="003F3924">
        <w:rPr>
          <w:rFonts w:eastAsia="Calibri" w:cs="Times New Roman"/>
          <w:strike w:val="0"/>
          <w:sz w:val="24"/>
          <w:szCs w:val="24"/>
        </w:rPr>
        <w:t>по собственному желанию;</w:t>
      </w:r>
    </w:p>
    <w:p w:rsidR="003F3924" w:rsidRPr="003F3924" w:rsidRDefault="003F3924" w:rsidP="003F3924">
      <w:pPr>
        <w:numPr>
          <w:ilvl w:val="0"/>
          <w:numId w:val="10"/>
        </w:numPr>
        <w:tabs>
          <w:tab w:val="left" w:pos="567"/>
        </w:tabs>
        <w:ind w:right="0"/>
        <w:rPr>
          <w:rFonts w:eastAsia="Calibri" w:cs="Times New Roman"/>
          <w:strike w:val="0"/>
          <w:sz w:val="24"/>
          <w:szCs w:val="24"/>
        </w:rPr>
      </w:pPr>
      <w:r w:rsidRPr="003F3924">
        <w:rPr>
          <w:rFonts w:eastAsia="Calibri" w:cs="Times New Roman"/>
          <w:strike w:val="0"/>
          <w:sz w:val="24"/>
          <w:szCs w:val="24"/>
        </w:rPr>
        <w:t>по состоянию здоровья на основании справки-заключения Врачебно-квалификационной комиссии;</w:t>
      </w:r>
    </w:p>
    <w:p w:rsidR="003F3924" w:rsidRPr="003F3924" w:rsidRDefault="003F3924" w:rsidP="003F3924">
      <w:pPr>
        <w:numPr>
          <w:ilvl w:val="0"/>
          <w:numId w:val="10"/>
        </w:numPr>
        <w:tabs>
          <w:tab w:val="left" w:pos="567"/>
        </w:tabs>
        <w:ind w:right="0"/>
        <w:rPr>
          <w:rFonts w:eastAsia="Calibri" w:cs="Times New Roman"/>
          <w:strike w:val="0"/>
          <w:sz w:val="24"/>
          <w:szCs w:val="24"/>
        </w:rPr>
      </w:pPr>
      <w:r w:rsidRPr="003F3924">
        <w:rPr>
          <w:rFonts w:eastAsia="Calibri" w:cs="Times New Roman"/>
          <w:strike w:val="0"/>
          <w:sz w:val="24"/>
          <w:szCs w:val="24"/>
        </w:rPr>
        <w:t>за нарушение учебной дисциплины, Устава университета, настоящих Правил внутреннего распорядка;</w:t>
      </w:r>
    </w:p>
    <w:p w:rsidR="003F3924" w:rsidRPr="003F3924" w:rsidRDefault="003F3924" w:rsidP="003F3924">
      <w:pPr>
        <w:numPr>
          <w:ilvl w:val="0"/>
          <w:numId w:val="10"/>
        </w:numPr>
        <w:tabs>
          <w:tab w:val="left" w:pos="567"/>
        </w:tabs>
        <w:ind w:right="0"/>
        <w:rPr>
          <w:rFonts w:eastAsia="Calibri" w:cs="Times New Roman"/>
          <w:strike w:val="0"/>
          <w:sz w:val="24"/>
          <w:szCs w:val="24"/>
        </w:rPr>
      </w:pPr>
      <w:r w:rsidRPr="003F3924">
        <w:rPr>
          <w:rFonts w:eastAsia="Calibri" w:cs="Times New Roman"/>
          <w:strike w:val="0"/>
          <w:sz w:val="24"/>
          <w:szCs w:val="24"/>
        </w:rPr>
        <w:lastRenderedPageBreak/>
        <w:t>за потерю связи с университетом (длительное отсутствие без уважительных причин более 36 часов);</w:t>
      </w:r>
    </w:p>
    <w:p w:rsidR="003F3924" w:rsidRPr="003F3924" w:rsidRDefault="003F3924" w:rsidP="003F3924">
      <w:pPr>
        <w:numPr>
          <w:ilvl w:val="0"/>
          <w:numId w:val="10"/>
        </w:numPr>
        <w:tabs>
          <w:tab w:val="left" w:pos="567"/>
        </w:tabs>
        <w:ind w:right="0"/>
        <w:rPr>
          <w:rFonts w:eastAsia="Calibri" w:cs="Times New Roman"/>
          <w:strike w:val="0"/>
          <w:sz w:val="24"/>
          <w:szCs w:val="24"/>
        </w:rPr>
      </w:pPr>
      <w:r w:rsidRPr="003F3924">
        <w:rPr>
          <w:rFonts w:eastAsia="Calibri" w:cs="Times New Roman"/>
          <w:strike w:val="0"/>
          <w:sz w:val="24"/>
          <w:szCs w:val="24"/>
        </w:rPr>
        <w:t>за невыполнение условий договора при платном обучении;</w:t>
      </w:r>
    </w:p>
    <w:p w:rsidR="003F3924" w:rsidRPr="003F3924" w:rsidRDefault="003F3924" w:rsidP="003F3924">
      <w:pPr>
        <w:numPr>
          <w:ilvl w:val="0"/>
          <w:numId w:val="10"/>
        </w:numPr>
        <w:tabs>
          <w:tab w:val="left" w:pos="567"/>
        </w:tabs>
        <w:ind w:right="0"/>
        <w:rPr>
          <w:rFonts w:eastAsia="Calibri" w:cs="Times New Roman"/>
          <w:strike w:val="0"/>
          <w:sz w:val="24"/>
          <w:szCs w:val="24"/>
        </w:rPr>
      </w:pPr>
      <w:r w:rsidRPr="003F3924">
        <w:rPr>
          <w:rFonts w:eastAsia="Calibri" w:cs="Times New Roman"/>
          <w:strike w:val="0"/>
          <w:sz w:val="24"/>
          <w:szCs w:val="24"/>
        </w:rPr>
        <w:t>за совершение противоправных и аморальных действий, порочащих звание магистранта.</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Обучающимся, завершившим обучение по образовательной программе, присваивается соответствующая степень и выдается диплом государственного образца с приложением (транскрипт), а также Европейское приложение к диплому (European Diploma Supplement) по запросу. Документы включают информацию о достигнутых результатах обучения, контекст, содержание, статус полученного образования, свидетельства его завершения.</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Для гарантии объективного признания квалификаций высшего образования, периодов обучения и предшествующего образования, включая признание неформального образования университет:</w:t>
      </w:r>
    </w:p>
    <w:p w:rsidR="003F3924" w:rsidRPr="003F3924" w:rsidRDefault="00607C2E" w:rsidP="00607C2E">
      <w:pPr>
        <w:numPr>
          <w:ilvl w:val="0"/>
          <w:numId w:val="23"/>
        </w:numPr>
        <w:tabs>
          <w:tab w:val="left" w:pos="567"/>
        </w:tabs>
        <w:ind w:left="0" w:right="0" w:firstLine="426"/>
        <w:rPr>
          <w:rFonts w:eastAsia="Calibri" w:cs="Times New Roman"/>
          <w:strike w:val="0"/>
          <w:sz w:val="24"/>
          <w:szCs w:val="24"/>
        </w:rPr>
      </w:pPr>
      <w:r>
        <w:rPr>
          <w:rFonts w:eastAsia="Calibri" w:cs="Times New Roman"/>
          <w:strike w:val="0"/>
          <w:sz w:val="24"/>
          <w:szCs w:val="24"/>
        </w:rPr>
        <w:t xml:space="preserve"> </w:t>
      </w:r>
      <w:r w:rsidR="003F3924" w:rsidRPr="003F3924">
        <w:rPr>
          <w:rFonts w:eastAsia="Calibri" w:cs="Times New Roman"/>
          <w:strike w:val="0"/>
          <w:sz w:val="24"/>
          <w:szCs w:val="24"/>
        </w:rPr>
        <w:t>обеспечивает соответствие действий Лиссабонской конвенции о признании;</w:t>
      </w:r>
    </w:p>
    <w:p w:rsidR="003F3924" w:rsidRPr="003F3924" w:rsidRDefault="00607C2E" w:rsidP="00607C2E">
      <w:pPr>
        <w:numPr>
          <w:ilvl w:val="0"/>
          <w:numId w:val="23"/>
        </w:numPr>
        <w:tabs>
          <w:tab w:val="left" w:pos="567"/>
        </w:tabs>
        <w:ind w:left="0" w:right="0" w:firstLine="426"/>
        <w:rPr>
          <w:rFonts w:eastAsia="Calibri" w:cs="Times New Roman"/>
          <w:strike w:val="0"/>
          <w:sz w:val="24"/>
          <w:szCs w:val="24"/>
        </w:rPr>
      </w:pPr>
      <w:r>
        <w:rPr>
          <w:rFonts w:eastAsia="Calibri" w:cs="Times New Roman"/>
          <w:strike w:val="0"/>
          <w:sz w:val="24"/>
          <w:szCs w:val="24"/>
        </w:rPr>
        <w:t xml:space="preserve"> </w:t>
      </w:r>
      <w:r w:rsidR="003F3924" w:rsidRPr="003F3924">
        <w:rPr>
          <w:rFonts w:eastAsia="Calibri" w:cs="Times New Roman"/>
          <w:strike w:val="0"/>
          <w:sz w:val="24"/>
          <w:szCs w:val="24"/>
        </w:rPr>
        <w:t xml:space="preserve">сотрудничает с </w:t>
      </w:r>
      <w:hyperlink r:id="rId64" w:history="1">
        <w:r w:rsidR="003F3924" w:rsidRPr="003F3924">
          <w:rPr>
            <w:rStyle w:val="a4"/>
            <w:rFonts w:eastAsia="Calibri" w:cs="Times New Roman"/>
            <w:strike w:val="0"/>
            <w:sz w:val="24"/>
            <w:szCs w:val="24"/>
          </w:rPr>
          <w:t>Центром Болонского процесса и академической мобильности МОН РК</w:t>
        </w:r>
      </w:hyperlink>
      <w:r w:rsidR="003F3924" w:rsidRPr="003F3924">
        <w:rPr>
          <w:rFonts w:eastAsia="Calibri" w:cs="Times New Roman"/>
          <w:strike w:val="0"/>
          <w:sz w:val="24"/>
          <w:szCs w:val="24"/>
        </w:rPr>
        <w:t>, являющимся исполнительным органом по процедуре признания и нострификации в Республике Казахстан.</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 xml:space="preserve">Разработан план учебной и научной деятельности в участии в программах Erasmus+, Tempus, Bolashak. Кафедра ИКТ участвует в реализации международных проектов по программе Erasmus+ “Academica” и LMPA (подтверждающие документы есть на сайте университета). </w:t>
      </w:r>
    </w:p>
    <w:p w:rsidR="003F3924" w:rsidRPr="003F3924" w:rsidRDefault="003F3924" w:rsidP="003F3924">
      <w:pPr>
        <w:tabs>
          <w:tab w:val="clear" w:pos="2381"/>
          <w:tab w:val="left" w:pos="567"/>
        </w:tabs>
        <w:ind w:left="0" w:right="0" w:firstLine="567"/>
        <w:rPr>
          <w:rFonts w:eastAsia="Calibri" w:cs="Times New Roman"/>
          <w:strike w:val="0"/>
          <w:sz w:val="24"/>
          <w:szCs w:val="24"/>
        </w:rPr>
      </w:pPr>
      <w:r w:rsidRPr="003F3924">
        <w:rPr>
          <w:rFonts w:eastAsia="Calibri" w:cs="Times New Roman"/>
          <w:strike w:val="0"/>
          <w:sz w:val="24"/>
          <w:szCs w:val="24"/>
        </w:rPr>
        <w:t xml:space="preserve">Признание квалификаций, приобретенных в других казахстанских или зарубежных учебных заведениях, осуществляется в соответствии с Положением о порядке перезачета кредитов по типу ECTS в кредитах. Данное положение регламентирует процедуру перевода кредитов и оценок Европейской системы трансферта (перевода) и накопления кредитов (ECTS) в кредиты и оценки Республики Казахстан и обратно. Перезачет кредитов по типу ECTS является инструментом обеспечения национального и международного признания образовательных учебной программы </w:t>
      </w:r>
      <w:r w:rsidR="007B3A40">
        <w:rPr>
          <w:strike w:val="0"/>
          <w:sz w:val="24"/>
          <w:szCs w:val="24"/>
          <w:shd w:val="clear" w:color="auto" w:fill="FFFFFF"/>
        </w:rPr>
        <w:t xml:space="preserve">ОП </w:t>
      </w:r>
      <w:r w:rsidR="007B3A40">
        <w:rPr>
          <w:strike w:val="0"/>
          <w:sz w:val="24"/>
          <w:szCs w:val="24"/>
        </w:rPr>
        <w:t>7M06102 «Безопасность компьютерных систем и сетей»</w:t>
      </w:r>
      <w:r w:rsidRPr="003F3924">
        <w:rPr>
          <w:rFonts w:eastAsia="Calibri" w:cs="Times New Roman"/>
          <w:strike w:val="0"/>
          <w:sz w:val="24"/>
          <w:szCs w:val="24"/>
        </w:rPr>
        <w:t>, а также обеспечения мобильности обучающихся.  Перезачет кредитов происходит на основании транскрипта.</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Переводы в другой вуз, на другую специальность или форму обучения разрешаются </w:t>
      </w:r>
      <w:r w:rsidR="000759CA">
        <w:rPr>
          <w:rFonts w:cs="Times New Roman"/>
          <w:strike w:val="0"/>
          <w:sz w:val="24"/>
          <w:szCs w:val="24"/>
        </w:rPr>
        <w:t>магистрант</w:t>
      </w:r>
      <w:r w:rsidRPr="00691EEB">
        <w:rPr>
          <w:rFonts w:cs="Times New Roman"/>
          <w:strike w:val="0"/>
          <w:sz w:val="24"/>
          <w:szCs w:val="24"/>
        </w:rPr>
        <w:t xml:space="preserve">ам, завершившим один академический период в соответствии с индивидуальным учебным планом объемом не менее 18 кредитов и набравшим соответствующий переводной балл. При переводе в другой вуз на ту же специальность, тот же курс и форму обучения, за </w:t>
      </w:r>
      <w:r w:rsidR="000759CA">
        <w:rPr>
          <w:rFonts w:cs="Times New Roman"/>
          <w:strike w:val="0"/>
          <w:sz w:val="24"/>
          <w:szCs w:val="24"/>
        </w:rPr>
        <w:t>магистрант</w:t>
      </w:r>
      <w:r w:rsidRPr="00691EEB">
        <w:rPr>
          <w:rFonts w:cs="Times New Roman"/>
          <w:strike w:val="0"/>
          <w:sz w:val="24"/>
          <w:szCs w:val="24"/>
        </w:rPr>
        <w:t xml:space="preserve">ом сохраняется государственный образовательный грант. Все другие переводы </w:t>
      </w:r>
      <w:r w:rsidR="000759CA">
        <w:rPr>
          <w:rFonts w:cs="Times New Roman"/>
          <w:strike w:val="0"/>
          <w:sz w:val="24"/>
          <w:szCs w:val="24"/>
        </w:rPr>
        <w:t>магистрант</w:t>
      </w:r>
      <w:r w:rsidRPr="00691EEB">
        <w:rPr>
          <w:rFonts w:cs="Times New Roman"/>
          <w:strike w:val="0"/>
          <w:sz w:val="24"/>
          <w:szCs w:val="24"/>
        </w:rPr>
        <w:t>ов осуществляется только на коммерческой основе и в соответствии с утвержденными инструкциями. Все сведения по формированию контингента обучающихся размещены на сайте университета. Обучающиеся могут быть отчислены из университета по следующим причинам:</w:t>
      </w:r>
    </w:p>
    <w:p w:rsidR="005F69AC" w:rsidRPr="00691EEB" w:rsidRDefault="005F69AC" w:rsidP="007168AF">
      <w:pPr>
        <w:widowControl w:val="0"/>
        <w:numPr>
          <w:ilvl w:val="0"/>
          <w:numId w:val="10"/>
        </w:numPr>
        <w:tabs>
          <w:tab w:val="left" w:pos="1134"/>
          <w:tab w:val="left" w:pos="1701"/>
        </w:tabs>
        <w:ind w:left="0" w:right="0" w:firstLine="567"/>
        <w:rPr>
          <w:rFonts w:cs="Times New Roman"/>
          <w:strike w:val="0"/>
          <w:sz w:val="24"/>
          <w:szCs w:val="24"/>
        </w:rPr>
      </w:pPr>
      <w:r w:rsidRPr="00691EEB">
        <w:rPr>
          <w:rFonts w:cs="Times New Roman"/>
          <w:strike w:val="0"/>
          <w:sz w:val="24"/>
          <w:szCs w:val="24"/>
        </w:rPr>
        <w:t>по собственному желанию;</w:t>
      </w:r>
    </w:p>
    <w:p w:rsidR="005F69AC" w:rsidRPr="00691EEB" w:rsidRDefault="005F69AC" w:rsidP="007168AF">
      <w:pPr>
        <w:widowControl w:val="0"/>
        <w:numPr>
          <w:ilvl w:val="0"/>
          <w:numId w:val="10"/>
        </w:numPr>
        <w:tabs>
          <w:tab w:val="left" w:pos="1134"/>
          <w:tab w:val="left" w:pos="1701"/>
        </w:tabs>
        <w:ind w:left="0" w:right="0" w:firstLine="567"/>
        <w:rPr>
          <w:rFonts w:cs="Times New Roman"/>
          <w:strike w:val="0"/>
          <w:sz w:val="24"/>
          <w:szCs w:val="24"/>
        </w:rPr>
      </w:pPr>
      <w:r w:rsidRPr="00691EEB">
        <w:rPr>
          <w:rFonts w:cs="Times New Roman"/>
          <w:strike w:val="0"/>
          <w:sz w:val="24"/>
          <w:szCs w:val="24"/>
        </w:rPr>
        <w:t>по состоянию здоровья на основании справки-заключения Врачебно-квалификационной комиссии;</w:t>
      </w:r>
    </w:p>
    <w:p w:rsidR="005F69AC" w:rsidRPr="00691EEB" w:rsidRDefault="005F69AC" w:rsidP="007168AF">
      <w:pPr>
        <w:widowControl w:val="0"/>
        <w:numPr>
          <w:ilvl w:val="0"/>
          <w:numId w:val="10"/>
        </w:numPr>
        <w:tabs>
          <w:tab w:val="left" w:pos="1134"/>
          <w:tab w:val="left" w:pos="1701"/>
        </w:tabs>
        <w:ind w:left="0" w:right="0" w:firstLine="567"/>
        <w:rPr>
          <w:rFonts w:cs="Times New Roman"/>
          <w:strike w:val="0"/>
          <w:sz w:val="24"/>
          <w:szCs w:val="24"/>
        </w:rPr>
      </w:pPr>
      <w:r w:rsidRPr="00691EEB">
        <w:rPr>
          <w:rFonts w:cs="Times New Roman"/>
          <w:strike w:val="0"/>
          <w:sz w:val="24"/>
          <w:szCs w:val="24"/>
        </w:rPr>
        <w:t>за нарушение учебной дисциплины, Устава университета, настоящих Правил внутреннего распорядка;</w:t>
      </w:r>
    </w:p>
    <w:p w:rsidR="005F69AC" w:rsidRPr="00691EEB" w:rsidRDefault="005F69AC" w:rsidP="007168AF">
      <w:pPr>
        <w:widowControl w:val="0"/>
        <w:numPr>
          <w:ilvl w:val="0"/>
          <w:numId w:val="10"/>
        </w:numPr>
        <w:tabs>
          <w:tab w:val="left" w:pos="1134"/>
          <w:tab w:val="left" w:pos="1701"/>
        </w:tabs>
        <w:ind w:left="0" w:right="0" w:firstLine="567"/>
        <w:rPr>
          <w:rFonts w:cs="Times New Roman"/>
          <w:strike w:val="0"/>
          <w:sz w:val="24"/>
          <w:szCs w:val="24"/>
        </w:rPr>
      </w:pPr>
      <w:r w:rsidRPr="00691EEB">
        <w:rPr>
          <w:rFonts w:cs="Times New Roman"/>
          <w:strike w:val="0"/>
          <w:sz w:val="24"/>
          <w:szCs w:val="24"/>
        </w:rPr>
        <w:t>за потерю связи с университетом (длительное отсутствие без уважительных причин более 36 часов);</w:t>
      </w:r>
    </w:p>
    <w:p w:rsidR="00DD0A66" w:rsidRDefault="005F69AC" w:rsidP="007168AF">
      <w:pPr>
        <w:widowControl w:val="0"/>
        <w:numPr>
          <w:ilvl w:val="0"/>
          <w:numId w:val="10"/>
        </w:numPr>
        <w:tabs>
          <w:tab w:val="left" w:pos="1134"/>
          <w:tab w:val="left" w:pos="1701"/>
        </w:tabs>
        <w:ind w:left="0" w:right="0" w:firstLine="567"/>
        <w:rPr>
          <w:rFonts w:cs="Times New Roman"/>
          <w:strike w:val="0"/>
          <w:sz w:val="24"/>
          <w:szCs w:val="24"/>
        </w:rPr>
      </w:pPr>
      <w:r w:rsidRPr="00691EEB">
        <w:rPr>
          <w:rFonts w:cs="Times New Roman"/>
          <w:strike w:val="0"/>
          <w:sz w:val="24"/>
          <w:szCs w:val="24"/>
        </w:rPr>
        <w:t>за невыполнение условий договора при платном обучении;</w:t>
      </w:r>
    </w:p>
    <w:p w:rsidR="005F69AC" w:rsidRPr="00DD0A66" w:rsidRDefault="005F69AC" w:rsidP="007168AF">
      <w:pPr>
        <w:widowControl w:val="0"/>
        <w:numPr>
          <w:ilvl w:val="0"/>
          <w:numId w:val="10"/>
        </w:numPr>
        <w:tabs>
          <w:tab w:val="left" w:pos="1134"/>
          <w:tab w:val="left" w:pos="1701"/>
        </w:tabs>
        <w:ind w:left="0" w:right="0" w:firstLine="567"/>
        <w:rPr>
          <w:rStyle w:val="fontstyle27"/>
          <w:rFonts w:cs="Times New Roman"/>
          <w:strike w:val="0"/>
          <w:sz w:val="24"/>
          <w:szCs w:val="24"/>
        </w:rPr>
      </w:pPr>
      <w:r w:rsidRPr="00DD0A66">
        <w:rPr>
          <w:rFonts w:cs="Times New Roman"/>
          <w:strike w:val="0"/>
          <w:sz w:val="24"/>
          <w:szCs w:val="24"/>
        </w:rPr>
        <w:t xml:space="preserve">за совершение противоправных и аморальных действий, порочащих звание </w:t>
      </w:r>
      <w:r w:rsidR="000759CA">
        <w:rPr>
          <w:rFonts w:cs="Times New Roman"/>
          <w:strike w:val="0"/>
          <w:sz w:val="24"/>
          <w:szCs w:val="24"/>
        </w:rPr>
        <w:t>магистрант</w:t>
      </w:r>
      <w:r w:rsidRPr="00DD0A66">
        <w:rPr>
          <w:rFonts w:cs="Times New Roman"/>
          <w:strike w:val="0"/>
          <w:sz w:val="24"/>
          <w:szCs w:val="24"/>
        </w:rPr>
        <w:t>а.</w:t>
      </w:r>
    </w:p>
    <w:p w:rsidR="004B05EF" w:rsidRPr="00691EEB" w:rsidRDefault="004B05EF" w:rsidP="001C1B77">
      <w:pPr>
        <w:shd w:val="clear" w:color="auto" w:fill="FFFFFF"/>
        <w:tabs>
          <w:tab w:val="clear" w:pos="2381"/>
          <w:tab w:val="num" w:pos="284"/>
        </w:tabs>
        <w:ind w:left="0" w:right="-1" w:firstLine="851"/>
        <w:rPr>
          <w:rStyle w:val="fontstyle27"/>
          <w:rFonts w:cs="Times New Roman"/>
          <w:strike w:val="0"/>
          <w:sz w:val="24"/>
          <w:szCs w:val="24"/>
        </w:rPr>
      </w:pPr>
      <w:r w:rsidRPr="00691EEB">
        <w:rPr>
          <w:rStyle w:val="fontstyle27"/>
          <w:rFonts w:cs="Times New Roman"/>
          <w:strike w:val="0"/>
          <w:sz w:val="24"/>
          <w:szCs w:val="24"/>
        </w:rPr>
        <w:lastRenderedPageBreak/>
        <w:t>Обучающимся, завершившим обучение по образовательной программе, присваивается соответствующая степень и выдается диплом государственного образца с приложением (транскрипт), а также Европейское приложение к диплому (EuropeanDiplomaSupplement) по запросу. Документы включают информацию о достигнутых результатах обучения, контекст, содержание, статус полученного образования, свидетельства его завершения.</w:t>
      </w:r>
    </w:p>
    <w:p w:rsidR="004B05EF" w:rsidRPr="00691EEB" w:rsidRDefault="004B05EF" w:rsidP="001C1B77">
      <w:pPr>
        <w:shd w:val="clear" w:color="auto" w:fill="FFFFFF"/>
        <w:tabs>
          <w:tab w:val="clear" w:pos="2381"/>
        </w:tabs>
        <w:ind w:left="0" w:right="-1" w:firstLine="851"/>
        <w:rPr>
          <w:rStyle w:val="fontstyle27"/>
          <w:rFonts w:cs="Times New Roman"/>
          <w:strike w:val="0"/>
          <w:sz w:val="24"/>
          <w:szCs w:val="24"/>
        </w:rPr>
      </w:pPr>
      <w:r w:rsidRPr="00691EEB">
        <w:rPr>
          <w:rStyle w:val="fontstyle27"/>
          <w:rFonts w:cs="Times New Roman"/>
          <w:strike w:val="0"/>
          <w:sz w:val="24"/>
          <w:szCs w:val="24"/>
        </w:rPr>
        <w:t>Для гарантии объективного признания квалификаций высшего образования, периодов обучения и предшествующего образования, включая признание неформального образования университет:</w:t>
      </w:r>
    </w:p>
    <w:p w:rsidR="004B05EF" w:rsidRPr="00691EEB" w:rsidRDefault="004B05EF" w:rsidP="006F63B9">
      <w:pPr>
        <w:pStyle w:val="ac"/>
        <w:numPr>
          <w:ilvl w:val="0"/>
          <w:numId w:val="23"/>
        </w:numPr>
        <w:tabs>
          <w:tab w:val="left" w:pos="709"/>
          <w:tab w:val="left" w:pos="993"/>
        </w:tabs>
        <w:autoSpaceDE/>
        <w:autoSpaceDN/>
        <w:adjustRightInd/>
        <w:spacing w:before="80"/>
        <w:ind w:left="0" w:right="-1" w:firstLine="851"/>
        <w:contextualSpacing/>
        <w:rPr>
          <w:rStyle w:val="fontstyle27"/>
          <w:rFonts w:ascii="Times New Roman" w:eastAsia="Times New Roman" w:hAnsi="Times New Roman"/>
          <w:strike w:val="0"/>
        </w:rPr>
      </w:pPr>
      <w:r w:rsidRPr="00691EEB">
        <w:rPr>
          <w:rStyle w:val="fontstyle27"/>
          <w:rFonts w:ascii="Times New Roman" w:eastAsia="Times New Roman" w:hAnsi="Times New Roman"/>
          <w:strike w:val="0"/>
        </w:rPr>
        <w:t>обеспечивает соответствие действий Лиссабонской конвенции о признании;</w:t>
      </w:r>
    </w:p>
    <w:p w:rsidR="004B05EF" w:rsidRPr="00357C87" w:rsidRDefault="004B05EF" w:rsidP="006F63B9">
      <w:pPr>
        <w:pStyle w:val="ac"/>
        <w:numPr>
          <w:ilvl w:val="0"/>
          <w:numId w:val="23"/>
        </w:numPr>
        <w:tabs>
          <w:tab w:val="left" w:pos="709"/>
          <w:tab w:val="left" w:pos="993"/>
        </w:tabs>
        <w:autoSpaceDE/>
        <w:autoSpaceDN/>
        <w:adjustRightInd/>
        <w:spacing w:before="80"/>
        <w:ind w:left="0" w:right="-1" w:firstLine="851"/>
        <w:contextualSpacing/>
        <w:rPr>
          <w:rStyle w:val="fontstyle27"/>
          <w:rFonts w:ascii="Times New Roman" w:eastAsia="Times New Roman" w:hAnsi="Times New Roman"/>
          <w:strike w:val="0"/>
        </w:rPr>
      </w:pPr>
      <w:r w:rsidRPr="00691EEB">
        <w:rPr>
          <w:rStyle w:val="fontstyle27"/>
          <w:rFonts w:ascii="Times New Roman" w:eastAsia="Times New Roman" w:hAnsi="Times New Roman"/>
          <w:strike w:val="0"/>
        </w:rPr>
        <w:t xml:space="preserve">сотрудничает с </w:t>
      </w:r>
      <w:hyperlink r:id="rId65" w:history="1">
        <w:r w:rsidRPr="00691EEB">
          <w:rPr>
            <w:rStyle w:val="fontstyle27"/>
            <w:rFonts w:ascii="Times New Roman" w:eastAsia="Times New Roman" w:hAnsi="Times New Roman"/>
            <w:strike w:val="0"/>
          </w:rPr>
          <w:t>Центром Болонского процесса и академической мобильности МОН РК</w:t>
        </w:r>
      </w:hyperlink>
      <w:r w:rsidRPr="00691EEB">
        <w:rPr>
          <w:rStyle w:val="fontstyle27"/>
          <w:rFonts w:ascii="Times New Roman" w:eastAsia="Times New Roman" w:hAnsi="Times New Roman"/>
          <w:strike w:val="0"/>
        </w:rPr>
        <w:t>, являющимся исполнительным органом по процедуре признания и нострификации в Республике Казахстан.</w:t>
      </w:r>
    </w:p>
    <w:p w:rsidR="00357C87" w:rsidRPr="00357C87" w:rsidRDefault="00357C87" w:rsidP="00357C87">
      <w:pPr>
        <w:tabs>
          <w:tab w:val="left" w:pos="709"/>
          <w:tab w:val="left" w:pos="993"/>
        </w:tabs>
        <w:autoSpaceDE/>
        <w:autoSpaceDN/>
        <w:adjustRightInd/>
        <w:spacing w:before="80"/>
        <w:ind w:left="0" w:right="-1" w:firstLine="851"/>
        <w:contextualSpacing/>
        <w:rPr>
          <w:rStyle w:val="fontstyle27"/>
          <w:strike w:val="0"/>
        </w:rPr>
      </w:pPr>
      <w:r w:rsidRPr="00357C87">
        <w:rPr>
          <w:rStyle w:val="fontstyle27"/>
          <w:rFonts w:cs="Times New Roman"/>
          <w:strike w:val="0"/>
          <w:sz w:val="24"/>
          <w:szCs w:val="24"/>
        </w:rPr>
        <w:t>Разработан план учебной и научной деятельности в участии в программах Erasmus+, Tempus, Bolashak.Кафедра «</w:t>
      </w:r>
      <w:r>
        <w:rPr>
          <w:rStyle w:val="fontstyle27"/>
          <w:rFonts w:cs="Times New Roman"/>
          <w:strike w:val="0"/>
          <w:sz w:val="24"/>
          <w:szCs w:val="24"/>
        </w:rPr>
        <w:t>ИКТ</w:t>
      </w:r>
      <w:r w:rsidRPr="00357C87">
        <w:rPr>
          <w:rStyle w:val="fontstyle27"/>
          <w:rFonts w:cs="Times New Roman"/>
          <w:strike w:val="0"/>
          <w:sz w:val="24"/>
          <w:szCs w:val="24"/>
        </w:rPr>
        <w:t>» участвуют в реализации международных проектов по программе Erasmus+ “Academica”и LMP</w:t>
      </w:r>
      <w:r w:rsidR="00EF26AF">
        <w:rPr>
          <w:rStyle w:val="fontstyle27"/>
          <w:rFonts w:cs="Times New Roman"/>
          <w:strike w:val="0"/>
          <w:sz w:val="24"/>
          <w:szCs w:val="24"/>
          <w:lang w:val="en-US"/>
        </w:rPr>
        <w:t>I</w:t>
      </w:r>
      <w:r w:rsidR="007B3A40">
        <w:rPr>
          <w:rStyle w:val="fontstyle27"/>
          <w:rFonts w:cs="Times New Roman"/>
          <w:strike w:val="0"/>
          <w:sz w:val="24"/>
          <w:szCs w:val="24"/>
        </w:rPr>
        <w:t xml:space="preserve"> </w:t>
      </w:r>
      <w:r>
        <w:rPr>
          <w:rStyle w:val="fontstyle27"/>
          <w:rFonts w:cs="Times New Roman"/>
          <w:strike w:val="0"/>
          <w:sz w:val="24"/>
          <w:szCs w:val="24"/>
        </w:rPr>
        <w:t xml:space="preserve">( подтверждающие документы есть на сайте университета). </w:t>
      </w:r>
    </w:p>
    <w:p w:rsidR="004B05EF" w:rsidRPr="00AD7C66" w:rsidRDefault="004B05EF" w:rsidP="00AD7C66">
      <w:pPr>
        <w:pStyle w:val="11"/>
        <w:tabs>
          <w:tab w:val="clear" w:pos="2381"/>
          <w:tab w:val="left" w:pos="567"/>
        </w:tabs>
        <w:ind w:left="0" w:right="-1" w:firstLine="851"/>
        <w:rPr>
          <w:rStyle w:val="fontstyle27"/>
          <w:strike w:val="0"/>
          <w:lang w:val="ru-RU"/>
        </w:rPr>
      </w:pPr>
      <w:r w:rsidRPr="00E16C5F">
        <w:rPr>
          <w:rStyle w:val="fontstyle27"/>
          <w:strike w:val="0"/>
          <w:lang w:val="ru-RU"/>
        </w:rPr>
        <w:t xml:space="preserve">Признание квалификаций, приобретенных в других казахстанских или зарубежных учебных заведениях, осуществляется в соответствии с Положением о порядке перезачета кредитов по типу </w:t>
      </w:r>
      <w:r w:rsidRPr="00691EEB">
        <w:rPr>
          <w:rStyle w:val="fontstyle27"/>
          <w:strike w:val="0"/>
        </w:rPr>
        <w:t>ECTS</w:t>
      </w:r>
      <w:r w:rsidRPr="00E16C5F">
        <w:rPr>
          <w:rStyle w:val="fontstyle27"/>
          <w:strike w:val="0"/>
          <w:lang w:val="ru-RU"/>
        </w:rPr>
        <w:t xml:space="preserve"> в кредитах. Данное положение регламентирует процедуру перевода кредитов и оценок Европейской системы трансферта (перевода) и накопления кредитов (</w:t>
      </w:r>
      <w:r w:rsidRPr="00691EEB">
        <w:rPr>
          <w:rStyle w:val="fontstyle27"/>
          <w:strike w:val="0"/>
        </w:rPr>
        <w:t>ECTS</w:t>
      </w:r>
      <w:r w:rsidRPr="00E16C5F">
        <w:rPr>
          <w:rStyle w:val="fontstyle27"/>
          <w:strike w:val="0"/>
          <w:lang w:val="ru-RU"/>
        </w:rPr>
        <w:t xml:space="preserve">) в кредиты и оценки Республики Казахстан и обратно. </w:t>
      </w:r>
      <w:r w:rsidRPr="00AD7C66">
        <w:rPr>
          <w:rStyle w:val="fontstyle27"/>
          <w:strike w:val="0"/>
          <w:lang w:val="ru-RU"/>
        </w:rPr>
        <w:t xml:space="preserve">Перезачет кредитов по типу </w:t>
      </w:r>
      <w:r w:rsidRPr="00691EEB">
        <w:rPr>
          <w:rStyle w:val="fontstyle27"/>
          <w:strike w:val="0"/>
        </w:rPr>
        <w:t>ECTS</w:t>
      </w:r>
      <w:r w:rsidRPr="00AD7C66">
        <w:rPr>
          <w:rStyle w:val="fontstyle27"/>
          <w:strike w:val="0"/>
          <w:lang w:val="ru-RU"/>
        </w:rPr>
        <w:t xml:space="preserve"> является инструментом обеспечения национального и международного признания образовательных учебной программы </w:t>
      </w:r>
      <w:r w:rsidR="00AD7C66" w:rsidRPr="00AD7C66">
        <w:rPr>
          <w:rFonts w:cs="Times New Roman"/>
          <w:strike w:val="0"/>
          <w:lang w:val="ru-RU"/>
        </w:rPr>
        <w:t>7</w:t>
      </w:r>
      <w:r w:rsidR="00AD7C66" w:rsidRPr="00AD7C66">
        <w:rPr>
          <w:rFonts w:cs="Times New Roman"/>
          <w:strike w:val="0"/>
        </w:rPr>
        <w:t>M</w:t>
      </w:r>
      <w:r w:rsidR="00AD7C66" w:rsidRPr="00AD7C66">
        <w:rPr>
          <w:rFonts w:cs="Times New Roman"/>
          <w:strike w:val="0"/>
          <w:lang w:val="ru-RU"/>
        </w:rPr>
        <w:t>06102 «Безопасность компьютерных систем и сетей»</w:t>
      </w:r>
      <w:r w:rsidRPr="00AD7C66">
        <w:rPr>
          <w:rStyle w:val="fontstyle27"/>
          <w:strike w:val="0"/>
          <w:lang w:val="ru-RU"/>
        </w:rPr>
        <w:t>, а также обеспечения мобильности обучающихся. Перезачет кредитов происходит на основании транскрипта.</w:t>
      </w:r>
    </w:p>
    <w:p w:rsidR="005F69AC" w:rsidRPr="00691EEB" w:rsidRDefault="005F69AC" w:rsidP="001F1DD2">
      <w:pPr>
        <w:pStyle w:val="af9"/>
        <w:tabs>
          <w:tab w:val="clear" w:pos="360"/>
          <w:tab w:val="left" w:pos="567"/>
          <w:tab w:val="left" w:pos="9356"/>
        </w:tabs>
        <w:spacing w:before="0" w:beforeAutospacing="0" w:after="0" w:afterAutospacing="0"/>
        <w:ind w:left="0" w:right="-1" w:firstLine="567"/>
        <w:rPr>
          <w:rStyle w:val="fontstyle27"/>
        </w:rPr>
      </w:pPr>
      <w:r w:rsidRPr="00691EEB">
        <w:rPr>
          <w:rStyle w:val="fontstyle27"/>
        </w:rPr>
        <w:t xml:space="preserve">В университете функционирует система мер для оказания помощи обучающимся, имеющим проблемы. Так, </w:t>
      </w:r>
      <w:r w:rsidR="000759CA">
        <w:rPr>
          <w:rStyle w:val="fontstyle27"/>
        </w:rPr>
        <w:t>магистрант</w:t>
      </w:r>
      <w:r w:rsidRPr="00691EEB">
        <w:rPr>
          <w:rStyle w:val="fontstyle27"/>
        </w:rPr>
        <w:t>а</w:t>
      </w:r>
      <w:r w:rsidR="00C41DA1" w:rsidRPr="00691EEB">
        <w:rPr>
          <w:rStyle w:val="fontstyle27"/>
        </w:rPr>
        <w:t>м</w:t>
      </w:r>
      <w:r w:rsidRPr="00691EEB">
        <w:rPr>
          <w:rStyle w:val="fontstyle27"/>
        </w:rPr>
        <w:t xml:space="preserve">, не прошедшим рубежный или итоговый контроль по уважительной причине, </w:t>
      </w:r>
      <w:r w:rsidR="00704E8E" w:rsidRPr="00691EEB">
        <w:rPr>
          <w:rStyle w:val="fontstyle27"/>
        </w:rPr>
        <w:t xml:space="preserve">директоратом </w:t>
      </w:r>
      <w:r w:rsidR="00FE2FBD" w:rsidRPr="00691EEB">
        <w:rPr>
          <w:rStyle w:val="fontstyle27"/>
        </w:rPr>
        <w:t>агротехнического института им.С.Садвакасова</w:t>
      </w:r>
      <w:r w:rsidRPr="00691EEB">
        <w:rPr>
          <w:rStyle w:val="fontstyle27"/>
        </w:rPr>
        <w:t xml:space="preserve"> устанавливаются индивидуальные сроки их прохождения. Сдача экзаменационной сессии по индивидуальному графику разрешается в случае предоставления </w:t>
      </w:r>
      <w:r w:rsidR="00704E8E" w:rsidRPr="00691EEB">
        <w:rPr>
          <w:rStyle w:val="fontstyle27"/>
        </w:rPr>
        <w:t xml:space="preserve">директору </w:t>
      </w:r>
      <w:r w:rsidR="00FE2FBD" w:rsidRPr="00691EEB">
        <w:rPr>
          <w:rStyle w:val="fontstyle27"/>
        </w:rPr>
        <w:t>агротехнического института им.С.Садвакасова</w:t>
      </w:r>
      <w:r w:rsidRPr="00691EEB">
        <w:rPr>
          <w:rStyle w:val="fontstyle27"/>
        </w:rPr>
        <w:t xml:space="preserve"> подтверждающей справки о болезни, в связи с рождением ребенка, со смертью ближайших родственников. Для ликвидации академической задолженности </w:t>
      </w:r>
      <w:r w:rsidR="000759CA">
        <w:rPr>
          <w:rStyle w:val="fontstyle27"/>
        </w:rPr>
        <w:t>магистрант</w:t>
      </w:r>
      <w:r w:rsidRPr="00691EEB">
        <w:rPr>
          <w:rStyle w:val="fontstyle27"/>
        </w:rPr>
        <w:t xml:space="preserve"> должен повторно изучить данную дисциплину в сроки, установленные </w:t>
      </w:r>
      <w:r w:rsidR="00704E8E" w:rsidRPr="00691EEB">
        <w:rPr>
          <w:rStyle w:val="fontstyle27"/>
        </w:rPr>
        <w:t>учебным отделом</w:t>
      </w:r>
      <w:r w:rsidRPr="00691EEB">
        <w:rPr>
          <w:rStyle w:val="fontstyle27"/>
        </w:rPr>
        <w:t xml:space="preserve">. К повторному обучению дисциплины (летний семестр) допускаются </w:t>
      </w:r>
      <w:r w:rsidR="000759CA">
        <w:rPr>
          <w:rStyle w:val="fontstyle27"/>
        </w:rPr>
        <w:t>магистрант</w:t>
      </w:r>
      <w:r w:rsidRPr="00691EEB">
        <w:rPr>
          <w:rStyle w:val="fontstyle27"/>
        </w:rPr>
        <w:t xml:space="preserve">ы, оплатившие повторное обучение. </w:t>
      </w:r>
    </w:p>
    <w:p w:rsidR="005F69AC" w:rsidRPr="00691EEB" w:rsidRDefault="005F69AC" w:rsidP="001F1DD2">
      <w:pPr>
        <w:pStyle w:val="af9"/>
        <w:tabs>
          <w:tab w:val="clear" w:pos="360"/>
          <w:tab w:val="left" w:pos="567"/>
          <w:tab w:val="left" w:pos="9356"/>
        </w:tabs>
        <w:spacing w:before="0" w:beforeAutospacing="0" w:after="0" w:afterAutospacing="0"/>
        <w:ind w:left="0" w:right="-1" w:firstLine="567"/>
      </w:pPr>
      <w:r w:rsidRPr="00691EEB">
        <w:t xml:space="preserve">В случаях появления проблем с успеваемостью </w:t>
      </w:r>
      <w:r w:rsidR="000759CA">
        <w:t>магистрант</w:t>
      </w:r>
      <w:r w:rsidRPr="00691EEB">
        <w:t xml:space="preserve">ов, эдвайзеры используют следующие меры: </w:t>
      </w:r>
    </w:p>
    <w:p w:rsidR="005F69AC" w:rsidRPr="00691EEB" w:rsidRDefault="005F69AC" w:rsidP="007168AF">
      <w:pPr>
        <w:pStyle w:val="af9"/>
        <w:numPr>
          <w:ilvl w:val="0"/>
          <w:numId w:val="7"/>
        </w:numPr>
        <w:tabs>
          <w:tab w:val="left" w:pos="567"/>
          <w:tab w:val="left" w:pos="993"/>
          <w:tab w:val="left" w:pos="9356"/>
        </w:tabs>
        <w:spacing w:before="0" w:beforeAutospacing="0" w:after="0" w:afterAutospacing="0"/>
        <w:ind w:left="0" w:right="-1" w:firstLine="567"/>
      </w:pPr>
      <w:r w:rsidRPr="00691EEB">
        <w:t xml:space="preserve">проводят беседы со </w:t>
      </w:r>
      <w:r w:rsidR="000759CA">
        <w:t>магистрант</w:t>
      </w:r>
      <w:r w:rsidRPr="00691EEB">
        <w:t xml:space="preserve">ами, имеющих пропуски занятий по неуважительным причинам; </w:t>
      </w:r>
    </w:p>
    <w:p w:rsidR="005F69AC" w:rsidRPr="00691EEB" w:rsidRDefault="005F69AC" w:rsidP="007168AF">
      <w:pPr>
        <w:pStyle w:val="af9"/>
        <w:numPr>
          <w:ilvl w:val="0"/>
          <w:numId w:val="7"/>
        </w:numPr>
        <w:tabs>
          <w:tab w:val="left" w:pos="567"/>
          <w:tab w:val="left" w:pos="993"/>
          <w:tab w:val="left" w:pos="9356"/>
        </w:tabs>
        <w:spacing w:before="0" w:beforeAutospacing="0" w:after="0" w:afterAutospacing="0"/>
        <w:ind w:left="0" w:right="-1" w:firstLine="567"/>
      </w:pPr>
      <w:r w:rsidRPr="00691EEB">
        <w:t xml:space="preserve">приглашают неуспевающих </w:t>
      </w:r>
      <w:r w:rsidR="000759CA">
        <w:t>магистрант</w:t>
      </w:r>
      <w:r w:rsidRPr="00691EEB">
        <w:t xml:space="preserve">ов на заседания кафедры, на беседы с </w:t>
      </w:r>
      <w:r w:rsidR="00704E8E" w:rsidRPr="00691EEB">
        <w:t xml:space="preserve">директором </w:t>
      </w:r>
      <w:r w:rsidR="00FE2FBD" w:rsidRPr="00691EEB">
        <w:t>агротехнического института им.С.Садвакасова</w:t>
      </w:r>
      <w:r w:rsidRPr="00691EEB">
        <w:t xml:space="preserve">; </w:t>
      </w:r>
    </w:p>
    <w:p w:rsidR="005F69AC" w:rsidRPr="00691EEB" w:rsidRDefault="005F69AC" w:rsidP="001F1DD2">
      <w:pPr>
        <w:pStyle w:val="af9"/>
        <w:tabs>
          <w:tab w:val="clear" w:pos="360"/>
          <w:tab w:val="left" w:pos="567"/>
          <w:tab w:val="left" w:pos="9356"/>
        </w:tabs>
        <w:spacing w:before="0" w:beforeAutospacing="0" w:after="0" w:afterAutospacing="0"/>
        <w:ind w:left="0" w:right="-1" w:firstLine="567"/>
      </w:pPr>
      <w:r w:rsidRPr="00691EEB">
        <w:t xml:space="preserve">Согласно положениям кредитной технологии учебного процесса, </w:t>
      </w:r>
      <w:r w:rsidR="000759CA">
        <w:t>магистрант</w:t>
      </w:r>
      <w:r w:rsidRPr="00691EEB">
        <w:t xml:space="preserve"> может быть переведен на следующий курс только при получении по итогам сессии переводного балла. Конкретные значения переводных баллов на учебный год устанавливается Ученым советом университета ежегодно.</w:t>
      </w:r>
    </w:p>
    <w:p w:rsidR="005F69AC" w:rsidRPr="00691EEB" w:rsidRDefault="005F69AC" w:rsidP="001F1DD2">
      <w:pPr>
        <w:tabs>
          <w:tab w:val="clear" w:pos="2381"/>
          <w:tab w:val="left" w:pos="567"/>
        </w:tabs>
        <w:ind w:left="0" w:right="0" w:firstLine="567"/>
        <w:rPr>
          <w:rFonts w:cs="Times New Roman"/>
          <w:strike w:val="0"/>
          <w:sz w:val="24"/>
          <w:szCs w:val="24"/>
          <w:shd w:val="clear" w:color="auto" w:fill="FFFFFF"/>
        </w:rPr>
      </w:pPr>
      <w:r w:rsidRPr="00691EEB">
        <w:rPr>
          <w:rFonts w:cs="Times New Roman"/>
          <w:strike w:val="0"/>
          <w:sz w:val="24"/>
          <w:szCs w:val="24"/>
          <w:shd w:val="clear" w:color="auto" w:fill="FFFFFF"/>
        </w:rPr>
        <w:t>Учебные программы  построены на основе их возможного применения в жизни, а их последовательность и время изучения определяются не только системными принципами, но и готовностью обуч</w:t>
      </w:r>
      <w:r w:rsidR="00C41DA1" w:rsidRPr="00691EEB">
        <w:rPr>
          <w:rFonts w:cs="Times New Roman"/>
          <w:strike w:val="0"/>
          <w:sz w:val="24"/>
          <w:szCs w:val="24"/>
          <w:shd w:val="clear" w:color="auto" w:fill="FFFFFF"/>
        </w:rPr>
        <w:t>ающихся</w:t>
      </w:r>
      <w:r w:rsidRPr="00691EEB">
        <w:rPr>
          <w:rFonts w:cs="Times New Roman"/>
          <w:strike w:val="0"/>
          <w:sz w:val="24"/>
          <w:szCs w:val="24"/>
          <w:shd w:val="clear" w:color="auto" w:fill="FFFFFF"/>
        </w:rPr>
        <w:t xml:space="preserve"> к дальнейшему обучению. Основой </w:t>
      </w:r>
      <w:r w:rsidRPr="00691EEB">
        <w:rPr>
          <w:rFonts w:cs="Times New Roman"/>
          <w:strike w:val="0"/>
          <w:sz w:val="24"/>
          <w:szCs w:val="24"/>
          <w:shd w:val="clear" w:color="auto" w:fill="FFFFFF"/>
        </w:rPr>
        <w:lastRenderedPageBreak/>
        <w:t>организации процесса обучения в связи с этим становится индивидуализация обучения, на основе индивидуальной программы обучения, преследующей индивидуальные, конкретные цели обучения каждого обучающегося.</w:t>
      </w: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Готовность обучающихся определяется посредством проведения эдвайзерами групп анкетирования, опроса среди </w:t>
      </w:r>
      <w:r w:rsidR="000759CA">
        <w:rPr>
          <w:rFonts w:cs="Times New Roman"/>
          <w:strike w:val="0"/>
          <w:sz w:val="24"/>
          <w:szCs w:val="24"/>
        </w:rPr>
        <w:t>магистрант</w:t>
      </w:r>
      <w:r w:rsidRPr="00691EEB">
        <w:rPr>
          <w:rFonts w:cs="Times New Roman"/>
          <w:strike w:val="0"/>
          <w:sz w:val="24"/>
          <w:szCs w:val="24"/>
        </w:rPr>
        <w:t>ов, а также результатами всего учебного и внеучебного процесса.</w:t>
      </w:r>
    </w:p>
    <w:p w:rsidR="005F69AC" w:rsidRPr="00691EEB" w:rsidRDefault="005F69AC" w:rsidP="001F1DD2">
      <w:pPr>
        <w:tabs>
          <w:tab w:val="clear" w:pos="2381"/>
          <w:tab w:val="left" w:pos="567"/>
        </w:tabs>
        <w:ind w:left="0" w:right="0" w:firstLine="567"/>
        <w:rPr>
          <w:rFonts w:cs="Times New Roman"/>
          <w:strike w:val="0"/>
          <w:sz w:val="24"/>
          <w:szCs w:val="24"/>
          <w:shd w:val="clear" w:color="auto" w:fill="FFFFFF"/>
        </w:rPr>
      </w:pPr>
      <w:r w:rsidRPr="00691EEB">
        <w:rPr>
          <w:rFonts w:cs="Times New Roman"/>
          <w:strike w:val="0"/>
          <w:sz w:val="24"/>
          <w:szCs w:val="24"/>
          <w:shd w:val="clear" w:color="auto" w:fill="FFFFFF"/>
        </w:rPr>
        <w:t>Важным фактором является возможность профессиональной сертификации обучающихся в области специализации в процессе обучения. Возможны следующие виды профессиональной сертификации:</w:t>
      </w:r>
    </w:p>
    <w:p w:rsidR="005F69AC" w:rsidRPr="00691EEB" w:rsidRDefault="005F69AC" w:rsidP="007168AF">
      <w:pPr>
        <w:numPr>
          <w:ilvl w:val="0"/>
          <w:numId w:val="8"/>
        </w:numPr>
        <w:tabs>
          <w:tab w:val="left" w:pos="567"/>
          <w:tab w:val="left" w:pos="993"/>
        </w:tabs>
        <w:ind w:left="0" w:right="0" w:firstLine="567"/>
        <w:rPr>
          <w:rFonts w:cs="Times New Roman"/>
          <w:strike w:val="0"/>
          <w:sz w:val="24"/>
          <w:szCs w:val="24"/>
          <w:shd w:val="clear" w:color="auto" w:fill="FFFFFF"/>
        </w:rPr>
      </w:pPr>
      <w:r w:rsidRPr="00691EEB">
        <w:rPr>
          <w:rFonts w:cs="Times New Roman"/>
          <w:strike w:val="0"/>
          <w:sz w:val="24"/>
          <w:szCs w:val="24"/>
          <w:shd w:val="clear" w:color="auto" w:fill="FFFFFF"/>
        </w:rPr>
        <w:t xml:space="preserve">экспертная оценка практических результатов профессиональной деятельности; </w:t>
      </w:r>
    </w:p>
    <w:p w:rsidR="005F69AC" w:rsidRPr="00691EEB" w:rsidRDefault="005F69AC" w:rsidP="007168AF">
      <w:pPr>
        <w:numPr>
          <w:ilvl w:val="0"/>
          <w:numId w:val="8"/>
        </w:numPr>
        <w:tabs>
          <w:tab w:val="left" w:pos="567"/>
          <w:tab w:val="left" w:pos="993"/>
        </w:tabs>
        <w:ind w:left="0" w:right="0" w:firstLine="567"/>
        <w:rPr>
          <w:rFonts w:cs="Times New Roman"/>
          <w:strike w:val="0"/>
          <w:sz w:val="24"/>
          <w:szCs w:val="24"/>
        </w:rPr>
      </w:pPr>
      <w:r w:rsidRPr="00691EEB">
        <w:rPr>
          <w:rFonts w:cs="Times New Roman"/>
          <w:strike w:val="0"/>
          <w:sz w:val="24"/>
          <w:szCs w:val="24"/>
          <w:shd w:val="clear" w:color="auto" w:fill="FFFFFF"/>
        </w:rPr>
        <w:t>профессиональной компетентности аттестуемых.</w:t>
      </w:r>
    </w:p>
    <w:p w:rsidR="005F69AC" w:rsidRPr="00691EEB" w:rsidRDefault="005F69AC" w:rsidP="001F1DD2">
      <w:pPr>
        <w:pStyle w:val="Pa14"/>
        <w:tabs>
          <w:tab w:val="left" w:pos="567"/>
        </w:tabs>
        <w:spacing w:line="240" w:lineRule="auto"/>
        <w:ind w:firstLine="567"/>
        <w:jc w:val="both"/>
        <w:rPr>
          <w:rFonts w:ascii="Times New Roman" w:hAnsi="Times New Roman" w:cs="Times New Roman"/>
        </w:rPr>
      </w:pPr>
      <w:r w:rsidRPr="00691EEB">
        <w:rPr>
          <w:rFonts w:ascii="Times New Roman" w:hAnsi="Times New Roman" w:cs="Times New Roman"/>
        </w:rPr>
        <w:t>Обязательным требованием реализации образовательной программы является привлечение обучающихся к научно-исследовательской работе, которая ведется планомерно, начиная с первого курса.</w:t>
      </w:r>
    </w:p>
    <w:p w:rsidR="005F69AC" w:rsidRPr="00691EEB" w:rsidRDefault="005F69AC" w:rsidP="001F1DD2">
      <w:pPr>
        <w:pStyle w:val="Pa14"/>
        <w:tabs>
          <w:tab w:val="left" w:pos="567"/>
        </w:tabs>
        <w:spacing w:line="240" w:lineRule="auto"/>
        <w:ind w:firstLine="567"/>
        <w:jc w:val="both"/>
        <w:rPr>
          <w:rFonts w:ascii="Times New Roman" w:hAnsi="Times New Roman" w:cs="Times New Roman"/>
          <w:lang w:val="kk-KZ"/>
        </w:rPr>
      </w:pPr>
      <w:r w:rsidRPr="00691EEB">
        <w:rPr>
          <w:rFonts w:ascii="Times New Roman" w:hAnsi="Times New Roman" w:cs="Times New Roman"/>
        </w:rPr>
        <w:t xml:space="preserve">На кафедрах организована научно-исследовательская работа, </w:t>
      </w:r>
      <w:r w:rsidR="000759CA">
        <w:rPr>
          <w:rFonts w:ascii="Times New Roman" w:hAnsi="Times New Roman" w:cs="Times New Roman"/>
        </w:rPr>
        <w:t>магистрант</w:t>
      </w:r>
      <w:r w:rsidRPr="00691EEB">
        <w:rPr>
          <w:rFonts w:ascii="Times New Roman" w:hAnsi="Times New Roman" w:cs="Times New Roman"/>
        </w:rPr>
        <w:t xml:space="preserve">ов под руководством преподавателя. </w:t>
      </w:r>
      <w:r w:rsidR="000759CA">
        <w:rPr>
          <w:rFonts w:ascii="Times New Roman" w:hAnsi="Times New Roman" w:cs="Times New Roman"/>
        </w:rPr>
        <w:t>Магистрант</w:t>
      </w:r>
      <w:r w:rsidRPr="00691EEB">
        <w:rPr>
          <w:rFonts w:ascii="Times New Roman" w:hAnsi="Times New Roman" w:cs="Times New Roman"/>
        </w:rPr>
        <w:t xml:space="preserve">ы ежегодно участвуют в Международной конференции </w:t>
      </w:r>
      <w:r w:rsidR="002E12A3" w:rsidRPr="002E12A3">
        <w:rPr>
          <w:rFonts w:ascii="Times New Roman" w:hAnsi="Times New Roman" w:cs="Times New Roman"/>
        </w:rPr>
        <w:t>«Шоқан оқулары»</w:t>
      </w:r>
      <w:r w:rsidRPr="00691EEB">
        <w:rPr>
          <w:rFonts w:ascii="Times New Roman" w:hAnsi="Times New Roman" w:cs="Times New Roman"/>
        </w:rPr>
        <w:t xml:space="preserve">, выступают с докладами на конференциях различного уровня – от внутрикафедрального, внутривузовского до международного. </w:t>
      </w:r>
    </w:p>
    <w:p w:rsidR="00F34BE9" w:rsidRPr="00691EEB" w:rsidRDefault="00F34BE9" w:rsidP="00F34BE9">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При организации внутренней и внешней мобильности выявляется большое различие в учебных планах</w:t>
      </w:r>
      <w:r w:rsidR="007B3A40">
        <w:rPr>
          <w:strike w:val="0"/>
          <w:sz w:val="24"/>
          <w:szCs w:val="24"/>
          <w:shd w:val="clear" w:color="auto" w:fill="FFFFFF"/>
        </w:rPr>
        <w:t xml:space="preserve"> ОП </w:t>
      </w:r>
      <w:r w:rsidR="003003E9">
        <w:rPr>
          <w:strike w:val="0"/>
          <w:sz w:val="24"/>
          <w:szCs w:val="24"/>
        </w:rPr>
        <w:t>7M06102 «Безопасность компьютерных систем и сетей»</w:t>
      </w:r>
      <w:r w:rsidR="007B3A40">
        <w:rPr>
          <w:strike w:val="0"/>
          <w:sz w:val="24"/>
          <w:szCs w:val="24"/>
        </w:rPr>
        <w:t xml:space="preserve"> </w:t>
      </w:r>
      <w:r w:rsidRPr="00691EEB">
        <w:rPr>
          <w:strike w:val="0"/>
          <w:sz w:val="24"/>
          <w:szCs w:val="24"/>
          <w:shd w:val="clear" w:color="auto" w:fill="FFFFFF"/>
        </w:rPr>
        <w:t>и принимающей стороны. В связи с этим, осуществляется академическая поддержка обучающихся, выехавших по программе академической мобильности. Это происходит посредством организации учебного процесса по дистанционным образовательным технологиям и предоставления обучающимся возможностей по продлению экзаменационной сессии для исключения академической разницы.</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Обучающиеся могут самостоятельно выбрать другой вуз (внутри страны или за рубежом), определить перечень дисциплин для изучения и подать заявку координатору программ. На основе заявок обучающихся, координатор программ организует заключение договора о сотрудничестве с другим вузом. На основании официального приглашения вуза-партнера обучающиеся составляют индивидуальный учебный план и согласовывают его с заведующим кафедрой.</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Обучающиеся представляют в ЦАМИ заявление-обоснование с указанием цели выезда, места назначения, срока, курса и языка обучения, специальности, предполагаемых источников финансирования. Основными критериями конкурсного отбора являются: завершение одного академического периода в своем вузе, успеваемость на «A», «A-», «B+», «B», «B-», свободное владение иностранным языком (по возможности наличие сертификата о сдаче теста по иностранному языку).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Финансирование академической мобильности может осуществляться за счет: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 средств республиканского бюджета;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 внебюджетных средств вуза;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 грантов национальных компаний, социальных партнеров, международных фондов;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 личных средств обучающихся.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После завершения пребывания в принимающем вузе обучающиеся представляют транскрипт и авансовый отчет (в случае обучения за счет средств республиканского бюджета, вуза).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На основе транскрипта обучающемуся в соответствии с казахстанской системой перезачета кредитов по типу ECTS осуществляется обязательный</w:t>
      </w:r>
      <w:r w:rsidR="00607C2E">
        <w:rPr>
          <w:strike w:val="0"/>
          <w:sz w:val="24"/>
          <w:szCs w:val="24"/>
          <w:shd w:val="clear" w:color="auto" w:fill="FFFFFF"/>
        </w:rPr>
        <w:t xml:space="preserve"> </w:t>
      </w:r>
      <w:r w:rsidRPr="00691EEB">
        <w:rPr>
          <w:strike w:val="0"/>
          <w:sz w:val="24"/>
          <w:szCs w:val="24"/>
          <w:shd w:val="clear" w:color="auto" w:fill="FFFFFF"/>
        </w:rPr>
        <w:t xml:space="preserve">перезачет кредитов. </w:t>
      </w:r>
    </w:p>
    <w:p w:rsidR="00EF0627" w:rsidRPr="00691EEB" w:rsidRDefault="00EF0627" w:rsidP="00EF0627">
      <w:pPr>
        <w:tabs>
          <w:tab w:val="clear" w:pos="2381"/>
          <w:tab w:val="num" w:pos="1843"/>
        </w:tabs>
        <w:ind w:left="0" w:right="-1" w:firstLine="567"/>
        <w:rPr>
          <w:shd w:val="clear" w:color="auto" w:fill="FFFFFF"/>
        </w:rPr>
      </w:pPr>
      <w:r w:rsidRPr="00691EEB">
        <w:rPr>
          <w:strike w:val="0"/>
          <w:sz w:val="24"/>
          <w:szCs w:val="24"/>
          <w:shd w:val="clear" w:color="auto" w:fill="FFFFFF"/>
        </w:rPr>
        <w:t>Кредиты ECTS могут быть зачтены только после успешного выполнения всей установленной учебной работы и надлежащей оценки результатов обучения.</w:t>
      </w:r>
    </w:p>
    <w:p w:rsidR="00EF0627" w:rsidRPr="00691EEB" w:rsidRDefault="00EF0627" w:rsidP="00EF0627">
      <w:pPr>
        <w:shd w:val="clear" w:color="auto" w:fill="FFFFFF"/>
        <w:tabs>
          <w:tab w:val="clear" w:pos="2381"/>
          <w:tab w:val="num" w:pos="2127"/>
        </w:tabs>
        <w:ind w:left="0" w:right="-1" w:firstLine="567"/>
        <w:rPr>
          <w:b/>
          <w:strike w:val="0"/>
          <w:sz w:val="24"/>
          <w:szCs w:val="24"/>
        </w:rPr>
      </w:pPr>
    </w:p>
    <w:p w:rsidR="00EF0627" w:rsidRDefault="000B7DF4" w:rsidP="00EF0627">
      <w:pPr>
        <w:shd w:val="clear" w:color="auto" w:fill="FFFFFF"/>
        <w:tabs>
          <w:tab w:val="clear" w:pos="2381"/>
          <w:tab w:val="num" w:pos="2127"/>
        </w:tabs>
        <w:ind w:left="0" w:right="-1" w:firstLine="567"/>
        <w:rPr>
          <w:b/>
          <w:bCs/>
          <w:strike w:val="0"/>
          <w:sz w:val="24"/>
          <w:szCs w:val="24"/>
          <w:shd w:val="clear" w:color="auto" w:fill="FFFFFF"/>
        </w:rPr>
      </w:pPr>
      <w:r>
        <w:rPr>
          <w:strike w:val="0"/>
          <w:sz w:val="24"/>
          <w:szCs w:val="24"/>
        </w:rPr>
        <w:lastRenderedPageBreak/>
        <w:t xml:space="preserve">Таблица 8. </w:t>
      </w:r>
      <w:r w:rsidR="00EF0627" w:rsidRPr="000B7DF4">
        <w:rPr>
          <w:b/>
          <w:bCs/>
          <w:strike w:val="0"/>
          <w:sz w:val="24"/>
          <w:szCs w:val="24"/>
        </w:rPr>
        <w:t>SWOT – АНАЛИЗ</w:t>
      </w:r>
      <w:r w:rsidR="00EF0627" w:rsidRPr="000B7DF4">
        <w:rPr>
          <w:b/>
          <w:bCs/>
          <w:strike w:val="0"/>
          <w:sz w:val="24"/>
          <w:szCs w:val="24"/>
          <w:shd w:val="clear" w:color="auto" w:fill="FFFFFF"/>
        </w:rPr>
        <w:t xml:space="preserve">. </w:t>
      </w:r>
      <w:r w:rsidR="00607C2E">
        <w:rPr>
          <w:b/>
          <w:bCs/>
          <w:strike w:val="0"/>
          <w:sz w:val="24"/>
          <w:szCs w:val="24"/>
          <w:shd w:val="clear" w:color="auto" w:fill="FFFFFF"/>
        </w:rPr>
        <w:t>ОБУЧАЮЩИЕСЯ</w:t>
      </w:r>
      <w:bookmarkStart w:id="8" w:name="_GoBack"/>
      <w:bookmarkEnd w:id="8"/>
      <w:r w:rsidR="00EF0627" w:rsidRPr="000B7DF4">
        <w:rPr>
          <w:b/>
          <w:bCs/>
          <w:strike w:val="0"/>
          <w:sz w:val="24"/>
          <w:szCs w:val="24"/>
          <w:shd w:val="clear" w:color="auto" w:fill="FFFFFF"/>
        </w:rPr>
        <w:t>: ПРИЕМ, СОПРОВОЖДЕНИЕ УЧЕБНЫХ ДОСТИЖЕНИЙ, СЕРТИФИКАЦИЯ</w:t>
      </w:r>
    </w:p>
    <w:p w:rsidR="000B7DF4" w:rsidRPr="000B7DF4" w:rsidRDefault="000B7DF4" w:rsidP="00EF0627">
      <w:pPr>
        <w:shd w:val="clear" w:color="auto" w:fill="FFFFFF"/>
        <w:tabs>
          <w:tab w:val="clear" w:pos="2381"/>
          <w:tab w:val="num" w:pos="2127"/>
        </w:tabs>
        <w:ind w:left="0" w:right="-1" w:firstLine="567"/>
        <w:rPr>
          <w:b/>
          <w:bCs/>
          <w:strike w:val="0"/>
          <w:sz w:val="24"/>
          <w:szCs w:val="24"/>
          <w:shd w:val="clear" w:color="auto" w:fil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4"/>
        <w:gridCol w:w="4543"/>
      </w:tblGrid>
      <w:tr w:rsidR="00EF0627" w:rsidRPr="00DD0A66" w:rsidTr="00371873">
        <w:trPr>
          <w:trHeight w:val="262"/>
        </w:trPr>
        <w:tc>
          <w:tcPr>
            <w:tcW w:w="2554" w:type="pct"/>
            <w:tcBorders>
              <w:top w:val="single" w:sz="4" w:space="0" w:color="auto"/>
              <w:left w:val="single" w:sz="4" w:space="0" w:color="auto"/>
              <w:bottom w:val="single" w:sz="4" w:space="0" w:color="auto"/>
              <w:right w:val="single" w:sz="4" w:space="0" w:color="auto"/>
            </w:tcBorders>
            <w:hideMark/>
          </w:tcPr>
          <w:p w:rsidR="00EF0627" w:rsidRPr="00DD0A66" w:rsidRDefault="00EF0627" w:rsidP="00EF0627">
            <w:pPr>
              <w:tabs>
                <w:tab w:val="clear" w:pos="2381"/>
                <w:tab w:val="num" w:pos="1560"/>
              </w:tabs>
              <w:ind w:left="0" w:firstLine="0"/>
              <w:jc w:val="center"/>
              <w:rPr>
                <w:b/>
                <w:bCs/>
                <w:strike w:val="0"/>
                <w:sz w:val="22"/>
                <w:szCs w:val="22"/>
              </w:rPr>
            </w:pPr>
            <w:r w:rsidRPr="00DD0A66">
              <w:rPr>
                <w:b/>
                <w:bCs/>
                <w:strike w:val="0"/>
                <w:sz w:val="22"/>
                <w:szCs w:val="22"/>
              </w:rPr>
              <w:t>S (strength)- сильные стороны</w:t>
            </w:r>
          </w:p>
        </w:tc>
        <w:tc>
          <w:tcPr>
            <w:tcW w:w="2446" w:type="pct"/>
            <w:tcBorders>
              <w:top w:val="single" w:sz="4" w:space="0" w:color="auto"/>
              <w:left w:val="single" w:sz="4" w:space="0" w:color="auto"/>
              <w:bottom w:val="single" w:sz="4" w:space="0" w:color="auto"/>
              <w:right w:val="single" w:sz="4" w:space="0" w:color="auto"/>
            </w:tcBorders>
            <w:hideMark/>
          </w:tcPr>
          <w:p w:rsidR="00EF0627" w:rsidRPr="00DD0A66" w:rsidRDefault="00EF0627" w:rsidP="00EF0627">
            <w:pPr>
              <w:tabs>
                <w:tab w:val="clear" w:pos="2381"/>
                <w:tab w:val="num" w:pos="781"/>
              </w:tabs>
              <w:ind w:left="73" w:firstLine="0"/>
              <w:jc w:val="center"/>
              <w:rPr>
                <w:b/>
                <w:bCs/>
                <w:strike w:val="0"/>
                <w:sz w:val="22"/>
                <w:szCs w:val="22"/>
              </w:rPr>
            </w:pPr>
            <w:r w:rsidRPr="00DD0A66">
              <w:rPr>
                <w:b/>
                <w:bCs/>
                <w:strike w:val="0"/>
                <w:sz w:val="22"/>
                <w:szCs w:val="22"/>
              </w:rPr>
              <w:t>W (weakness) - слабые стороны</w:t>
            </w:r>
          </w:p>
        </w:tc>
      </w:tr>
      <w:tr w:rsidR="00EF0627" w:rsidRPr="00DD0A66" w:rsidTr="00371873">
        <w:trPr>
          <w:trHeight w:val="619"/>
        </w:trPr>
        <w:tc>
          <w:tcPr>
            <w:tcW w:w="2554" w:type="pct"/>
            <w:tcBorders>
              <w:top w:val="single" w:sz="4" w:space="0" w:color="auto"/>
              <w:left w:val="single" w:sz="4" w:space="0" w:color="auto"/>
              <w:bottom w:val="single" w:sz="4" w:space="0" w:color="auto"/>
              <w:right w:val="single" w:sz="4" w:space="0" w:color="auto"/>
            </w:tcBorders>
          </w:tcPr>
          <w:p w:rsidR="00EF0627" w:rsidRPr="00DD0A66" w:rsidRDefault="00EF0627" w:rsidP="00EF0627">
            <w:pPr>
              <w:tabs>
                <w:tab w:val="clear" w:pos="2381"/>
                <w:tab w:val="left" w:pos="567"/>
              </w:tabs>
              <w:ind w:left="0" w:right="0" w:firstLine="567"/>
              <w:rPr>
                <w:strike w:val="0"/>
                <w:sz w:val="22"/>
                <w:szCs w:val="22"/>
              </w:rPr>
            </w:pPr>
            <w:r w:rsidRPr="00DD0A66">
              <w:rPr>
                <w:strike w:val="0"/>
                <w:sz w:val="22"/>
                <w:szCs w:val="22"/>
              </w:rPr>
              <w:t xml:space="preserve">- заинтересованность иностранных ВУЗов в мобильности </w:t>
            </w:r>
            <w:r w:rsidR="000759CA">
              <w:rPr>
                <w:strike w:val="0"/>
                <w:sz w:val="22"/>
                <w:szCs w:val="22"/>
              </w:rPr>
              <w:t>магистрант</w:t>
            </w:r>
            <w:r w:rsidRPr="00DD0A66">
              <w:rPr>
                <w:strike w:val="0"/>
                <w:sz w:val="22"/>
                <w:szCs w:val="22"/>
              </w:rPr>
              <w:t>ов»;</w:t>
            </w:r>
          </w:p>
          <w:p w:rsidR="00EF0627" w:rsidRPr="00DD0A66" w:rsidRDefault="00EF0627" w:rsidP="00EF0627">
            <w:pPr>
              <w:tabs>
                <w:tab w:val="clear" w:pos="2381"/>
                <w:tab w:val="left" w:pos="567"/>
              </w:tabs>
              <w:ind w:left="0" w:right="0" w:firstLine="567"/>
              <w:rPr>
                <w:rFonts w:cs="Times New Roman"/>
                <w:strike w:val="0"/>
                <w:sz w:val="22"/>
                <w:szCs w:val="22"/>
              </w:rPr>
            </w:pPr>
            <w:r w:rsidRPr="00DD0A66">
              <w:rPr>
                <w:rFonts w:cs="Times New Roman"/>
                <w:strike w:val="0"/>
                <w:sz w:val="22"/>
                <w:szCs w:val="22"/>
              </w:rPr>
              <w:t xml:space="preserve">- освоение </w:t>
            </w:r>
            <w:r w:rsidR="000759CA">
              <w:rPr>
                <w:rFonts w:cs="Times New Roman"/>
                <w:strike w:val="0"/>
                <w:sz w:val="22"/>
                <w:szCs w:val="22"/>
              </w:rPr>
              <w:t>магистрант</w:t>
            </w:r>
            <w:r w:rsidRPr="00DD0A66">
              <w:rPr>
                <w:rFonts w:cs="Times New Roman"/>
                <w:strike w:val="0"/>
                <w:sz w:val="22"/>
                <w:szCs w:val="22"/>
              </w:rPr>
              <w:t>ами отдельных дисциплин в интересующих их вузах согласно программе академической мобильности;</w:t>
            </w:r>
          </w:p>
          <w:p w:rsidR="00EF0627" w:rsidRPr="00DD0A66" w:rsidRDefault="00EF0627" w:rsidP="00EF0627">
            <w:pPr>
              <w:tabs>
                <w:tab w:val="clear" w:pos="2381"/>
                <w:tab w:val="left" w:pos="567"/>
              </w:tabs>
              <w:ind w:left="0" w:right="0" w:firstLine="567"/>
              <w:rPr>
                <w:rFonts w:cs="Times New Roman"/>
                <w:strike w:val="0"/>
                <w:sz w:val="22"/>
                <w:szCs w:val="22"/>
              </w:rPr>
            </w:pPr>
            <w:r w:rsidRPr="00DD0A66">
              <w:rPr>
                <w:rFonts w:cs="Times New Roman"/>
                <w:strike w:val="0"/>
                <w:sz w:val="22"/>
                <w:szCs w:val="22"/>
              </w:rPr>
              <w:t xml:space="preserve">- функционирование образовательных информационных порталов АИС «PLATONUS» и «MOODLE»; </w:t>
            </w:r>
          </w:p>
          <w:p w:rsidR="00EF0627" w:rsidRPr="00DD0A66" w:rsidRDefault="00EF0627" w:rsidP="00EF0627">
            <w:pPr>
              <w:tabs>
                <w:tab w:val="clear" w:pos="2381"/>
                <w:tab w:val="left" w:pos="284"/>
                <w:tab w:val="left" w:pos="5235"/>
                <w:tab w:val="left" w:pos="5377"/>
              </w:tabs>
              <w:ind w:left="0" w:right="43" w:firstLine="0"/>
              <w:rPr>
                <w:rFonts w:cs="Times New Roman"/>
                <w:strike w:val="0"/>
                <w:sz w:val="22"/>
                <w:szCs w:val="22"/>
              </w:rPr>
            </w:pPr>
            <w:r w:rsidRPr="00DD0A66">
              <w:rPr>
                <w:rFonts w:cs="Times New Roman"/>
                <w:strike w:val="0"/>
                <w:sz w:val="22"/>
                <w:szCs w:val="22"/>
              </w:rPr>
              <w:t xml:space="preserve"> - значительное повышение роли университета в вопросах профессиональной подготовки обучающихся; </w:t>
            </w:r>
          </w:p>
          <w:p w:rsidR="00EF0627" w:rsidRPr="00DD0A66" w:rsidRDefault="00EF0627" w:rsidP="00EF0627">
            <w:pPr>
              <w:tabs>
                <w:tab w:val="clear" w:pos="2381"/>
                <w:tab w:val="left" w:pos="567"/>
                <w:tab w:val="left" w:pos="5235"/>
                <w:tab w:val="left" w:pos="5377"/>
              </w:tabs>
              <w:ind w:left="0" w:right="43" w:firstLine="0"/>
              <w:rPr>
                <w:rFonts w:cs="Times New Roman"/>
                <w:strike w:val="0"/>
                <w:sz w:val="22"/>
                <w:szCs w:val="22"/>
              </w:rPr>
            </w:pPr>
            <w:r w:rsidRPr="00DD0A66">
              <w:rPr>
                <w:rFonts w:cs="Times New Roman"/>
                <w:strike w:val="0"/>
                <w:sz w:val="22"/>
                <w:szCs w:val="22"/>
              </w:rPr>
              <w:t xml:space="preserve"> - расширение материально-технических возможностей вуза, создание благоприятных условий для подготовки специалистов (учебная, научная, административная, и другая инфраструктура вуза);</w:t>
            </w:r>
          </w:p>
          <w:p w:rsidR="00EF0627" w:rsidRPr="00DD0A66" w:rsidRDefault="00EF0627" w:rsidP="00DD0A66">
            <w:pPr>
              <w:tabs>
                <w:tab w:val="clear" w:pos="2381"/>
                <w:tab w:val="left" w:pos="0"/>
                <w:tab w:val="left" w:pos="567"/>
                <w:tab w:val="left" w:pos="4394"/>
              </w:tabs>
              <w:suppressAutoHyphens/>
              <w:ind w:left="0" w:right="-1" w:firstLine="0"/>
              <w:rPr>
                <w:rFonts w:cs="Times New Roman"/>
                <w:bCs/>
                <w:strike w:val="0"/>
                <w:sz w:val="22"/>
                <w:szCs w:val="22"/>
              </w:rPr>
            </w:pPr>
            <w:r w:rsidRPr="00DD0A66">
              <w:rPr>
                <w:rFonts w:cs="Times New Roman"/>
                <w:strike w:val="0"/>
                <w:sz w:val="22"/>
                <w:szCs w:val="22"/>
              </w:rPr>
              <w:t>-</w:t>
            </w:r>
            <w:r w:rsidRPr="00DD0A66">
              <w:rPr>
                <w:rFonts w:cs="Times New Roman"/>
                <w:bCs/>
                <w:strike w:val="0"/>
                <w:sz w:val="22"/>
                <w:szCs w:val="22"/>
              </w:rPr>
              <w:t xml:space="preserve"> усиление качества навыков и умений по мере продвижения по курсам согласно траектории обучения и направления обучения; </w:t>
            </w:r>
          </w:p>
        </w:tc>
        <w:tc>
          <w:tcPr>
            <w:tcW w:w="2446" w:type="pct"/>
            <w:tcBorders>
              <w:top w:val="single" w:sz="4" w:space="0" w:color="auto"/>
              <w:left w:val="single" w:sz="4" w:space="0" w:color="auto"/>
              <w:bottom w:val="single" w:sz="4" w:space="0" w:color="auto"/>
              <w:right w:val="single" w:sz="4" w:space="0" w:color="auto"/>
            </w:tcBorders>
          </w:tcPr>
          <w:p w:rsidR="00EF0627" w:rsidRPr="00DD0A66" w:rsidRDefault="00EF0627" w:rsidP="00EF0627">
            <w:pPr>
              <w:pStyle w:val="ac"/>
              <w:tabs>
                <w:tab w:val="num" w:pos="781"/>
              </w:tabs>
              <w:ind w:left="73" w:firstLine="0"/>
              <w:rPr>
                <w:rFonts w:ascii="Times New Roman" w:hAnsi="Times New Roman"/>
                <w:strike w:val="0"/>
                <w:sz w:val="22"/>
                <w:szCs w:val="22"/>
              </w:rPr>
            </w:pPr>
            <w:r w:rsidRPr="00DD0A66">
              <w:rPr>
                <w:rFonts w:ascii="Times New Roman" w:hAnsi="Times New Roman"/>
                <w:strike w:val="0"/>
                <w:sz w:val="22"/>
                <w:szCs w:val="22"/>
              </w:rPr>
              <w:t>- ограничения</w:t>
            </w:r>
            <w:r w:rsidR="00F34BE9" w:rsidRPr="00DD0A66">
              <w:rPr>
                <w:rFonts w:ascii="Times New Roman" w:hAnsi="Times New Roman"/>
                <w:strike w:val="0"/>
                <w:sz w:val="22"/>
                <w:szCs w:val="22"/>
                <w:lang w:val="kk-KZ"/>
              </w:rPr>
              <w:t>,</w:t>
            </w:r>
            <w:r w:rsidRPr="00DD0A66">
              <w:rPr>
                <w:rFonts w:ascii="Times New Roman" w:hAnsi="Times New Roman"/>
                <w:strike w:val="0"/>
                <w:sz w:val="22"/>
                <w:szCs w:val="22"/>
              </w:rPr>
              <w:t xml:space="preserve"> связанные с пандемией; </w:t>
            </w:r>
          </w:p>
          <w:p w:rsidR="00EF0627" w:rsidRPr="00DD0A66" w:rsidRDefault="00EF0627" w:rsidP="00EF0627">
            <w:pPr>
              <w:tabs>
                <w:tab w:val="clear" w:pos="2381"/>
                <w:tab w:val="left" w:pos="0"/>
                <w:tab w:val="left" w:pos="567"/>
              </w:tabs>
              <w:ind w:left="34" w:right="-1" w:firstLine="567"/>
              <w:rPr>
                <w:rFonts w:cs="Times New Roman"/>
                <w:strike w:val="0"/>
                <w:sz w:val="22"/>
                <w:szCs w:val="22"/>
              </w:rPr>
            </w:pPr>
            <w:r w:rsidRPr="00DD0A66">
              <w:rPr>
                <w:rFonts w:cs="Times New Roman"/>
                <w:strike w:val="0"/>
                <w:sz w:val="22"/>
                <w:szCs w:val="22"/>
              </w:rPr>
              <w:t>- последствия продолжающегося системного кризиса во всех отраслях экономики, сопровождающегося низким уровнем платежеспособного спроса на высококвалифицированные молодыекадры;</w:t>
            </w:r>
          </w:p>
          <w:p w:rsidR="00EF0627" w:rsidRPr="00DD0A66" w:rsidRDefault="00EF0627" w:rsidP="00EF26AF">
            <w:pPr>
              <w:tabs>
                <w:tab w:val="clear" w:pos="2381"/>
                <w:tab w:val="left" w:pos="0"/>
                <w:tab w:val="left" w:pos="567"/>
              </w:tabs>
              <w:suppressAutoHyphens/>
              <w:ind w:left="0" w:right="-1" w:firstLine="567"/>
              <w:rPr>
                <w:strike w:val="0"/>
                <w:sz w:val="22"/>
                <w:szCs w:val="22"/>
              </w:rPr>
            </w:pPr>
          </w:p>
        </w:tc>
      </w:tr>
    </w:tbl>
    <w:p w:rsidR="00EF0627" w:rsidRPr="00691EEB" w:rsidRDefault="00EF0627" w:rsidP="00EF0627">
      <w:pPr>
        <w:shd w:val="clear" w:color="auto" w:fill="FFFFFF"/>
        <w:ind w:firstLine="567"/>
        <w:rPr>
          <w:b/>
          <w:shd w:val="clear" w:color="auto" w:fill="FFFFFF"/>
        </w:rPr>
      </w:pPr>
    </w:p>
    <w:p w:rsidR="00EF0627" w:rsidRPr="00691EEB" w:rsidRDefault="00EF0627" w:rsidP="001F1DD2">
      <w:pPr>
        <w:pStyle w:val="Style14"/>
        <w:widowControl/>
        <w:tabs>
          <w:tab w:val="left" w:pos="408"/>
          <w:tab w:val="left" w:pos="567"/>
        </w:tabs>
        <w:spacing w:line="240" w:lineRule="auto"/>
        <w:ind w:firstLine="567"/>
        <w:rPr>
          <w:rFonts w:ascii="Times New Roman" w:hAnsi="Times New Roman" w:cs="Times New Roman"/>
        </w:rPr>
      </w:pPr>
    </w:p>
    <w:p w:rsidR="00F44172" w:rsidRPr="00691EEB" w:rsidRDefault="00F44172" w:rsidP="00F44172">
      <w:pPr>
        <w:pStyle w:val="3"/>
        <w:spacing w:before="120" w:line="240" w:lineRule="auto"/>
        <w:ind w:left="0" w:firstLine="0"/>
        <w:rPr>
          <w:rFonts w:ascii="Times New Roman" w:hAnsi="Times New Roman"/>
          <w:b w:val="0"/>
          <w:bCs w:val="0"/>
          <w:i/>
          <w:iCs/>
          <w:smallCaps/>
          <w:sz w:val="24"/>
          <w:szCs w:val="24"/>
        </w:rPr>
      </w:pPr>
      <w:bookmarkStart w:id="9" w:name="_Toc84403273"/>
      <w:bookmarkStart w:id="10" w:name="_Toc86443359"/>
      <w:r w:rsidRPr="00691EEB">
        <w:rPr>
          <w:rFonts w:ascii="Times New Roman" w:hAnsi="Times New Roman"/>
          <w:sz w:val="24"/>
          <w:szCs w:val="24"/>
        </w:rPr>
        <w:t>Глава 5. ПРОФЕССОРСКО-ПРЕПОДАВАТЕЛЬСКИЙ СОСТАВ</w:t>
      </w:r>
      <w:bookmarkEnd w:id="9"/>
      <w:bookmarkEnd w:id="10"/>
    </w:p>
    <w:p w:rsidR="005F69AC" w:rsidRPr="00691EEB" w:rsidRDefault="005F69AC" w:rsidP="001F1DD2">
      <w:pPr>
        <w:tabs>
          <w:tab w:val="clear" w:pos="2381"/>
          <w:tab w:val="left" w:pos="567"/>
        </w:tabs>
        <w:ind w:left="0" w:right="0" w:firstLine="567"/>
        <w:jc w:val="center"/>
        <w:rPr>
          <w:rFonts w:cs="Times New Roman"/>
          <w:strike w:val="0"/>
          <w:sz w:val="24"/>
          <w:szCs w:val="24"/>
        </w:rPr>
      </w:pPr>
    </w:p>
    <w:p w:rsidR="001A23CB" w:rsidRPr="00691EEB" w:rsidRDefault="001A23CB" w:rsidP="00F44172">
      <w:pPr>
        <w:tabs>
          <w:tab w:val="clear" w:pos="2381"/>
          <w:tab w:val="num" w:pos="142"/>
        </w:tabs>
        <w:ind w:left="0" w:right="-1" w:firstLine="851"/>
        <w:rPr>
          <w:strike w:val="0"/>
          <w:sz w:val="24"/>
          <w:szCs w:val="24"/>
        </w:rPr>
      </w:pPr>
      <w:r w:rsidRPr="00691EEB">
        <w:rPr>
          <w:strike w:val="0"/>
          <w:sz w:val="24"/>
          <w:szCs w:val="24"/>
        </w:rPr>
        <w:t xml:space="preserve">В целях развития ППС и сотрудников университет обеспечивает разработку Кадровой политики, объединяющую подходы, методы и инструменты кадрового управления с учетом лучшего опыта в области работы с персоналом, и, формирующую единый подход и систему ценностей университета в области управления персоналом. Деятельность университета по развитию потенциала преподавателей направлена на изменения его роли в соответствии с переходом на </w:t>
      </w:r>
      <w:r w:rsidR="000759CA">
        <w:rPr>
          <w:strike w:val="0"/>
          <w:sz w:val="24"/>
          <w:szCs w:val="24"/>
        </w:rPr>
        <w:t>магистрант</w:t>
      </w:r>
      <w:r w:rsidRPr="00691EEB">
        <w:rPr>
          <w:strike w:val="0"/>
          <w:sz w:val="24"/>
          <w:szCs w:val="24"/>
        </w:rPr>
        <w:t xml:space="preserve">оориентированное обучение. </w:t>
      </w:r>
    </w:p>
    <w:p w:rsidR="001A23CB" w:rsidRPr="00691EEB" w:rsidRDefault="001A23CB" w:rsidP="00F44172">
      <w:pPr>
        <w:tabs>
          <w:tab w:val="clear" w:pos="2381"/>
          <w:tab w:val="num" w:pos="142"/>
        </w:tabs>
        <w:ind w:left="0" w:right="-1" w:firstLine="851"/>
        <w:rPr>
          <w:strike w:val="0"/>
          <w:sz w:val="24"/>
          <w:szCs w:val="24"/>
          <w:lang w:val="kk-KZ"/>
        </w:rPr>
      </w:pPr>
      <w:r w:rsidRPr="00691EEB">
        <w:rPr>
          <w:strike w:val="0"/>
          <w:sz w:val="24"/>
          <w:szCs w:val="24"/>
        </w:rPr>
        <w:t xml:space="preserve">Кадровая политика </w:t>
      </w:r>
      <w:r w:rsidR="00F44172" w:rsidRPr="00691EEB">
        <w:rPr>
          <w:strike w:val="0"/>
          <w:sz w:val="24"/>
          <w:szCs w:val="24"/>
          <w:lang w:val="kk-KZ"/>
        </w:rPr>
        <w:t>НАО К</w:t>
      </w:r>
      <w:r w:rsidR="004E0EEE" w:rsidRPr="00691EEB">
        <w:rPr>
          <w:strike w:val="0"/>
          <w:sz w:val="24"/>
          <w:szCs w:val="24"/>
          <w:lang w:val="kk-KZ"/>
        </w:rPr>
        <w:t xml:space="preserve">окшетауский университет </w:t>
      </w:r>
      <w:r w:rsidR="00F44172" w:rsidRPr="00691EEB">
        <w:rPr>
          <w:strike w:val="0"/>
          <w:sz w:val="24"/>
          <w:szCs w:val="24"/>
          <w:lang w:val="kk-KZ"/>
        </w:rPr>
        <w:t xml:space="preserve"> им.Ш.Уалиханова</w:t>
      </w:r>
      <w:r w:rsidRPr="00691EEB">
        <w:rPr>
          <w:strike w:val="0"/>
          <w:sz w:val="24"/>
          <w:szCs w:val="24"/>
        </w:rPr>
        <w:t xml:space="preserve">  на 2020-2024гг. (далее – Кадровая политика</w:t>
      </w:r>
      <w:r w:rsidR="00F44172" w:rsidRPr="00691EEB">
        <w:rPr>
          <w:strike w:val="0"/>
          <w:sz w:val="24"/>
          <w:szCs w:val="24"/>
          <w:lang w:val="kk-KZ"/>
        </w:rPr>
        <w:t xml:space="preserve"> НАО КУ им.Ш.Уалиханова</w:t>
      </w:r>
      <w:r w:rsidRPr="00691EEB">
        <w:rPr>
          <w:strike w:val="0"/>
          <w:sz w:val="24"/>
          <w:szCs w:val="24"/>
        </w:rPr>
        <w:t xml:space="preserve">) разработана в соответствии со Стратегическим планом развития НАО </w:t>
      </w:r>
      <w:r w:rsidR="004E0EEE" w:rsidRPr="00691EEB">
        <w:rPr>
          <w:strike w:val="0"/>
          <w:sz w:val="24"/>
          <w:szCs w:val="24"/>
          <w:lang w:val="kk-KZ"/>
        </w:rPr>
        <w:t>КУ им.Ш.Уалиханова</w:t>
      </w:r>
      <w:r w:rsidRPr="00691EEB">
        <w:rPr>
          <w:strike w:val="0"/>
          <w:sz w:val="24"/>
          <w:szCs w:val="24"/>
        </w:rPr>
        <w:t xml:space="preserve"> на 2020-2024 гг.</w:t>
      </w:r>
    </w:p>
    <w:p w:rsidR="001A23CB" w:rsidRPr="00691EEB" w:rsidRDefault="001A23CB" w:rsidP="00F44172">
      <w:pPr>
        <w:tabs>
          <w:tab w:val="clear" w:pos="2381"/>
          <w:tab w:val="num" w:pos="142"/>
        </w:tabs>
        <w:ind w:left="0" w:right="-1" w:firstLine="851"/>
        <w:rPr>
          <w:strike w:val="0"/>
          <w:sz w:val="24"/>
          <w:szCs w:val="24"/>
        </w:rPr>
      </w:pPr>
      <w:r w:rsidRPr="00691EEB">
        <w:rPr>
          <w:strike w:val="0"/>
          <w:sz w:val="24"/>
          <w:szCs w:val="24"/>
        </w:rPr>
        <w:t>Политика представляет собой основные направления и подходы кадрового управления для реализации миссии и стратегических целей</w:t>
      </w:r>
      <w:r w:rsidR="00DD0A66">
        <w:rPr>
          <w:strike w:val="0"/>
          <w:sz w:val="24"/>
          <w:szCs w:val="24"/>
        </w:rPr>
        <w:t xml:space="preserve"> университета</w:t>
      </w:r>
      <w:r w:rsidRPr="00691EEB">
        <w:rPr>
          <w:strike w:val="0"/>
          <w:sz w:val="24"/>
          <w:szCs w:val="24"/>
        </w:rPr>
        <w:t xml:space="preserve">. Успех реализации кадровой политики во многом зависит от признания на всех уровнях управления университета высокой экономической значимости человеческих ресурсов, как важной составляющей его стратегического потенциала. </w:t>
      </w:r>
    </w:p>
    <w:p w:rsidR="001A23CB" w:rsidRPr="00691EEB" w:rsidRDefault="001A23CB" w:rsidP="00F44172">
      <w:pPr>
        <w:tabs>
          <w:tab w:val="clear" w:pos="2381"/>
          <w:tab w:val="num" w:pos="142"/>
        </w:tabs>
        <w:ind w:left="0" w:right="-1" w:firstLine="851"/>
        <w:rPr>
          <w:strike w:val="0"/>
          <w:sz w:val="24"/>
          <w:szCs w:val="24"/>
        </w:rPr>
      </w:pPr>
      <w:r w:rsidRPr="00691EEB">
        <w:rPr>
          <w:strike w:val="0"/>
          <w:sz w:val="24"/>
          <w:szCs w:val="24"/>
        </w:rPr>
        <w:t xml:space="preserve">В основу </w:t>
      </w:r>
      <w:r w:rsidR="00DD0A66">
        <w:rPr>
          <w:strike w:val="0"/>
          <w:sz w:val="24"/>
          <w:szCs w:val="24"/>
        </w:rPr>
        <w:t xml:space="preserve">Кадровой политики </w:t>
      </w:r>
      <w:r w:rsidR="00DD0A66" w:rsidRPr="00691EEB">
        <w:rPr>
          <w:strike w:val="0"/>
          <w:sz w:val="24"/>
          <w:szCs w:val="24"/>
          <w:lang w:val="kk-KZ"/>
        </w:rPr>
        <w:t>НАО КУ им.Ш.Уалиханова</w:t>
      </w:r>
      <w:r w:rsidRPr="00691EEB">
        <w:rPr>
          <w:strike w:val="0"/>
          <w:sz w:val="24"/>
          <w:szCs w:val="24"/>
        </w:rPr>
        <w:t>заложены следующие принципы:</w:t>
      </w:r>
    </w:p>
    <w:p w:rsidR="001A23CB" w:rsidRPr="00691EEB"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rPr>
      </w:pPr>
      <w:r w:rsidRPr="00691EEB">
        <w:rPr>
          <w:rFonts w:ascii="Times New Roman" w:hAnsi="Times New Roman"/>
          <w:strike w:val="0"/>
        </w:rPr>
        <w:t>Комплексность - охват всех сфер деятельности управления персоналом.</w:t>
      </w:r>
    </w:p>
    <w:p w:rsidR="001A23CB" w:rsidRPr="00691EEB"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rPr>
      </w:pPr>
      <w:r w:rsidRPr="00691EEB">
        <w:rPr>
          <w:rFonts w:ascii="Times New Roman" w:hAnsi="Times New Roman"/>
          <w:strike w:val="0"/>
        </w:rPr>
        <w:t>Системность - рассмотрение всех составляющих элементов политики во взаимосвязи.</w:t>
      </w:r>
    </w:p>
    <w:p w:rsidR="001A23CB" w:rsidRPr="00691EEB"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rPr>
      </w:pPr>
      <w:r w:rsidRPr="00691EEB">
        <w:rPr>
          <w:rFonts w:ascii="Times New Roman" w:hAnsi="Times New Roman"/>
          <w:strike w:val="0"/>
        </w:rPr>
        <w:t>Обоснованность - использование современных научных разработок в области управления персоналом, которые могли бы обеспечить максимальный экономический и социальный эффект.</w:t>
      </w:r>
    </w:p>
    <w:p w:rsidR="001A23CB" w:rsidRPr="00691EEB"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rPr>
      </w:pPr>
      <w:r w:rsidRPr="00691EEB">
        <w:rPr>
          <w:rFonts w:ascii="Times New Roman" w:hAnsi="Times New Roman"/>
          <w:strike w:val="0"/>
        </w:rPr>
        <w:t>Эффективность - затраты на мероприятия в области управления персоналом должны окупаться результатами.</w:t>
      </w:r>
    </w:p>
    <w:p w:rsidR="001A23CB" w:rsidRPr="00691EEB"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rPr>
      </w:pPr>
      <w:r w:rsidRPr="00691EEB">
        <w:rPr>
          <w:rFonts w:ascii="Times New Roman" w:hAnsi="Times New Roman"/>
          <w:strike w:val="0"/>
        </w:rPr>
        <w:lastRenderedPageBreak/>
        <w:t>Открытость - прозрачность на всех этапах процесса управления.</w:t>
      </w:r>
    </w:p>
    <w:p w:rsidR="001A23CB" w:rsidRPr="00691EEB"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rPr>
      </w:pPr>
      <w:r w:rsidRPr="00691EEB">
        <w:rPr>
          <w:rFonts w:ascii="Times New Roman" w:hAnsi="Times New Roman"/>
          <w:strike w:val="0"/>
        </w:rPr>
        <w:t>Меритократия - принцип управления, согласно которому руководящие посты должны занимать наиболее способные люди, независимо от их социального происхождения и финансового достатка.</w:t>
      </w:r>
    </w:p>
    <w:p w:rsidR="001A23CB" w:rsidRPr="00691EEB" w:rsidRDefault="001A23CB" w:rsidP="00F44172">
      <w:pPr>
        <w:tabs>
          <w:tab w:val="clear" w:pos="2381"/>
          <w:tab w:val="num" w:pos="142"/>
        </w:tabs>
        <w:ind w:left="0" w:right="-1" w:firstLine="851"/>
        <w:rPr>
          <w:strike w:val="0"/>
          <w:sz w:val="24"/>
          <w:szCs w:val="24"/>
        </w:rPr>
      </w:pPr>
      <w:r w:rsidRPr="00691EEB">
        <w:rPr>
          <w:strike w:val="0"/>
          <w:sz w:val="24"/>
          <w:szCs w:val="24"/>
        </w:rPr>
        <w:t>Кадровая политика вуза определяет следующие основные подходы:</w:t>
      </w:r>
    </w:p>
    <w:p w:rsidR="001A23CB" w:rsidRPr="00691EEB"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rPr>
      </w:pPr>
      <w:r w:rsidRPr="00691EEB">
        <w:rPr>
          <w:rFonts w:ascii="Times New Roman" w:hAnsi="Times New Roman"/>
          <w:strike w:val="0"/>
        </w:rPr>
        <w:t>Персонал рассматривается как человеческий ресурс, способный обеспечить конкурентные преимущества и лидерские позиции при условии его планирования и обеспечения его оптимального использования, качественного развития.</w:t>
      </w:r>
    </w:p>
    <w:p w:rsidR="001A23CB" w:rsidRPr="00691EEB"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rPr>
      </w:pPr>
      <w:r w:rsidRPr="00691EEB">
        <w:rPr>
          <w:rFonts w:ascii="Times New Roman" w:hAnsi="Times New Roman"/>
          <w:strike w:val="0"/>
        </w:rPr>
        <w:t>Персонал является носителем его корпоративной культуры и ценностей, и способствует созданию доверительного отношения общественности к деятельности Университета на региональном, государственном и международном уровнях.</w:t>
      </w:r>
    </w:p>
    <w:p w:rsidR="001A23CB" w:rsidRPr="00691EEB"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rPr>
      </w:pPr>
      <w:r w:rsidRPr="00691EEB">
        <w:rPr>
          <w:rFonts w:ascii="Times New Roman" w:hAnsi="Times New Roman"/>
          <w:strike w:val="0"/>
        </w:rPr>
        <w:t>Человеческий ресурс рассматривается как нематериальный актив, приобретенный в ходе конкурентной борьбы, а расходы на персонал – как долгосрочные инвестиции в развитие университета.</w:t>
      </w:r>
    </w:p>
    <w:p w:rsidR="001A23CB" w:rsidRPr="00691EEB"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rPr>
      </w:pPr>
      <w:r w:rsidRPr="00691EEB">
        <w:rPr>
          <w:rFonts w:ascii="Times New Roman" w:hAnsi="Times New Roman"/>
          <w:strike w:val="0"/>
        </w:rPr>
        <w:t>Удовлетворение социальных, материальных потребностей в соответствии с вкладом каждого из работников в достижение стратегических целей</w:t>
      </w:r>
      <w:r w:rsidR="00AD7C66">
        <w:rPr>
          <w:rFonts w:ascii="Times New Roman" w:hAnsi="Times New Roman"/>
          <w:strike w:val="0"/>
        </w:rPr>
        <w:t>.</w:t>
      </w:r>
    </w:p>
    <w:p w:rsidR="001A23CB" w:rsidRPr="00691EEB" w:rsidRDefault="001A23CB" w:rsidP="006F63B9">
      <w:pPr>
        <w:pStyle w:val="41"/>
        <w:numPr>
          <w:ilvl w:val="0"/>
          <w:numId w:val="21"/>
        </w:numPr>
        <w:tabs>
          <w:tab w:val="num" w:pos="142"/>
          <w:tab w:val="left" w:pos="1134"/>
        </w:tabs>
        <w:autoSpaceDE/>
        <w:autoSpaceDN/>
        <w:adjustRightInd/>
        <w:ind w:left="0" w:right="-1" w:firstLine="851"/>
        <w:rPr>
          <w:rFonts w:ascii="Times New Roman" w:hAnsi="Times New Roman"/>
          <w:strike w:val="0"/>
        </w:rPr>
      </w:pPr>
      <w:r w:rsidRPr="00691EEB">
        <w:rPr>
          <w:rFonts w:ascii="Times New Roman" w:hAnsi="Times New Roman"/>
          <w:strike w:val="0"/>
        </w:rPr>
        <w:t>Установление трудовых отношений с каждым работником, основанных на соблюдении требований Трудового кодекса РК и позволяющих работнику полностью реализовать имеющийся уровень профессиональной компетентности, а также совершенствовать его с потребностями Университета и требованиями уровня должностной компетенции работника.</w:t>
      </w:r>
    </w:p>
    <w:p w:rsidR="001A23CB" w:rsidRPr="00691EEB" w:rsidRDefault="001A23CB" w:rsidP="00F44172">
      <w:pPr>
        <w:tabs>
          <w:tab w:val="clear" w:pos="2381"/>
          <w:tab w:val="num" w:pos="142"/>
        </w:tabs>
        <w:ind w:left="0" w:right="-1" w:firstLine="851"/>
        <w:rPr>
          <w:strike w:val="0"/>
          <w:sz w:val="24"/>
          <w:szCs w:val="24"/>
        </w:rPr>
      </w:pPr>
      <w:r w:rsidRPr="00691EEB">
        <w:rPr>
          <w:strike w:val="0"/>
          <w:sz w:val="24"/>
          <w:szCs w:val="24"/>
        </w:rPr>
        <w:t>Основные задачи Кадровой политики:</w:t>
      </w:r>
    </w:p>
    <w:p w:rsidR="001A23CB" w:rsidRPr="00691EEB" w:rsidRDefault="001A23CB" w:rsidP="006F63B9">
      <w:pPr>
        <w:pStyle w:val="11"/>
        <w:widowControl/>
        <w:numPr>
          <w:ilvl w:val="0"/>
          <w:numId w:val="22"/>
        </w:numPr>
        <w:tabs>
          <w:tab w:val="num" w:pos="142"/>
          <w:tab w:val="left" w:pos="1134"/>
        </w:tabs>
        <w:suppressAutoHyphens w:val="0"/>
        <w:autoSpaceDE/>
        <w:autoSpaceDN/>
        <w:adjustRightInd/>
        <w:ind w:left="0" w:right="-1" w:firstLine="851"/>
        <w:jc w:val="left"/>
        <w:rPr>
          <w:strike w:val="0"/>
          <w:lang w:val="ru-RU"/>
        </w:rPr>
      </w:pPr>
      <w:r w:rsidRPr="00691EEB">
        <w:rPr>
          <w:strike w:val="0"/>
          <w:lang w:val="ru-RU"/>
        </w:rPr>
        <w:t>Внедрение комплексной системы качественного и количественного планирования человеческих ресурсов</w:t>
      </w:r>
    </w:p>
    <w:p w:rsidR="001A23CB" w:rsidRPr="00691EEB" w:rsidRDefault="001A23CB" w:rsidP="006F63B9">
      <w:pPr>
        <w:pStyle w:val="11"/>
        <w:widowControl/>
        <w:numPr>
          <w:ilvl w:val="0"/>
          <w:numId w:val="22"/>
        </w:numPr>
        <w:tabs>
          <w:tab w:val="num" w:pos="142"/>
          <w:tab w:val="left" w:pos="1134"/>
        </w:tabs>
        <w:suppressAutoHyphens w:val="0"/>
        <w:autoSpaceDE/>
        <w:autoSpaceDN/>
        <w:adjustRightInd/>
        <w:ind w:left="0" w:right="-1" w:firstLine="851"/>
        <w:jc w:val="left"/>
        <w:rPr>
          <w:strike w:val="0"/>
          <w:lang w:val="ru-RU" w:eastAsia="ru-RU"/>
        </w:rPr>
      </w:pPr>
      <w:r w:rsidRPr="00691EEB">
        <w:rPr>
          <w:strike w:val="0"/>
          <w:lang w:val="ru-RU"/>
        </w:rPr>
        <w:t xml:space="preserve">Совершенствование системы отбора и найма персонала </w:t>
      </w:r>
    </w:p>
    <w:p w:rsidR="001A23CB" w:rsidRPr="00691EEB" w:rsidRDefault="001A23CB" w:rsidP="006F63B9">
      <w:pPr>
        <w:pStyle w:val="25"/>
        <w:numPr>
          <w:ilvl w:val="0"/>
          <w:numId w:val="22"/>
        </w:numPr>
        <w:tabs>
          <w:tab w:val="num" w:pos="142"/>
          <w:tab w:val="left" w:pos="1134"/>
        </w:tabs>
        <w:autoSpaceDE/>
        <w:autoSpaceDN/>
        <w:adjustRightInd/>
        <w:ind w:left="0" w:right="-1" w:firstLine="851"/>
        <w:jc w:val="left"/>
        <w:rPr>
          <w:strike w:val="0"/>
        </w:rPr>
      </w:pPr>
      <w:r w:rsidRPr="00691EEB">
        <w:rPr>
          <w:strike w:val="0"/>
        </w:rPr>
        <w:t>Совершенствование системы обучения персонала</w:t>
      </w:r>
    </w:p>
    <w:p w:rsidR="001A23CB" w:rsidRPr="00691EEB" w:rsidRDefault="001A23CB" w:rsidP="006F63B9">
      <w:pPr>
        <w:widowControl w:val="0"/>
        <w:numPr>
          <w:ilvl w:val="0"/>
          <w:numId w:val="22"/>
        </w:numPr>
        <w:tabs>
          <w:tab w:val="num" w:pos="142"/>
          <w:tab w:val="left" w:pos="1134"/>
        </w:tabs>
        <w:suppressAutoHyphens/>
        <w:autoSpaceDE/>
        <w:autoSpaceDN/>
        <w:adjustRightInd/>
        <w:ind w:left="0" w:right="-1" w:firstLine="851"/>
        <w:jc w:val="left"/>
        <w:rPr>
          <w:strike w:val="0"/>
          <w:sz w:val="24"/>
          <w:szCs w:val="24"/>
        </w:rPr>
      </w:pPr>
      <w:r w:rsidRPr="00691EEB">
        <w:rPr>
          <w:strike w:val="0"/>
          <w:sz w:val="24"/>
          <w:szCs w:val="24"/>
        </w:rPr>
        <w:t>Совершенствование системы оценки персонала</w:t>
      </w:r>
    </w:p>
    <w:p w:rsidR="001A23CB" w:rsidRPr="00691EEB" w:rsidRDefault="001A23CB" w:rsidP="006F63B9">
      <w:pPr>
        <w:widowControl w:val="0"/>
        <w:numPr>
          <w:ilvl w:val="0"/>
          <w:numId w:val="22"/>
        </w:numPr>
        <w:tabs>
          <w:tab w:val="num" w:pos="142"/>
          <w:tab w:val="left" w:pos="1134"/>
        </w:tabs>
        <w:suppressAutoHyphens/>
        <w:autoSpaceDE/>
        <w:autoSpaceDN/>
        <w:adjustRightInd/>
        <w:ind w:left="0" w:right="-1" w:firstLine="851"/>
        <w:jc w:val="left"/>
        <w:rPr>
          <w:strike w:val="0"/>
          <w:sz w:val="24"/>
          <w:szCs w:val="24"/>
        </w:rPr>
      </w:pPr>
      <w:r w:rsidRPr="00691EEB">
        <w:rPr>
          <w:strike w:val="0"/>
          <w:sz w:val="24"/>
          <w:szCs w:val="24"/>
        </w:rPr>
        <w:t xml:space="preserve">Формирование и развитие кадрового резерва </w:t>
      </w:r>
    </w:p>
    <w:p w:rsidR="001A23CB" w:rsidRPr="00691EEB" w:rsidRDefault="001A23CB" w:rsidP="006F63B9">
      <w:pPr>
        <w:pStyle w:val="25"/>
        <w:numPr>
          <w:ilvl w:val="0"/>
          <w:numId w:val="22"/>
        </w:numPr>
        <w:tabs>
          <w:tab w:val="num" w:pos="142"/>
          <w:tab w:val="left" w:pos="1134"/>
        </w:tabs>
        <w:adjustRightInd/>
        <w:ind w:left="0" w:right="-1" w:firstLine="851"/>
        <w:jc w:val="left"/>
        <w:rPr>
          <w:strike w:val="0"/>
        </w:rPr>
      </w:pPr>
      <w:r w:rsidRPr="00691EEB">
        <w:rPr>
          <w:strike w:val="0"/>
        </w:rPr>
        <w:t>Совершенствование системы оплаты труда и материального стимулирования работников</w:t>
      </w:r>
    </w:p>
    <w:p w:rsidR="001A23CB" w:rsidRPr="00691EEB" w:rsidRDefault="001A23CB" w:rsidP="006F63B9">
      <w:pPr>
        <w:pStyle w:val="25"/>
        <w:numPr>
          <w:ilvl w:val="0"/>
          <w:numId w:val="22"/>
        </w:numPr>
        <w:tabs>
          <w:tab w:val="num" w:pos="142"/>
          <w:tab w:val="left" w:pos="1134"/>
        </w:tabs>
        <w:adjustRightInd/>
        <w:ind w:left="0" w:right="-1" w:firstLine="851"/>
        <w:jc w:val="left"/>
        <w:rPr>
          <w:strike w:val="0"/>
        </w:rPr>
      </w:pPr>
      <w:r w:rsidRPr="00691EEB">
        <w:rPr>
          <w:strike w:val="0"/>
        </w:rPr>
        <w:t xml:space="preserve">Совершенствование системы социальной поддержки работников </w:t>
      </w:r>
    </w:p>
    <w:p w:rsidR="001A23CB" w:rsidRPr="00691EEB" w:rsidRDefault="001A23CB" w:rsidP="00F44172">
      <w:pPr>
        <w:tabs>
          <w:tab w:val="clear" w:pos="2381"/>
          <w:tab w:val="num" w:pos="142"/>
          <w:tab w:val="left" w:pos="9639"/>
        </w:tabs>
        <w:ind w:left="0" w:right="-1" w:firstLine="851"/>
        <w:rPr>
          <w:strike w:val="0"/>
          <w:sz w:val="24"/>
          <w:szCs w:val="24"/>
        </w:rPr>
      </w:pPr>
      <w:r w:rsidRPr="00691EEB">
        <w:rPr>
          <w:strike w:val="0"/>
          <w:sz w:val="24"/>
          <w:szCs w:val="24"/>
        </w:rPr>
        <w:t>Признавая важность преподавания, университет разрабатывает ясные, прозрачные и объективные критерии приема сотрудников на работу, назначения на должность, замещение вакантных должностей, повышения по службе, увольнения и следует им в своей деятельности в соответствии с принципом меритократии.</w:t>
      </w:r>
    </w:p>
    <w:p w:rsidR="001A23CB" w:rsidRPr="00691EEB" w:rsidRDefault="001A23CB" w:rsidP="00F44172">
      <w:pPr>
        <w:tabs>
          <w:tab w:val="clear" w:pos="2381"/>
          <w:tab w:val="num" w:pos="142"/>
          <w:tab w:val="left" w:pos="9639"/>
        </w:tabs>
        <w:ind w:left="0" w:right="-1" w:firstLine="851"/>
        <w:rPr>
          <w:strike w:val="0"/>
          <w:sz w:val="24"/>
          <w:szCs w:val="24"/>
        </w:rPr>
      </w:pPr>
      <w:r w:rsidRPr="00691EEB">
        <w:rPr>
          <w:strike w:val="0"/>
          <w:sz w:val="24"/>
          <w:szCs w:val="24"/>
        </w:rPr>
        <w:t xml:space="preserve">Качественная и количественная потребность в академических кадрах определяется квалификационными требованиями, предъявляемыми государством к образовательной деятельности. </w:t>
      </w:r>
    </w:p>
    <w:p w:rsidR="001A23CB" w:rsidRPr="00691EEB" w:rsidRDefault="001A23CB" w:rsidP="00F44172">
      <w:pPr>
        <w:tabs>
          <w:tab w:val="clear" w:pos="2381"/>
          <w:tab w:val="num" w:pos="142"/>
          <w:tab w:val="left" w:pos="9639"/>
        </w:tabs>
        <w:ind w:left="0" w:right="-1" w:firstLine="851"/>
        <w:rPr>
          <w:strike w:val="0"/>
          <w:sz w:val="24"/>
          <w:szCs w:val="24"/>
        </w:rPr>
      </w:pPr>
      <w:r w:rsidRPr="00691EEB">
        <w:rPr>
          <w:strike w:val="0"/>
          <w:sz w:val="24"/>
          <w:szCs w:val="24"/>
        </w:rPr>
        <w:t>С целью развития, сохранения и продвижения талантливых и квалифицированных работников университет создает и поддерживает систему кадрового резерва.</w:t>
      </w:r>
    </w:p>
    <w:p w:rsidR="001A23CB" w:rsidRPr="00691EEB" w:rsidRDefault="001A23CB" w:rsidP="00F44172">
      <w:pPr>
        <w:tabs>
          <w:tab w:val="clear" w:pos="2381"/>
          <w:tab w:val="num" w:pos="142"/>
          <w:tab w:val="left" w:pos="9639"/>
        </w:tabs>
        <w:ind w:left="0" w:right="-1" w:firstLine="851"/>
        <w:rPr>
          <w:strike w:val="0"/>
          <w:sz w:val="24"/>
          <w:szCs w:val="24"/>
        </w:rPr>
      </w:pPr>
      <w:r w:rsidRPr="00691EEB">
        <w:rPr>
          <w:strike w:val="0"/>
          <w:sz w:val="24"/>
          <w:szCs w:val="24"/>
        </w:rPr>
        <w:t>Для объективного рассмотрения индивидуальных трудовых споров в университете создана согласительная комиссия.</w:t>
      </w:r>
    </w:p>
    <w:p w:rsidR="001A23CB" w:rsidRPr="00691EEB" w:rsidRDefault="001A23CB" w:rsidP="00F44172">
      <w:pPr>
        <w:tabs>
          <w:tab w:val="clear" w:pos="2381"/>
          <w:tab w:val="num" w:pos="142"/>
          <w:tab w:val="left" w:pos="9639"/>
        </w:tabs>
        <w:ind w:left="0" w:right="-1" w:firstLine="851"/>
        <w:rPr>
          <w:strike w:val="0"/>
          <w:sz w:val="24"/>
          <w:szCs w:val="24"/>
          <w:lang w:val="kk-KZ"/>
        </w:rPr>
      </w:pPr>
      <w:r w:rsidRPr="00691EEB">
        <w:rPr>
          <w:strike w:val="0"/>
          <w:sz w:val="24"/>
          <w:szCs w:val="24"/>
        </w:rPr>
        <w:t xml:space="preserve">Для повышения качества преподавания, обеспечения тесной взаимосвязи с производством к учебному процессу привлекаются специалисты, обладающие опытом работы в соответствующих отраслях. В рамках образовательных программ преподавателями-практиками являются: преподаватели вуза, имеющие опыт работы в соответствующей отрасли или работающие по совместительству в соответствующих организациях; высококвалифицированные работники предприятий и организаций, работающие в вузе по совместительству. Подбор преподавателей-практиков осуществляется на основании квалификационных требований, должностных </w:t>
      </w:r>
      <w:r w:rsidRPr="00691EEB">
        <w:rPr>
          <w:strike w:val="0"/>
          <w:sz w:val="24"/>
          <w:szCs w:val="24"/>
        </w:rPr>
        <w:lastRenderedPageBreak/>
        <w:t>инструкций и утвержденного штатного расписания, с учетом большого опыта работы в соотв</w:t>
      </w:r>
      <w:r w:rsidR="00F34BE9" w:rsidRPr="00691EEB">
        <w:rPr>
          <w:strike w:val="0"/>
          <w:sz w:val="24"/>
          <w:szCs w:val="24"/>
        </w:rPr>
        <w:t>етствующей области деятельности</w:t>
      </w:r>
      <w:r w:rsidR="00F34BE9" w:rsidRPr="00691EEB">
        <w:rPr>
          <w:strike w:val="0"/>
          <w:sz w:val="24"/>
          <w:szCs w:val="24"/>
          <w:lang w:val="kk-KZ"/>
        </w:rPr>
        <w:t xml:space="preserve">. </w:t>
      </w:r>
    </w:p>
    <w:p w:rsidR="004E0EEE" w:rsidRPr="00691EEB" w:rsidRDefault="001A23CB" w:rsidP="004E0EEE">
      <w:pPr>
        <w:tabs>
          <w:tab w:val="clear" w:pos="2381"/>
          <w:tab w:val="left" w:pos="0"/>
          <w:tab w:val="left" w:pos="567"/>
        </w:tabs>
        <w:ind w:left="0" w:right="-1" w:firstLine="567"/>
        <w:rPr>
          <w:rFonts w:cs="Times New Roman"/>
          <w:strike w:val="0"/>
          <w:sz w:val="24"/>
          <w:szCs w:val="24"/>
          <w:lang w:val="kk-KZ"/>
        </w:rPr>
      </w:pPr>
      <w:r w:rsidRPr="00691EEB">
        <w:rPr>
          <w:strike w:val="0"/>
          <w:color w:val="000000" w:themeColor="text1"/>
          <w:sz w:val="24"/>
          <w:szCs w:val="24"/>
        </w:rPr>
        <w:t>На кафедре «</w:t>
      </w:r>
      <w:r w:rsidR="004E0EEE" w:rsidRPr="00691EEB">
        <w:rPr>
          <w:strike w:val="0"/>
          <w:color w:val="000000" w:themeColor="text1"/>
          <w:sz w:val="24"/>
          <w:szCs w:val="24"/>
          <w:lang w:val="kk-KZ"/>
        </w:rPr>
        <w:t>ИКТ</w:t>
      </w:r>
      <w:r w:rsidRPr="00691EEB">
        <w:rPr>
          <w:strike w:val="0"/>
          <w:color w:val="000000" w:themeColor="text1"/>
          <w:sz w:val="24"/>
          <w:szCs w:val="24"/>
        </w:rPr>
        <w:t>», выпускающ</w:t>
      </w:r>
      <w:r w:rsidR="004E0EEE" w:rsidRPr="00691EEB">
        <w:rPr>
          <w:strike w:val="0"/>
          <w:color w:val="000000" w:themeColor="text1"/>
          <w:sz w:val="24"/>
          <w:szCs w:val="24"/>
        </w:rPr>
        <w:t xml:space="preserve">ей ОП </w:t>
      </w:r>
      <w:r w:rsidR="009B759A">
        <w:rPr>
          <w:rFonts w:cs="Times New Roman"/>
          <w:strike w:val="0"/>
          <w:sz w:val="24"/>
          <w:szCs w:val="24"/>
        </w:rPr>
        <w:t>7M06102 «Безопасность компьютерных систем и сетей»</w:t>
      </w:r>
      <w:r w:rsidRPr="00691EEB">
        <w:rPr>
          <w:strike w:val="0"/>
          <w:color w:val="000000" w:themeColor="text1"/>
          <w:sz w:val="24"/>
          <w:szCs w:val="24"/>
        </w:rPr>
        <w:t>общее количество преподавателей</w:t>
      </w:r>
      <w:r w:rsidR="004E0EEE" w:rsidRPr="00691EEB">
        <w:rPr>
          <w:rFonts w:cs="Times New Roman"/>
          <w:strike w:val="0"/>
          <w:sz w:val="24"/>
          <w:szCs w:val="24"/>
        </w:rPr>
        <w:t xml:space="preserve">составляет по кафедре «ИКТ» - </w:t>
      </w:r>
      <w:r w:rsidR="00CA55C4" w:rsidRPr="00691EEB">
        <w:rPr>
          <w:rFonts w:cs="Times New Roman"/>
          <w:strike w:val="0"/>
          <w:sz w:val="24"/>
          <w:szCs w:val="24"/>
          <w:lang w:val="kk-KZ"/>
        </w:rPr>
        <w:t>21</w:t>
      </w:r>
      <w:r w:rsidR="004E0EEE" w:rsidRPr="00691EEB">
        <w:rPr>
          <w:rFonts w:cs="Times New Roman"/>
          <w:strike w:val="0"/>
          <w:sz w:val="24"/>
          <w:szCs w:val="24"/>
        </w:rPr>
        <w:t xml:space="preserve"> человек, из них </w:t>
      </w:r>
      <w:r w:rsidR="004E0EEE" w:rsidRPr="00691EEB">
        <w:rPr>
          <w:rFonts w:cs="Times New Roman"/>
          <w:strike w:val="0"/>
          <w:sz w:val="24"/>
          <w:szCs w:val="24"/>
          <w:lang w:val="kk-KZ"/>
        </w:rPr>
        <w:t xml:space="preserve">1 доктор </w:t>
      </w:r>
      <w:r w:rsidR="004E0EEE" w:rsidRPr="00691EEB">
        <w:rPr>
          <w:rFonts w:cs="Times New Roman"/>
          <w:strike w:val="0"/>
          <w:sz w:val="24"/>
          <w:szCs w:val="24"/>
          <w:lang w:val="en-US"/>
        </w:rPr>
        <w:t>PhD</w:t>
      </w:r>
      <w:r w:rsidR="004E0EEE" w:rsidRPr="00691EEB">
        <w:rPr>
          <w:rFonts w:cs="Times New Roman"/>
          <w:strike w:val="0"/>
          <w:sz w:val="24"/>
          <w:szCs w:val="24"/>
        </w:rPr>
        <w:t xml:space="preserve">, </w:t>
      </w:r>
      <w:r w:rsidR="00CA55C4" w:rsidRPr="00691EEB">
        <w:rPr>
          <w:rFonts w:cs="Times New Roman"/>
          <w:strike w:val="0"/>
          <w:sz w:val="24"/>
          <w:szCs w:val="24"/>
          <w:lang w:val="kk-KZ"/>
        </w:rPr>
        <w:t>6</w:t>
      </w:r>
      <w:r w:rsidR="004E0EEE" w:rsidRPr="00691EEB">
        <w:rPr>
          <w:rFonts w:cs="Times New Roman"/>
          <w:strike w:val="0"/>
          <w:sz w:val="24"/>
          <w:szCs w:val="24"/>
        </w:rPr>
        <w:t xml:space="preserve"> кандидат</w:t>
      </w:r>
      <w:r w:rsidR="00EF26AF">
        <w:rPr>
          <w:rFonts w:cs="Times New Roman"/>
          <w:strike w:val="0"/>
          <w:sz w:val="24"/>
          <w:szCs w:val="24"/>
        </w:rPr>
        <w:t>ов</w:t>
      </w:r>
      <w:r w:rsidR="004E0EEE" w:rsidRPr="00691EEB">
        <w:rPr>
          <w:rFonts w:cs="Times New Roman"/>
          <w:strike w:val="0"/>
          <w:sz w:val="24"/>
          <w:szCs w:val="24"/>
        </w:rPr>
        <w:t xml:space="preserve"> наук</w:t>
      </w:r>
      <w:r w:rsidR="004E0EEE" w:rsidRPr="00691EEB">
        <w:rPr>
          <w:rFonts w:cs="Times New Roman"/>
          <w:strike w:val="0"/>
          <w:sz w:val="24"/>
          <w:szCs w:val="24"/>
          <w:lang w:val="kk-KZ"/>
        </w:rPr>
        <w:t xml:space="preserve">, </w:t>
      </w:r>
      <w:r w:rsidR="00CA55C4" w:rsidRPr="00691EEB">
        <w:rPr>
          <w:rFonts w:cs="Times New Roman"/>
          <w:strike w:val="0"/>
          <w:sz w:val="24"/>
          <w:szCs w:val="24"/>
          <w:lang w:val="kk-KZ"/>
        </w:rPr>
        <w:t>14</w:t>
      </w:r>
      <w:r w:rsidR="004E0EEE" w:rsidRPr="00691EEB">
        <w:rPr>
          <w:rFonts w:cs="Times New Roman"/>
          <w:strike w:val="0"/>
          <w:sz w:val="24"/>
          <w:szCs w:val="24"/>
          <w:lang w:val="kk-KZ"/>
        </w:rPr>
        <w:t xml:space="preserve"> магистров. </w:t>
      </w:r>
    </w:p>
    <w:p w:rsidR="001A23CB" w:rsidRPr="00691EEB" w:rsidRDefault="001A23CB" w:rsidP="00F44172">
      <w:pPr>
        <w:tabs>
          <w:tab w:val="clear" w:pos="2381"/>
          <w:tab w:val="num" w:pos="142"/>
          <w:tab w:val="left" w:pos="9639"/>
        </w:tabs>
        <w:ind w:left="0" w:right="-1" w:firstLine="851"/>
        <w:rPr>
          <w:strike w:val="0"/>
          <w:color w:val="000000" w:themeColor="text1"/>
          <w:sz w:val="24"/>
          <w:szCs w:val="24"/>
          <w:lang w:val="kk-KZ"/>
        </w:rPr>
      </w:pPr>
      <w:r w:rsidRPr="00691EEB">
        <w:rPr>
          <w:strike w:val="0"/>
          <w:color w:val="000000" w:themeColor="text1"/>
          <w:sz w:val="24"/>
          <w:szCs w:val="24"/>
        </w:rPr>
        <w:t xml:space="preserve">В реализации </w:t>
      </w:r>
      <w:r w:rsidR="004E0EEE" w:rsidRPr="00691EEB">
        <w:rPr>
          <w:strike w:val="0"/>
          <w:color w:val="000000" w:themeColor="text1"/>
          <w:sz w:val="24"/>
          <w:szCs w:val="24"/>
        </w:rPr>
        <w:t xml:space="preserve">ОП </w:t>
      </w:r>
      <w:r w:rsidR="009B759A">
        <w:rPr>
          <w:rFonts w:cs="Times New Roman"/>
          <w:strike w:val="0"/>
          <w:sz w:val="24"/>
          <w:szCs w:val="24"/>
        </w:rPr>
        <w:t xml:space="preserve">7M06102 «Безопасность компьютерных систем и сетей» </w:t>
      </w:r>
      <w:r w:rsidRPr="00691EEB">
        <w:rPr>
          <w:strike w:val="0"/>
          <w:color w:val="000000" w:themeColor="text1"/>
          <w:sz w:val="24"/>
          <w:szCs w:val="24"/>
        </w:rPr>
        <w:t>участвуют доктора и кандидаты наук, а также опытные ППС из числа магистров</w:t>
      </w:r>
      <w:r w:rsidR="008F68EC">
        <w:rPr>
          <w:strike w:val="0"/>
          <w:color w:val="000000" w:themeColor="text1"/>
          <w:sz w:val="24"/>
          <w:szCs w:val="24"/>
        </w:rPr>
        <w:t xml:space="preserve">: </w:t>
      </w:r>
      <w:r w:rsidR="00473450">
        <w:rPr>
          <w:strike w:val="0"/>
          <w:color w:val="000000" w:themeColor="text1"/>
          <w:sz w:val="24"/>
          <w:szCs w:val="24"/>
        </w:rPr>
        <w:t>Актаева А.У. –</w:t>
      </w:r>
      <w:r w:rsidR="00473450">
        <w:rPr>
          <w:strike w:val="0"/>
          <w:color w:val="000000" w:themeColor="text1"/>
          <w:sz w:val="24"/>
          <w:szCs w:val="24"/>
          <w:lang w:val="en-US"/>
        </w:rPr>
        <w:t>PhD</w:t>
      </w:r>
      <w:r w:rsidR="00473450">
        <w:rPr>
          <w:strike w:val="0"/>
          <w:color w:val="000000" w:themeColor="text1"/>
          <w:sz w:val="24"/>
          <w:szCs w:val="24"/>
        </w:rPr>
        <w:t xml:space="preserve">,  </w:t>
      </w:r>
      <w:r w:rsidR="00823158">
        <w:rPr>
          <w:strike w:val="0"/>
          <w:color w:val="000000" w:themeColor="text1"/>
          <w:sz w:val="24"/>
          <w:szCs w:val="24"/>
        </w:rPr>
        <w:t xml:space="preserve">Хан С.И. – к.т.н., </w:t>
      </w:r>
      <w:r w:rsidR="00473450">
        <w:rPr>
          <w:strike w:val="0"/>
          <w:color w:val="000000" w:themeColor="text1"/>
          <w:sz w:val="24"/>
          <w:szCs w:val="24"/>
        </w:rPr>
        <w:t xml:space="preserve">Ракишев Ж.Б. - </w:t>
      </w:r>
      <w:bookmarkStart w:id="11" w:name="_Hlk101351831"/>
      <w:r w:rsidR="00473450">
        <w:rPr>
          <w:strike w:val="0"/>
          <w:color w:val="000000" w:themeColor="text1"/>
          <w:sz w:val="24"/>
          <w:szCs w:val="24"/>
          <w:lang w:val="en-US"/>
        </w:rPr>
        <w:t>PhD</w:t>
      </w:r>
      <w:bookmarkEnd w:id="11"/>
      <w:r w:rsidR="00473450">
        <w:rPr>
          <w:strike w:val="0"/>
          <w:color w:val="000000" w:themeColor="text1"/>
          <w:sz w:val="24"/>
          <w:szCs w:val="24"/>
        </w:rPr>
        <w:t xml:space="preserve"> , Абдрахманов Н.Г. – к.ф-м.н, Ракишева Г.М., Дамекова С.Х. – </w:t>
      </w:r>
      <w:bookmarkStart w:id="12" w:name="_Hlk101351847"/>
      <w:r w:rsidR="00473450">
        <w:rPr>
          <w:strike w:val="0"/>
          <w:color w:val="000000" w:themeColor="text1"/>
          <w:sz w:val="24"/>
          <w:szCs w:val="24"/>
        </w:rPr>
        <w:t>к.пед. наук</w:t>
      </w:r>
      <w:bookmarkEnd w:id="12"/>
      <w:r w:rsidR="00473450">
        <w:rPr>
          <w:strike w:val="0"/>
          <w:color w:val="000000" w:themeColor="text1"/>
          <w:sz w:val="24"/>
          <w:szCs w:val="24"/>
        </w:rPr>
        <w:t xml:space="preserve">, Навий Лиза - </w:t>
      </w:r>
      <w:r w:rsidR="00473450" w:rsidRPr="00473450">
        <w:rPr>
          <w:strike w:val="0"/>
          <w:color w:val="000000" w:themeColor="text1"/>
          <w:sz w:val="24"/>
          <w:szCs w:val="24"/>
        </w:rPr>
        <w:t>к.пед. наук</w:t>
      </w:r>
      <w:r w:rsidR="00473450">
        <w:rPr>
          <w:strike w:val="0"/>
          <w:color w:val="000000" w:themeColor="text1"/>
          <w:sz w:val="24"/>
          <w:szCs w:val="24"/>
        </w:rPr>
        <w:t xml:space="preserve">, Лепешев Д.В. -к. пед. </w:t>
      </w:r>
      <w:r w:rsidR="00823158">
        <w:rPr>
          <w:strike w:val="0"/>
          <w:color w:val="000000" w:themeColor="text1"/>
          <w:sz w:val="24"/>
          <w:szCs w:val="24"/>
        </w:rPr>
        <w:t>н</w:t>
      </w:r>
      <w:r w:rsidR="00473450">
        <w:rPr>
          <w:strike w:val="0"/>
          <w:color w:val="000000" w:themeColor="text1"/>
          <w:sz w:val="24"/>
          <w:szCs w:val="24"/>
        </w:rPr>
        <w:t>аук</w:t>
      </w:r>
      <w:r w:rsidR="00823158">
        <w:rPr>
          <w:strike w:val="0"/>
          <w:color w:val="000000" w:themeColor="text1"/>
          <w:sz w:val="24"/>
          <w:szCs w:val="24"/>
        </w:rPr>
        <w:t xml:space="preserve">. </w:t>
      </w:r>
      <w:r w:rsidRPr="00691EEB">
        <w:rPr>
          <w:strike w:val="0"/>
          <w:color w:val="000000" w:themeColor="text1"/>
          <w:sz w:val="24"/>
          <w:szCs w:val="24"/>
        </w:rPr>
        <w:t xml:space="preserve">Доля преподавателей, имеющих ученую степень, от общего числа ППС при реализации </w:t>
      </w:r>
      <w:r w:rsidR="004E0EEE" w:rsidRPr="00691EEB">
        <w:rPr>
          <w:strike w:val="0"/>
          <w:color w:val="000000" w:themeColor="text1"/>
          <w:sz w:val="24"/>
          <w:szCs w:val="24"/>
        </w:rPr>
        <w:t>ОП</w:t>
      </w:r>
      <w:r w:rsidR="009B759A">
        <w:rPr>
          <w:rFonts w:cs="Times New Roman"/>
          <w:strike w:val="0"/>
          <w:sz w:val="24"/>
          <w:szCs w:val="24"/>
        </w:rPr>
        <w:t>7M06102 «Безопасность компьютерных систем и сетей»</w:t>
      </w:r>
      <w:r w:rsidRPr="00691EEB">
        <w:rPr>
          <w:strike w:val="0"/>
          <w:color w:val="000000" w:themeColor="text1"/>
          <w:sz w:val="24"/>
          <w:szCs w:val="24"/>
        </w:rPr>
        <w:t xml:space="preserve">составляет не менее </w:t>
      </w:r>
      <w:r w:rsidR="008F68EC">
        <w:rPr>
          <w:strike w:val="0"/>
          <w:color w:val="000000" w:themeColor="text1"/>
          <w:sz w:val="24"/>
          <w:szCs w:val="24"/>
        </w:rPr>
        <w:t xml:space="preserve">55 </w:t>
      </w:r>
      <w:r w:rsidRPr="00691EEB">
        <w:rPr>
          <w:strike w:val="0"/>
          <w:color w:val="000000" w:themeColor="text1"/>
          <w:sz w:val="24"/>
          <w:szCs w:val="24"/>
        </w:rPr>
        <w:t>%,что соответствует установленным квалификационным требованиям.</w:t>
      </w:r>
    </w:p>
    <w:p w:rsidR="00F34BE9" w:rsidRPr="00691EEB" w:rsidRDefault="006C480B" w:rsidP="00F44172">
      <w:pPr>
        <w:tabs>
          <w:tab w:val="clear" w:pos="2381"/>
          <w:tab w:val="num" w:pos="142"/>
          <w:tab w:val="left" w:pos="9639"/>
        </w:tabs>
        <w:ind w:left="0" w:right="-1" w:firstLine="851"/>
        <w:rPr>
          <w:strike w:val="0"/>
          <w:color w:val="000000" w:themeColor="text1"/>
          <w:sz w:val="24"/>
          <w:szCs w:val="24"/>
        </w:rPr>
      </w:pPr>
      <w:r w:rsidRPr="00691EEB">
        <w:rPr>
          <w:strike w:val="0"/>
          <w:color w:val="000000" w:themeColor="text1"/>
          <w:sz w:val="24"/>
          <w:szCs w:val="24"/>
        </w:rPr>
        <w:t xml:space="preserve">Заведующий кафедрой ИКТ </w:t>
      </w:r>
      <w:r w:rsidR="00F34BE9" w:rsidRPr="00691EEB">
        <w:rPr>
          <w:strike w:val="0"/>
          <w:color w:val="000000" w:themeColor="text1"/>
          <w:sz w:val="24"/>
          <w:szCs w:val="24"/>
        </w:rPr>
        <w:t xml:space="preserve">Хан С.И. </w:t>
      </w:r>
      <w:r w:rsidRPr="00691EEB">
        <w:rPr>
          <w:strike w:val="0"/>
          <w:color w:val="000000" w:themeColor="text1"/>
          <w:sz w:val="24"/>
          <w:szCs w:val="24"/>
          <w:lang w:val="kk-KZ"/>
        </w:rPr>
        <w:t>является</w:t>
      </w:r>
      <w:r w:rsidR="00F34BE9" w:rsidRPr="00691EEB">
        <w:rPr>
          <w:strike w:val="0"/>
          <w:color w:val="000000" w:themeColor="text1"/>
          <w:sz w:val="24"/>
          <w:szCs w:val="24"/>
        </w:rPr>
        <w:t>член</w:t>
      </w:r>
      <w:r w:rsidRPr="00691EEB">
        <w:rPr>
          <w:strike w:val="0"/>
          <w:color w:val="000000" w:themeColor="text1"/>
          <w:sz w:val="24"/>
          <w:szCs w:val="24"/>
        </w:rPr>
        <w:t>ом</w:t>
      </w:r>
      <w:r w:rsidR="00F34BE9" w:rsidRPr="00691EEB">
        <w:rPr>
          <w:strike w:val="0"/>
          <w:color w:val="000000" w:themeColor="text1"/>
          <w:sz w:val="24"/>
          <w:szCs w:val="24"/>
        </w:rPr>
        <w:t xml:space="preserve"> проектной группы </w:t>
      </w:r>
      <w:r w:rsidRPr="00691EEB">
        <w:rPr>
          <w:strike w:val="0"/>
          <w:color w:val="000000" w:themeColor="text1"/>
          <w:sz w:val="24"/>
          <w:szCs w:val="24"/>
        </w:rPr>
        <w:t xml:space="preserve">Министерства цифрового развития, лектор </w:t>
      </w:r>
      <w:r w:rsidRPr="00691EEB">
        <w:rPr>
          <w:strike w:val="0"/>
          <w:color w:val="000000" w:themeColor="text1"/>
          <w:sz w:val="24"/>
          <w:szCs w:val="24"/>
          <w:lang w:val="kk-KZ"/>
        </w:rPr>
        <w:t xml:space="preserve">кафедры ИКТ Мурадилова Г.С. является </w:t>
      </w:r>
      <w:r w:rsidRPr="00691EEB">
        <w:rPr>
          <w:strike w:val="0"/>
          <w:color w:val="000000" w:themeColor="text1"/>
          <w:sz w:val="24"/>
          <w:szCs w:val="24"/>
        </w:rPr>
        <w:t xml:space="preserve">членом корреспондентом МАИН. </w:t>
      </w:r>
    </w:p>
    <w:p w:rsidR="005F69AC"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xml:space="preserve">Профессорско-преподавательский состав является главным ресурсом для обеспечения миссии </w:t>
      </w:r>
      <w:r w:rsidR="003B5B3E" w:rsidRPr="00691EEB">
        <w:rPr>
          <w:rFonts w:ascii="Times New Roman" w:hAnsi="Times New Roman"/>
          <w:sz w:val="24"/>
          <w:szCs w:val="24"/>
        </w:rPr>
        <w:t>НАО КУ</w:t>
      </w:r>
      <w:r w:rsidRPr="00691EEB">
        <w:rPr>
          <w:rFonts w:ascii="Times New Roman" w:hAnsi="Times New Roman"/>
          <w:sz w:val="24"/>
          <w:szCs w:val="24"/>
        </w:rPr>
        <w:t xml:space="preserve"> им. Ш. Уалиханова. В связи с этим университет уделяет большое внимание вопросам подбора и подготовки персонала.</w:t>
      </w:r>
    </w:p>
    <w:p w:rsidR="00042340" w:rsidRPr="00691EEB" w:rsidRDefault="00042340" w:rsidP="001F1DD2">
      <w:pPr>
        <w:pStyle w:val="aff0"/>
        <w:tabs>
          <w:tab w:val="left" w:pos="567"/>
        </w:tabs>
        <w:ind w:firstLine="567"/>
        <w:jc w:val="both"/>
        <w:rPr>
          <w:rFonts w:ascii="Times New Roman" w:hAnsi="Times New Roman"/>
          <w:sz w:val="24"/>
          <w:szCs w:val="24"/>
        </w:rPr>
      </w:pPr>
      <w:r w:rsidRPr="00556B1F">
        <w:rPr>
          <w:rFonts w:ascii="Times New Roman" w:hAnsi="Times New Roman"/>
          <w:sz w:val="24"/>
          <w:szCs w:val="24"/>
        </w:rPr>
        <w:t xml:space="preserve">В ноябре 2019 года защитилась в докторантуре  Сабитова Д.С., закончила аспирантуру Исмуканова А.Н.,  обучаются в аспирантуре </w:t>
      </w:r>
      <w:r>
        <w:rPr>
          <w:rFonts w:ascii="Times New Roman" w:hAnsi="Times New Roman"/>
          <w:sz w:val="24"/>
          <w:szCs w:val="24"/>
        </w:rPr>
        <w:t xml:space="preserve">и докторантуре </w:t>
      </w:r>
      <w:r w:rsidRPr="00556B1F">
        <w:rPr>
          <w:rFonts w:ascii="Times New Roman" w:hAnsi="Times New Roman"/>
          <w:sz w:val="24"/>
          <w:szCs w:val="24"/>
        </w:rPr>
        <w:t xml:space="preserve">Глок Е.С., Сагинбаева К.К., Есмагамбетова Г.К., 2020 году поступила в докторантуру </w:t>
      </w:r>
      <w:r w:rsidRPr="00556B1F">
        <w:rPr>
          <w:rFonts w:ascii="Times New Roman" w:hAnsi="Times New Roman"/>
          <w:sz w:val="24"/>
          <w:szCs w:val="24"/>
          <w:lang w:val="kk-KZ"/>
        </w:rPr>
        <w:t>Қалман Г</w:t>
      </w:r>
      <w:r>
        <w:rPr>
          <w:rFonts w:ascii="Times New Roman" w:hAnsi="Times New Roman"/>
          <w:sz w:val="24"/>
          <w:szCs w:val="24"/>
          <w:lang w:val="kk-KZ"/>
        </w:rPr>
        <w:t>., 2021 году поступили в докторантуру Ожибаева З.М., Кубигенова А.Т., Макатов Е.К.</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xml:space="preserve">Формирование и реализация кадровой политики </w:t>
      </w:r>
      <w:r w:rsidR="003B5B3E" w:rsidRPr="00691EEB">
        <w:rPr>
          <w:rFonts w:ascii="Times New Roman" w:hAnsi="Times New Roman"/>
          <w:sz w:val="24"/>
          <w:szCs w:val="24"/>
        </w:rPr>
        <w:t>НАО КУ</w:t>
      </w:r>
      <w:r w:rsidRPr="00691EEB">
        <w:rPr>
          <w:rFonts w:ascii="Times New Roman" w:hAnsi="Times New Roman"/>
          <w:sz w:val="24"/>
          <w:szCs w:val="24"/>
        </w:rPr>
        <w:t xml:space="preserve"> им. Ш. Уалиханова  основывается на следующих принципах:</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демократический подход к управлению ППС и сотрудниками университета;</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сочетание интересов руководящего состава и управляемой подсистемы;</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доступность руководства;</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соблюдение паритета;</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создание условий и атмосферы инициативы и творчества;</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стимулирование деятельности ППС;</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личностное совершенствование персонала.</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xml:space="preserve">Данный подход отвечает современным тенденциям в области работы с человеческими ресурсами и опирается на формирование и укрепление «человеческого капитала» в условиях перехода к обществу знаний. Университет осуществляет  кадровую политику в соответствии с основными приоритетами  стратегии университета. </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xml:space="preserve">Кадровая политика </w:t>
      </w:r>
      <w:r w:rsidR="003B5B3E" w:rsidRPr="00691EEB">
        <w:rPr>
          <w:rFonts w:ascii="Times New Roman" w:hAnsi="Times New Roman"/>
          <w:sz w:val="24"/>
          <w:szCs w:val="24"/>
        </w:rPr>
        <w:t>НАО КУ</w:t>
      </w:r>
      <w:r w:rsidRPr="00691EEB">
        <w:rPr>
          <w:rFonts w:ascii="Times New Roman" w:hAnsi="Times New Roman"/>
          <w:sz w:val="24"/>
          <w:szCs w:val="24"/>
        </w:rPr>
        <w:t xml:space="preserve"> им. Ш. Уалиханова заключается в чётком планировании развития ППС, стимулировании и поощрении за достижения в работе. Виды поощрений ППС и порядок их применения определяются законодательством Республики Казахстан, приказами ректора, коллективным договором. По результатам рейтинга устанавливается дополнительная оплата ППС, занимающих штатную должность, а также кандидатам и докторам наук за формирование  креативных  качеств.  </w:t>
      </w:r>
    </w:p>
    <w:p w:rsidR="005F69AC" w:rsidRPr="00691EEB" w:rsidRDefault="005F69AC" w:rsidP="001F1DD2">
      <w:pPr>
        <w:pStyle w:val="aff0"/>
        <w:tabs>
          <w:tab w:val="left" w:pos="567"/>
        </w:tabs>
        <w:ind w:firstLine="567"/>
        <w:jc w:val="both"/>
        <w:rPr>
          <w:rFonts w:ascii="Times New Roman" w:hAnsi="Times New Roman"/>
          <w:sz w:val="24"/>
          <w:szCs w:val="24"/>
          <w:lang w:val="kk-KZ"/>
        </w:rPr>
      </w:pPr>
      <w:r w:rsidRPr="00691EEB">
        <w:rPr>
          <w:rFonts w:ascii="Times New Roman" w:hAnsi="Times New Roman"/>
          <w:sz w:val="24"/>
          <w:szCs w:val="24"/>
        </w:rPr>
        <w:t xml:space="preserve">Стратегия поиска и приёма сотрудников на штатные вакансии соответствует принципам гласности и равенства, что обеспечивается конкурсной основой замещения вакантных должностей профессорско-преподавательского состава, процедурой рассмотрения кандидатур и утверждения в должности, наличием трудовых договоров, оценкой качества исполнения трудовых обязанностей в течение испытательного срока на основании утверждённых Типовых квалификационных характеристик должностей педагогических работников и приравненных к ним лиц. С целью обеспечения стабильности работы университета создан кадровый резерв по проректорам, деканам, </w:t>
      </w:r>
      <w:r w:rsidRPr="00691EEB">
        <w:rPr>
          <w:rFonts w:ascii="Times New Roman" w:hAnsi="Times New Roman"/>
          <w:sz w:val="24"/>
          <w:szCs w:val="24"/>
        </w:rPr>
        <w:lastRenderedPageBreak/>
        <w:t>зав. кафедрами, руководителям служб и отделов. Политика чёткого распределения полномочий реализуется через совершенствование организационной структуры, содержание положений о подразделениях и должностных инструкций. Требования к компетентности ППС определены в должностных инструкциях, разработанных на основании «Типовых квалификационных характеристик должностей педагогических работников и приравненных к ним лиц». Ознакомление с должностными инструкциями осуществляется при оформлении на работу, что фиксируется в журнале ознакомления в отделе кадровой и правовой работы.</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xml:space="preserve">Основные положения кадровой политики отражены в Уставе </w:t>
      </w:r>
      <w:r w:rsidR="003B5B3E" w:rsidRPr="00691EEB">
        <w:rPr>
          <w:rFonts w:ascii="Times New Roman" w:hAnsi="Times New Roman"/>
          <w:sz w:val="24"/>
          <w:szCs w:val="24"/>
        </w:rPr>
        <w:t>НАО КУ</w:t>
      </w:r>
      <w:r w:rsidRPr="00691EEB">
        <w:rPr>
          <w:rFonts w:ascii="Times New Roman" w:hAnsi="Times New Roman"/>
          <w:sz w:val="24"/>
          <w:szCs w:val="24"/>
        </w:rPr>
        <w:t xml:space="preserve"> им. Ш. Уалиханова, Стратегическом плане </w:t>
      </w:r>
      <w:r w:rsidR="003B5B3E" w:rsidRPr="00691EEB">
        <w:rPr>
          <w:rFonts w:ascii="Times New Roman" w:hAnsi="Times New Roman"/>
          <w:sz w:val="24"/>
          <w:szCs w:val="24"/>
        </w:rPr>
        <w:t>НАО КУ</w:t>
      </w:r>
      <w:r w:rsidRPr="00691EEB">
        <w:rPr>
          <w:rFonts w:ascii="Times New Roman" w:hAnsi="Times New Roman"/>
          <w:sz w:val="24"/>
          <w:szCs w:val="24"/>
        </w:rPr>
        <w:t xml:space="preserve"> им. Ш. Уалиханова на 201</w:t>
      </w:r>
      <w:r w:rsidR="00B30736" w:rsidRPr="00691EEB">
        <w:rPr>
          <w:rFonts w:ascii="Times New Roman" w:hAnsi="Times New Roman"/>
          <w:sz w:val="24"/>
          <w:szCs w:val="24"/>
          <w:lang w:val="kk-KZ"/>
        </w:rPr>
        <w:t>8</w:t>
      </w:r>
      <w:r w:rsidRPr="00691EEB">
        <w:rPr>
          <w:rFonts w:ascii="Times New Roman" w:hAnsi="Times New Roman"/>
          <w:sz w:val="24"/>
          <w:szCs w:val="24"/>
        </w:rPr>
        <w:t>-20</w:t>
      </w:r>
      <w:r w:rsidR="00B30736" w:rsidRPr="00691EEB">
        <w:rPr>
          <w:rFonts w:ascii="Times New Roman" w:hAnsi="Times New Roman"/>
          <w:sz w:val="24"/>
          <w:szCs w:val="24"/>
          <w:lang w:val="kk-KZ"/>
        </w:rPr>
        <w:t>22</w:t>
      </w:r>
      <w:r w:rsidRPr="00691EEB">
        <w:rPr>
          <w:rFonts w:ascii="Times New Roman" w:hAnsi="Times New Roman"/>
          <w:sz w:val="24"/>
          <w:szCs w:val="24"/>
        </w:rPr>
        <w:t xml:space="preserve"> гг., Документированной процедуре «Менеджмент персонала», Положении о формировании кадрового резерва.</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Подбор кадров осуществляется на основе анализа потребностей образовательных программ, по результатам которого объявляется конкурс на замещение вакантных должностей.  Для этого разработана и утверждена система приёма на работу преподавателей и работы с персоналом в соответствии с утвержденными МОН РК «Правилами конкурсного замещения вакантных должностей», которая включают следующее:</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мотивацию сотрудников к качественному труду, вовлечение их в процессы постоянного повышения качества деятельности;</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xml:space="preserve">– обеспечение гарантии повышения квалификации как обязательного условия качественной и заинтересованной деятельности; </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ограничение приёма на преподавательские должности лиц без учёных степеней и званий;</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расторжение договоров с преподавателями, не ведущими научную работу и не имеющими конкретных результатов в течение длительного времени.</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xml:space="preserve">Прозрачность кадровых процедур обеспечивается проведением конкурса на замещение должностей ППС (Положение о конкурсном замещении должностей ППС </w:t>
      </w:r>
      <w:r w:rsidR="003B5B3E" w:rsidRPr="00691EEB">
        <w:rPr>
          <w:rFonts w:ascii="Times New Roman" w:hAnsi="Times New Roman"/>
          <w:sz w:val="24"/>
          <w:szCs w:val="24"/>
        </w:rPr>
        <w:t>НАО КУ</w:t>
      </w:r>
      <w:r w:rsidRPr="00691EEB">
        <w:rPr>
          <w:rFonts w:ascii="Times New Roman" w:hAnsi="Times New Roman"/>
          <w:sz w:val="24"/>
          <w:szCs w:val="24"/>
        </w:rPr>
        <w:t xml:space="preserve"> им. Ш. Уалиханова), проведением аттестации ППС и сотрудников (Положение об аттестации ППС </w:t>
      </w:r>
      <w:r w:rsidR="003B5B3E" w:rsidRPr="00691EEB">
        <w:rPr>
          <w:rFonts w:ascii="Times New Roman" w:hAnsi="Times New Roman"/>
          <w:sz w:val="24"/>
          <w:szCs w:val="24"/>
        </w:rPr>
        <w:t>НАО КУ</w:t>
      </w:r>
      <w:r w:rsidRPr="00691EEB">
        <w:rPr>
          <w:rFonts w:ascii="Times New Roman" w:hAnsi="Times New Roman"/>
          <w:sz w:val="24"/>
          <w:szCs w:val="24"/>
        </w:rPr>
        <w:t xml:space="preserve"> им. Ш. Уалиханова) с заслушиванием их отчётов по всем позициям индивидуального плана и оглашением мотивированного заключения кафедры с рекомендацией на конкурс и (или) продление трудового договора.</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В отношении ППС и сотрудников университета осуществляются процедуры приёма на работу, продвижения по службе, поощрения, увольнения, ознакомления персонала с правами и обязанностями, проводимые специальным подразделением университета – отделом кадровой и правовой работы. Отделом кадровой и правовой работы осуществляются текущие процедуры по приёму, оформлению, увольнению преподавателей и сотрудников, которые проводятся в соответствии с законодательными актами Республики Казахстан и внутренними нормативными документами.</w:t>
      </w:r>
    </w:p>
    <w:p w:rsidR="005F69AC" w:rsidRPr="00691EEB" w:rsidRDefault="005F69AC" w:rsidP="001F1DD2">
      <w:pPr>
        <w:pStyle w:val="aff0"/>
        <w:tabs>
          <w:tab w:val="left" w:pos="567"/>
        </w:tabs>
        <w:ind w:firstLine="567"/>
        <w:jc w:val="both"/>
        <w:rPr>
          <w:rFonts w:ascii="Times New Roman" w:hAnsi="Times New Roman"/>
          <w:strike/>
          <w:sz w:val="24"/>
          <w:szCs w:val="24"/>
          <w:lang w:val="kk-KZ"/>
        </w:rPr>
      </w:pPr>
      <w:r w:rsidRPr="00691EEB">
        <w:rPr>
          <w:rFonts w:ascii="Times New Roman" w:hAnsi="Times New Roman"/>
          <w:sz w:val="24"/>
          <w:szCs w:val="24"/>
        </w:rPr>
        <w:t xml:space="preserve">Кадровый состав </w:t>
      </w:r>
      <w:r w:rsidR="009E3BF3" w:rsidRPr="00691EEB">
        <w:rPr>
          <w:rFonts w:ascii="Times New Roman" w:hAnsi="Times New Roman"/>
          <w:sz w:val="24"/>
          <w:szCs w:val="24"/>
        </w:rPr>
        <w:t>ОП</w:t>
      </w:r>
      <w:r w:rsidRPr="00691EEB">
        <w:rPr>
          <w:rFonts w:ascii="Times New Roman" w:hAnsi="Times New Roman"/>
          <w:sz w:val="24"/>
          <w:szCs w:val="24"/>
        </w:rPr>
        <w:t xml:space="preserve"> укомплектован в соотв</w:t>
      </w:r>
      <w:r w:rsidR="009E3BF3" w:rsidRPr="00691EEB">
        <w:rPr>
          <w:rFonts w:ascii="Times New Roman" w:hAnsi="Times New Roman"/>
          <w:sz w:val="24"/>
          <w:szCs w:val="24"/>
        </w:rPr>
        <w:t>етствии с законодательством РК</w:t>
      </w:r>
      <w:r w:rsidRPr="00691EEB">
        <w:rPr>
          <w:rFonts w:ascii="Times New Roman" w:hAnsi="Times New Roman"/>
          <w:sz w:val="24"/>
          <w:szCs w:val="24"/>
          <w:shd w:val="clear" w:color="auto" w:fill="FFFFFF"/>
          <w:lang w:val="kk-KZ"/>
        </w:rPr>
        <w:t xml:space="preserve">и </w:t>
      </w:r>
      <w:r w:rsidRPr="00691EEB">
        <w:rPr>
          <w:rFonts w:ascii="Times New Roman" w:hAnsi="Times New Roman"/>
          <w:sz w:val="24"/>
          <w:szCs w:val="24"/>
        </w:rPr>
        <w:t xml:space="preserve">«Правилами конкурсного замещения должностей научно-педагогического персонала высших учебных заведений». </w:t>
      </w:r>
    </w:p>
    <w:p w:rsidR="005F69AC" w:rsidRPr="00691EEB" w:rsidRDefault="005F69AC" w:rsidP="001F1DD2">
      <w:pPr>
        <w:tabs>
          <w:tab w:val="clear" w:pos="2381"/>
        </w:tabs>
        <w:ind w:left="0" w:right="0" w:firstLine="567"/>
        <w:rPr>
          <w:rFonts w:cs="Times New Roman"/>
          <w:strike w:val="0"/>
          <w:sz w:val="24"/>
          <w:szCs w:val="24"/>
          <w:lang w:val="kk-KZ"/>
        </w:rPr>
      </w:pPr>
      <w:r w:rsidRPr="00691EEB">
        <w:rPr>
          <w:rFonts w:cs="Times New Roman"/>
          <w:strike w:val="0"/>
          <w:sz w:val="24"/>
          <w:szCs w:val="24"/>
        </w:rPr>
        <w:t xml:space="preserve">На портале университета представлена полная информация о преподавателях кафедры. На нем же размещено содержание всех учебно-методических комплексов дисциплин, которые реализуются образовательными программами </w:t>
      </w:r>
      <w:r w:rsidR="006878BC" w:rsidRPr="00691EEB">
        <w:rPr>
          <w:rFonts w:cs="Times New Roman"/>
          <w:strike w:val="0"/>
          <w:sz w:val="24"/>
          <w:szCs w:val="24"/>
        </w:rPr>
        <w:t>6B06104</w:t>
      </w:r>
      <w:r w:rsidRPr="00691EEB">
        <w:rPr>
          <w:rFonts w:cs="Times New Roman"/>
          <w:strike w:val="0"/>
          <w:sz w:val="24"/>
          <w:szCs w:val="24"/>
        </w:rPr>
        <w:t xml:space="preserve">- «Информационные системы информация о преподавателях, закрепленных за ними дисциплинах, размещена на кафедральном стенде возле кафедры. У каждого преподавателя имеется портфолио, в котором представлены все необходимые сведения о квалификации, включая копии дипломов об образовании, сертификаты о повышении </w:t>
      </w:r>
      <w:r w:rsidRPr="00691EEB">
        <w:rPr>
          <w:rFonts w:cs="Times New Roman"/>
          <w:strike w:val="0"/>
          <w:sz w:val="24"/>
          <w:szCs w:val="24"/>
        </w:rPr>
        <w:lastRenderedPageBreak/>
        <w:t xml:space="preserve">квалификации, списки основных трудов,  перечень читаемых дисциплин. Портфолио хранятся у заведующего кафедрой. </w:t>
      </w:r>
    </w:p>
    <w:p w:rsidR="005F69AC" w:rsidRPr="00691EEB" w:rsidRDefault="005F69AC" w:rsidP="001F1DD2">
      <w:pPr>
        <w:pStyle w:val="ac"/>
        <w:tabs>
          <w:tab w:val="clear" w:pos="360"/>
          <w:tab w:val="left" w:pos="567"/>
        </w:tabs>
        <w:ind w:left="0" w:right="0" w:firstLine="567"/>
        <w:rPr>
          <w:rFonts w:ascii="Times New Roman" w:hAnsi="Times New Roman"/>
          <w:strike w:val="0"/>
        </w:rPr>
      </w:pPr>
      <w:r w:rsidRPr="00691EEB">
        <w:rPr>
          <w:rFonts w:ascii="Times New Roman" w:hAnsi="Times New Roman"/>
          <w:strike w:val="0"/>
        </w:rPr>
        <w:t>Перечень всех публикаций преподавателей имеется в справочно-библиографическом отделе университетской библиотеки, в портфолио преподавателей.</w:t>
      </w:r>
    </w:p>
    <w:p w:rsidR="005F69AC" w:rsidRPr="00691EEB" w:rsidRDefault="005F69AC" w:rsidP="001F1DD2">
      <w:pPr>
        <w:pStyle w:val="ac"/>
        <w:tabs>
          <w:tab w:val="clear" w:pos="360"/>
          <w:tab w:val="left" w:pos="567"/>
        </w:tabs>
        <w:ind w:left="0" w:right="0" w:firstLine="567"/>
        <w:rPr>
          <w:rFonts w:ascii="Times New Roman" w:hAnsi="Times New Roman"/>
          <w:strike w:val="0"/>
        </w:rPr>
      </w:pPr>
      <w:r w:rsidRPr="00691EEB">
        <w:rPr>
          <w:rFonts w:ascii="Times New Roman" w:hAnsi="Times New Roman"/>
          <w:strike w:val="0"/>
        </w:rPr>
        <w:t>Все заинтересованные лица имеют свободный доступ к информации о том, какие дисциплины для обучающихся читают преподаватели кафедры.</w:t>
      </w:r>
    </w:p>
    <w:p w:rsidR="005F69AC" w:rsidRPr="00691EEB" w:rsidRDefault="005F69AC" w:rsidP="001F1DD2">
      <w:pPr>
        <w:tabs>
          <w:tab w:val="clear" w:pos="2381"/>
        </w:tabs>
        <w:ind w:left="0" w:right="0" w:firstLine="567"/>
        <w:rPr>
          <w:rFonts w:cs="Times New Roman"/>
          <w:strike w:val="0"/>
          <w:sz w:val="24"/>
          <w:szCs w:val="24"/>
          <w:lang w:val="kk-KZ"/>
        </w:rPr>
      </w:pPr>
      <w:r w:rsidRPr="00691EEB">
        <w:rPr>
          <w:rFonts w:cs="Times New Roman"/>
          <w:strike w:val="0"/>
          <w:sz w:val="24"/>
          <w:szCs w:val="24"/>
        </w:rPr>
        <w:t xml:space="preserve">В университете действует система внебюджетной надбавки к зарплате преподавателей и сотрудников. При начислении данной надбавки учитывается весь спектр деятельности преподавателя и сотрудника, что является достаточно серьезным фактором мотивации активной трудовой деятельности. При переизбрании на новый срок работы, также учитываются результаты всех направлений деятельности преподавателя. В университете ежегодно проходят конкурсы: «Лучший преподаватель», «Лучший куратор». </w:t>
      </w:r>
    </w:p>
    <w:p w:rsidR="00B30736" w:rsidRPr="00691EEB" w:rsidRDefault="00B30736" w:rsidP="00B30736">
      <w:pPr>
        <w:tabs>
          <w:tab w:val="clear" w:pos="2381"/>
          <w:tab w:val="num" w:pos="1843"/>
          <w:tab w:val="left" w:pos="9639"/>
        </w:tabs>
        <w:ind w:left="0" w:right="-1" w:firstLine="567"/>
        <w:rPr>
          <w:strike w:val="0"/>
          <w:sz w:val="24"/>
          <w:szCs w:val="24"/>
        </w:rPr>
      </w:pPr>
      <w:r w:rsidRPr="00691EEB">
        <w:rPr>
          <w:strike w:val="0"/>
          <w:sz w:val="24"/>
          <w:szCs w:val="24"/>
        </w:rPr>
        <w:t>В 2016 году на базе университета был открыт Институт переподготовки и повышения квалификации. ИППКявляется одним из основных методических центров образования региона, так как ведет огромную работу по повышению квалификации и переподготовке кадров с учетом специфики современного этапа развития общества.</w:t>
      </w:r>
    </w:p>
    <w:p w:rsidR="00F34BE9" w:rsidRPr="00691EEB" w:rsidRDefault="00B30736" w:rsidP="00B30736">
      <w:pPr>
        <w:tabs>
          <w:tab w:val="clear" w:pos="2381"/>
          <w:tab w:val="num" w:pos="1843"/>
          <w:tab w:val="left" w:pos="9639"/>
        </w:tabs>
        <w:ind w:left="0" w:right="-1" w:firstLine="567"/>
        <w:rPr>
          <w:strike w:val="0"/>
          <w:sz w:val="24"/>
          <w:szCs w:val="24"/>
          <w:lang w:val="kk-KZ"/>
        </w:rPr>
      </w:pPr>
      <w:r w:rsidRPr="00691EEB">
        <w:rPr>
          <w:strike w:val="0"/>
          <w:sz w:val="24"/>
          <w:szCs w:val="24"/>
        </w:rPr>
        <w:t>Потенциал профессо</w:t>
      </w:r>
      <w:r w:rsidR="00F34BE9" w:rsidRPr="00691EEB">
        <w:rPr>
          <w:strike w:val="0"/>
          <w:sz w:val="24"/>
          <w:szCs w:val="24"/>
        </w:rPr>
        <w:t>рско-преподавательского состава</w:t>
      </w:r>
      <w:r w:rsidRPr="00691EEB">
        <w:rPr>
          <w:strike w:val="0"/>
          <w:sz w:val="24"/>
          <w:szCs w:val="24"/>
          <w:lang w:val="kk-KZ"/>
        </w:rPr>
        <w:t xml:space="preserve"> кафедры ИКТ </w:t>
      </w:r>
      <w:r w:rsidRPr="00691EEB">
        <w:rPr>
          <w:strike w:val="0"/>
          <w:sz w:val="24"/>
          <w:szCs w:val="24"/>
        </w:rPr>
        <w:t>позволяет вести обучение сотрудников высших и средне</w:t>
      </w:r>
      <w:r w:rsidR="00AD7C66">
        <w:rPr>
          <w:strike w:val="0"/>
          <w:sz w:val="24"/>
          <w:szCs w:val="24"/>
        </w:rPr>
        <w:t>-</w:t>
      </w:r>
      <w:r w:rsidRPr="00691EEB">
        <w:rPr>
          <w:strike w:val="0"/>
          <w:sz w:val="24"/>
          <w:szCs w:val="24"/>
        </w:rPr>
        <w:t>специальных учебных заведений, средних школ РК и других категорий. </w:t>
      </w:r>
    </w:p>
    <w:p w:rsidR="00F758E4" w:rsidRPr="00691EEB" w:rsidRDefault="000B7DF4" w:rsidP="00F758E4">
      <w:pPr>
        <w:widowControl w:val="0"/>
        <w:tabs>
          <w:tab w:val="clear" w:pos="2381"/>
          <w:tab w:val="num" w:pos="709"/>
        </w:tabs>
        <w:ind w:left="0" w:right="-1" w:firstLine="709"/>
        <w:rPr>
          <w:rFonts w:ascii="Times New Roman CYR" w:hAnsi="Times New Roman CYR" w:cs="Times New Roman CYR"/>
          <w:strike w:val="0"/>
          <w:sz w:val="24"/>
          <w:szCs w:val="24"/>
        </w:rPr>
      </w:pPr>
      <w:r>
        <w:rPr>
          <w:rFonts w:ascii="Times New Roman CYR" w:hAnsi="Times New Roman CYR" w:cs="Times New Roman CYR"/>
          <w:strike w:val="0"/>
          <w:sz w:val="24"/>
          <w:szCs w:val="24"/>
        </w:rPr>
        <w:t>С</w:t>
      </w:r>
      <w:r w:rsidR="00F758E4" w:rsidRPr="00691EEB">
        <w:rPr>
          <w:rFonts w:ascii="Times New Roman CYR" w:hAnsi="Times New Roman CYR" w:cs="Times New Roman CYR"/>
          <w:strike w:val="0"/>
          <w:sz w:val="24"/>
          <w:szCs w:val="24"/>
        </w:rPr>
        <w:t>иллабусы обсуждаются на заседаниях кафедры и утверждаются учебно-методической комиссией агротехнического института 1 протоколом.</w:t>
      </w:r>
    </w:p>
    <w:p w:rsidR="00F758E4" w:rsidRPr="00691EEB" w:rsidRDefault="00F758E4" w:rsidP="00F758E4">
      <w:pPr>
        <w:widowControl w:val="0"/>
        <w:tabs>
          <w:tab w:val="clear" w:pos="2381"/>
          <w:tab w:val="num" w:pos="709"/>
        </w:tabs>
        <w:ind w:left="0" w:right="-1" w:firstLine="708"/>
        <w:rPr>
          <w:rFonts w:ascii="Times New Roman CYR" w:hAnsi="Times New Roman CYR" w:cs="Times New Roman CYR"/>
          <w:strike w:val="0"/>
          <w:sz w:val="24"/>
          <w:szCs w:val="24"/>
        </w:rPr>
      </w:pPr>
      <w:r w:rsidRPr="00691EEB">
        <w:rPr>
          <w:rFonts w:ascii="Times New Roman CYR" w:hAnsi="Times New Roman CYR" w:cs="Times New Roman CYR"/>
          <w:strike w:val="0"/>
          <w:sz w:val="24"/>
          <w:szCs w:val="24"/>
        </w:rPr>
        <w:t xml:space="preserve">Кафедра уделяет внимание вопросам внедрения современных методов обучения и средств активизации познавательной деятельности </w:t>
      </w:r>
      <w:r w:rsidR="000759CA">
        <w:rPr>
          <w:rFonts w:ascii="Times New Roman CYR" w:hAnsi="Times New Roman CYR" w:cs="Times New Roman CYR"/>
          <w:strike w:val="0"/>
          <w:sz w:val="24"/>
          <w:szCs w:val="24"/>
        </w:rPr>
        <w:t>магистрант</w:t>
      </w:r>
      <w:r w:rsidRPr="00691EEB">
        <w:rPr>
          <w:rFonts w:ascii="Times New Roman CYR" w:hAnsi="Times New Roman CYR" w:cs="Times New Roman CYR"/>
          <w:strike w:val="0"/>
          <w:sz w:val="24"/>
          <w:szCs w:val="24"/>
        </w:rPr>
        <w:t xml:space="preserve">ов. На кафедре имеется электронный ресурс, на котором размещены учебно-методические комплексы по всем специальностям и дисциплинам, которые включают в себя силлабусы, тематические планы, лекционный материал, методические указания к выполнению лабораторных, контрольных и курсовых работ, а также задания для выполнения самостоятельных работ </w:t>
      </w:r>
      <w:r w:rsidR="000759CA">
        <w:rPr>
          <w:rFonts w:ascii="Times New Roman CYR" w:hAnsi="Times New Roman CYR" w:cs="Times New Roman CYR"/>
          <w:strike w:val="0"/>
          <w:sz w:val="24"/>
          <w:szCs w:val="24"/>
        </w:rPr>
        <w:t>магистрант</w:t>
      </w:r>
      <w:r w:rsidRPr="00691EEB">
        <w:rPr>
          <w:rFonts w:ascii="Times New Roman CYR" w:hAnsi="Times New Roman CYR" w:cs="Times New Roman CYR"/>
          <w:strike w:val="0"/>
          <w:sz w:val="24"/>
          <w:szCs w:val="24"/>
        </w:rPr>
        <w:t xml:space="preserve">ов и самостоятельных работ </w:t>
      </w:r>
      <w:r w:rsidR="000759CA">
        <w:rPr>
          <w:rFonts w:ascii="Times New Roman CYR" w:hAnsi="Times New Roman CYR" w:cs="Times New Roman CYR"/>
          <w:strike w:val="0"/>
          <w:sz w:val="24"/>
          <w:szCs w:val="24"/>
        </w:rPr>
        <w:t>магистрант</w:t>
      </w:r>
      <w:r w:rsidRPr="00691EEB">
        <w:rPr>
          <w:rFonts w:ascii="Times New Roman CYR" w:hAnsi="Times New Roman CYR" w:cs="Times New Roman CYR"/>
          <w:strike w:val="0"/>
          <w:sz w:val="24"/>
          <w:szCs w:val="24"/>
        </w:rPr>
        <w:t>ов под руководством преподавателя, пробные варианты тестовых заданий, также имеется обширная электронная библиотека с книгами и учебниками по каждой дисциплине.</w:t>
      </w:r>
    </w:p>
    <w:p w:rsidR="00F758E4" w:rsidRPr="00691EEB" w:rsidRDefault="00F758E4" w:rsidP="00F758E4">
      <w:pPr>
        <w:widowControl w:val="0"/>
        <w:tabs>
          <w:tab w:val="clear" w:pos="2381"/>
          <w:tab w:val="num" w:pos="709"/>
        </w:tabs>
        <w:ind w:left="0" w:right="-1"/>
        <w:rPr>
          <w:rFonts w:ascii="Times New Roman CYR" w:hAnsi="Times New Roman CYR" w:cs="Times New Roman CYR"/>
          <w:strike w:val="0"/>
          <w:sz w:val="24"/>
          <w:szCs w:val="24"/>
        </w:rPr>
      </w:pPr>
    </w:p>
    <w:p w:rsidR="00F758E4" w:rsidRPr="00691EEB" w:rsidRDefault="00F758E4" w:rsidP="00F758E4">
      <w:pPr>
        <w:widowControl w:val="0"/>
        <w:tabs>
          <w:tab w:val="clear" w:pos="2381"/>
          <w:tab w:val="num" w:pos="709"/>
          <w:tab w:val="left" w:pos="1080"/>
        </w:tabs>
        <w:ind w:left="0" w:right="-1"/>
        <w:rPr>
          <w:rFonts w:ascii="Times New Roman CYR" w:hAnsi="Times New Roman CYR" w:cs="Times New Roman CYR"/>
          <w:strike w:val="0"/>
          <w:sz w:val="24"/>
          <w:szCs w:val="24"/>
        </w:rPr>
      </w:pPr>
      <w:r w:rsidRPr="00691EEB">
        <w:rPr>
          <w:rFonts w:ascii="Times New Roman CYR" w:hAnsi="Times New Roman CYR" w:cs="Times New Roman CYR"/>
          <w:b/>
          <w:strike w:val="0"/>
          <w:sz w:val="24"/>
          <w:szCs w:val="24"/>
        </w:rPr>
        <w:tab/>
      </w:r>
      <w:r w:rsidR="00203108" w:rsidRPr="00691EEB">
        <w:rPr>
          <w:rFonts w:ascii="Times New Roman CYR" w:hAnsi="Times New Roman CYR" w:cs="Times New Roman CYR"/>
          <w:strike w:val="0"/>
          <w:sz w:val="24"/>
          <w:szCs w:val="24"/>
        </w:rPr>
        <w:t xml:space="preserve">Таблица </w:t>
      </w:r>
      <w:r w:rsidR="006C480B" w:rsidRPr="00691EEB">
        <w:rPr>
          <w:rFonts w:ascii="Times New Roman CYR" w:hAnsi="Times New Roman CYR" w:cs="Times New Roman CYR"/>
          <w:strike w:val="0"/>
          <w:sz w:val="24"/>
          <w:szCs w:val="24"/>
        </w:rPr>
        <w:t>9</w:t>
      </w:r>
      <w:r w:rsidR="00203108" w:rsidRPr="00691EEB">
        <w:rPr>
          <w:rFonts w:ascii="Times New Roman CYR" w:hAnsi="Times New Roman CYR" w:cs="Times New Roman CYR"/>
          <w:strike w:val="0"/>
          <w:sz w:val="24"/>
          <w:szCs w:val="24"/>
        </w:rPr>
        <w:t xml:space="preserve">. </w:t>
      </w:r>
      <w:r w:rsidRPr="00691EEB">
        <w:rPr>
          <w:rFonts w:ascii="Times New Roman CYR" w:hAnsi="Times New Roman CYR" w:cs="Times New Roman CYR"/>
          <w:strike w:val="0"/>
          <w:sz w:val="24"/>
          <w:szCs w:val="24"/>
        </w:rPr>
        <w:t>Учебники, учебные и методически</w:t>
      </w:r>
      <w:r w:rsidR="00203108" w:rsidRPr="00691EEB">
        <w:rPr>
          <w:rFonts w:ascii="Times New Roman CYR" w:hAnsi="Times New Roman CYR" w:cs="Times New Roman CYR"/>
          <w:strike w:val="0"/>
          <w:sz w:val="24"/>
          <w:szCs w:val="24"/>
        </w:rPr>
        <w:t xml:space="preserve">е пособия, изданные ППС кафедры за последний год </w:t>
      </w:r>
    </w:p>
    <w:tbl>
      <w:tblPr>
        <w:tblW w:w="95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66"/>
        <w:gridCol w:w="3260"/>
        <w:gridCol w:w="2835"/>
        <w:gridCol w:w="2552"/>
      </w:tblGrid>
      <w:tr w:rsidR="00F758E4" w:rsidRPr="00691EEB" w:rsidTr="001C15B7">
        <w:tc>
          <w:tcPr>
            <w:tcW w:w="866" w:type="dxa"/>
          </w:tcPr>
          <w:p w:rsidR="00F758E4" w:rsidRPr="00691EEB" w:rsidRDefault="00F758E4" w:rsidP="00F758E4">
            <w:pPr>
              <w:widowControl w:val="0"/>
              <w:ind w:left="142" w:firstLine="0"/>
              <w:rPr>
                <w:rFonts w:ascii="Times New Roman CYR" w:hAnsi="Times New Roman CYR" w:cs="Times New Roman CYR"/>
                <w:strike w:val="0"/>
                <w:sz w:val="22"/>
                <w:szCs w:val="22"/>
              </w:rPr>
            </w:pPr>
            <w:r w:rsidRPr="00691EEB">
              <w:rPr>
                <w:rFonts w:ascii="Times New Roman CYR" w:hAnsi="Times New Roman CYR" w:cs="Times New Roman CYR"/>
                <w:strike w:val="0"/>
                <w:sz w:val="22"/>
                <w:szCs w:val="22"/>
              </w:rPr>
              <w:t>№</w:t>
            </w:r>
          </w:p>
        </w:tc>
        <w:tc>
          <w:tcPr>
            <w:tcW w:w="3260" w:type="dxa"/>
          </w:tcPr>
          <w:p w:rsidR="00F758E4" w:rsidRPr="00691EEB" w:rsidRDefault="00F758E4" w:rsidP="00F758E4">
            <w:pPr>
              <w:widowControl w:val="0"/>
              <w:tabs>
                <w:tab w:val="clear" w:pos="2381"/>
                <w:tab w:val="num" w:pos="274"/>
              </w:tabs>
              <w:ind w:left="132" w:firstLine="0"/>
              <w:jc w:val="center"/>
              <w:rPr>
                <w:rFonts w:ascii="Times New Roman CYR" w:hAnsi="Times New Roman CYR" w:cs="Times New Roman CYR"/>
                <w:strike w:val="0"/>
                <w:sz w:val="22"/>
                <w:szCs w:val="22"/>
                <w:lang w:val="kk-KZ"/>
              </w:rPr>
            </w:pPr>
            <w:r w:rsidRPr="00691EEB">
              <w:rPr>
                <w:rFonts w:ascii="Times New Roman CYR" w:hAnsi="Times New Roman CYR" w:cs="Times New Roman CYR"/>
                <w:strike w:val="0"/>
                <w:sz w:val="22"/>
                <w:szCs w:val="22"/>
              </w:rPr>
              <w:t>Название</w:t>
            </w:r>
          </w:p>
        </w:tc>
        <w:tc>
          <w:tcPr>
            <w:tcW w:w="2835" w:type="dxa"/>
          </w:tcPr>
          <w:p w:rsidR="00F758E4" w:rsidRPr="00691EEB" w:rsidRDefault="00F758E4" w:rsidP="006C480B">
            <w:pPr>
              <w:widowControl w:val="0"/>
              <w:tabs>
                <w:tab w:val="clear" w:pos="2381"/>
                <w:tab w:val="num" w:pos="1833"/>
              </w:tabs>
              <w:ind w:left="132" w:right="131" w:firstLine="0"/>
              <w:jc w:val="center"/>
              <w:rPr>
                <w:rFonts w:ascii="Times New Roman CYR" w:hAnsi="Times New Roman CYR" w:cs="Times New Roman CYR"/>
                <w:strike w:val="0"/>
                <w:sz w:val="22"/>
                <w:szCs w:val="22"/>
              </w:rPr>
            </w:pPr>
            <w:r w:rsidRPr="00691EEB">
              <w:rPr>
                <w:rFonts w:ascii="Times New Roman CYR" w:hAnsi="Times New Roman CYR" w:cs="Times New Roman CYR"/>
                <w:strike w:val="0"/>
                <w:sz w:val="22"/>
                <w:szCs w:val="22"/>
              </w:rPr>
              <w:t>Авторы</w:t>
            </w:r>
          </w:p>
        </w:tc>
        <w:tc>
          <w:tcPr>
            <w:tcW w:w="2552" w:type="dxa"/>
          </w:tcPr>
          <w:p w:rsidR="00F758E4" w:rsidRPr="00691EEB" w:rsidRDefault="00F758E4" w:rsidP="006C480B">
            <w:pPr>
              <w:widowControl w:val="0"/>
              <w:tabs>
                <w:tab w:val="clear" w:pos="2381"/>
                <w:tab w:val="num" w:pos="132"/>
              </w:tabs>
              <w:ind w:left="132" w:right="132" w:firstLine="142"/>
              <w:jc w:val="center"/>
              <w:rPr>
                <w:rFonts w:ascii="Times New Roman CYR" w:hAnsi="Times New Roman CYR" w:cs="Times New Roman CYR"/>
                <w:strike w:val="0"/>
                <w:sz w:val="22"/>
                <w:szCs w:val="22"/>
              </w:rPr>
            </w:pPr>
            <w:r w:rsidRPr="00691EEB">
              <w:rPr>
                <w:rFonts w:ascii="Times New Roman CYR" w:hAnsi="Times New Roman CYR" w:cs="Times New Roman CYR"/>
                <w:strike w:val="0"/>
                <w:sz w:val="22"/>
                <w:szCs w:val="22"/>
              </w:rPr>
              <w:t>Дисциплина</w:t>
            </w:r>
          </w:p>
        </w:tc>
      </w:tr>
      <w:tr w:rsidR="00F758E4" w:rsidRPr="00691EEB" w:rsidTr="001C15B7">
        <w:tc>
          <w:tcPr>
            <w:tcW w:w="866" w:type="dxa"/>
          </w:tcPr>
          <w:p w:rsidR="00F758E4" w:rsidRPr="00691EEB" w:rsidRDefault="00F758E4" w:rsidP="00203108">
            <w:pPr>
              <w:widowControl w:val="0"/>
              <w:ind w:left="142" w:right="132" w:firstLine="0"/>
              <w:jc w:val="center"/>
              <w:rPr>
                <w:rFonts w:ascii="Times New Roman CYR" w:hAnsi="Times New Roman CYR" w:cs="Times New Roman CYR"/>
                <w:strike w:val="0"/>
                <w:sz w:val="22"/>
                <w:szCs w:val="22"/>
              </w:rPr>
            </w:pPr>
            <w:r w:rsidRPr="00691EEB">
              <w:rPr>
                <w:rFonts w:ascii="Times New Roman CYR" w:hAnsi="Times New Roman CYR" w:cs="Times New Roman CYR"/>
                <w:strike w:val="0"/>
                <w:sz w:val="22"/>
                <w:szCs w:val="22"/>
              </w:rPr>
              <w:t>1</w:t>
            </w:r>
          </w:p>
        </w:tc>
        <w:tc>
          <w:tcPr>
            <w:tcW w:w="3260" w:type="dxa"/>
            <w:vAlign w:val="center"/>
          </w:tcPr>
          <w:p w:rsidR="00F758E4" w:rsidRPr="00691EEB" w:rsidRDefault="00F758E4" w:rsidP="00F758E4">
            <w:pPr>
              <w:tabs>
                <w:tab w:val="clear" w:pos="2381"/>
                <w:tab w:val="num" w:pos="274"/>
              </w:tabs>
              <w:ind w:left="132" w:firstLine="0"/>
              <w:rPr>
                <w:strike w:val="0"/>
                <w:sz w:val="22"/>
                <w:szCs w:val="22"/>
              </w:rPr>
            </w:pPr>
            <w:r w:rsidRPr="00691EEB">
              <w:rPr>
                <w:strike w:val="0"/>
                <w:sz w:val="22"/>
                <w:szCs w:val="22"/>
                <w:lang w:val="kk-KZ" w:eastAsia="ar-SA"/>
              </w:rPr>
              <w:t>Учебно-методическое пособие по дисциплине «Криптография»</w:t>
            </w:r>
          </w:p>
        </w:tc>
        <w:tc>
          <w:tcPr>
            <w:tcW w:w="2835" w:type="dxa"/>
            <w:vAlign w:val="center"/>
          </w:tcPr>
          <w:p w:rsidR="00F758E4" w:rsidRPr="00691EEB" w:rsidRDefault="00F758E4" w:rsidP="006C480B">
            <w:pPr>
              <w:tabs>
                <w:tab w:val="clear" w:pos="2381"/>
                <w:tab w:val="num" w:pos="1833"/>
              </w:tabs>
              <w:ind w:left="132" w:right="131" w:firstLine="0"/>
              <w:rPr>
                <w:strike w:val="0"/>
                <w:sz w:val="22"/>
                <w:szCs w:val="22"/>
              </w:rPr>
            </w:pPr>
            <w:r w:rsidRPr="00691EEB">
              <w:rPr>
                <w:strike w:val="0"/>
                <w:sz w:val="22"/>
                <w:szCs w:val="22"/>
                <w:lang w:val="kk-KZ" w:eastAsia="ar-SA"/>
              </w:rPr>
              <w:t>Мурадилова Г.С., ст.преп., ак.доцент.</w:t>
            </w:r>
          </w:p>
        </w:tc>
        <w:tc>
          <w:tcPr>
            <w:tcW w:w="2552" w:type="dxa"/>
            <w:vAlign w:val="center"/>
          </w:tcPr>
          <w:p w:rsidR="00F758E4" w:rsidRPr="00691EEB" w:rsidRDefault="00F758E4" w:rsidP="006C480B">
            <w:pPr>
              <w:tabs>
                <w:tab w:val="num" w:pos="132"/>
              </w:tabs>
              <w:ind w:left="132" w:right="132" w:firstLine="142"/>
              <w:rPr>
                <w:strike w:val="0"/>
                <w:sz w:val="22"/>
                <w:szCs w:val="22"/>
              </w:rPr>
            </w:pPr>
            <w:r w:rsidRPr="00691EEB">
              <w:rPr>
                <w:strike w:val="0"/>
                <w:sz w:val="22"/>
                <w:szCs w:val="22"/>
                <w:lang w:val="kk-KZ" w:eastAsia="ar-SA"/>
              </w:rPr>
              <w:t>Основа криптографии</w:t>
            </w:r>
          </w:p>
        </w:tc>
      </w:tr>
      <w:tr w:rsidR="00F758E4" w:rsidRPr="00691EEB" w:rsidTr="001C15B7">
        <w:tc>
          <w:tcPr>
            <w:tcW w:w="866" w:type="dxa"/>
          </w:tcPr>
          <w:p w:rsidR="00F758E4" w:rsidRPr="00691EEB" w:rsidRDefault="00F758E4" w:rsidP="00F758E4">
            <w:pPr>
              <w:widowControl w:val="0"/>
              <w:ind w:left="142" w:firstLine="0"/>
              <w:jc w:val="center"/>
              <w:rPr>
                <w:strike w:val="0"/>
                <w:sz w:val="22"/>
                <w:szCs w:val="22"/>
              </w:rPr>
            </w:pPr>
            <w:r w:rsidRPr="00691EEB">
              <w:rPr>
                <w:strike w:val="0"/>
                <w:sz w:val="22"/>
                <w:szCs w:val="22"/>
              </w:rPr>
              <w:t>2</w:t>
            </w:r>
          </w:p>
        </w:tc>
        <w:tc>
          <w:tcPr>
            <w:tcW w:w="3260" w:type="dxa"/>
            <w:vAlign w:val="center"/>
          </w:tcPr>
          <w:p w:rsidR="00F758E4" w:rsidRPr="00691EEB" w:rsidRDefault="00F758E4" w:rsidP="00F758E4">
            <w:pPr>
              <w:tabs>
                <w:tab w:val="clear" w:pos="2381"/>
                <w:tab w:val="num" w:pos="274"/>
              </w:tabs>
              <w:ind w:left="132" w:right="132" w:firstLine="0"/>
              <w:rPr>
                <w:strike w:val="0"/>
                <w:sz w:val="22"/>
                <w:szCs w:val="22"/>
              </w:rPr>
            </w:pPr>
            <w:r w:rsidRPr="00691EEB">
              <w:rPr>
                <w:rFonts w:cs="Calibri"/>
                <w:strike w:val="0"/>
                <w:sz w:val="22"/>
                <w:szCs w:val="22"/>
                <w:lang w:val="kk-KZ" w:eastAsia="ar-SA"/>
              </w:rPr>
              <w:t xml:space="preserve">Методические указания к лабораторным работам по </w:t>
            </w:r>
            <w:r w:rsidRPr="00691EEB">
              <w:rPr>
                <w:strike w:val="0"/>
                <w:sz w:val="22"/>
                <w:szCs w:val="22"/>
                <w:lang w:val="kk-KZ" w:eastAsia="ar-SA"/>
              </w:rPr>
              <w:t xml:space="preserve">дисциплине «Объектно-ориентированное программирование </w:t>
            </w:r>
            <w:r w:rsidRPr="00691EEB">
              <w:rPr>
                <w:strike w:val="0"/>
                <w:sz w:val="22"/>
                <w:szCs w:val="22"/>
                <w:lang w:val="en-US" w:eastAsia="ar-SA"/>
              </w:rPr>
              <w:t>I</w:t>
            </w:r>
            <w:r w:rsidRPr="00691EEB">
              <w:rPr>
                <w:strike w:val="0"/>
                <w:sz w:val="22"/>
                <w:szCs w:val="22"/>
                <w:lang w:val="kk-KZ" w:eastAsia="ar-SA"/>
              </w:rPr>
              <w:t>»</w:t>
            </w:r>
          </w:p>
        </w:tc>
        <w:tc>
          <w:tcPr>
            <w:tcW w:w="2835" w:type="dxa"/>
            <w:vAlign w:val="center"/>
          </w:tcPr>
          <w:p w:rsidR="00F758E4" w:rsidRPr="00691EEB" w:rsidRDefault="00F758E4" w:rsidP="006C480B">
            <w:pPr>
              <w:tabs>
                <w:tab w:val="clear" w:pos="2381"/>
                <w:tab w:val="num" w:pos="1833"/>
              </w:tabs>
              <w:ind w:left="132" w:right="131" w:firstLine="0"/>
              <w:rPr>
                <w:strike w:val="0"/>
                <w:sz w:val="22"/>
                <w:szCs w:val="22"/>
              </w:rPr>
            </w:pPr>
            <w:r w:rsidRPr="00691EEB">
              <w:rPr>
                <w:strike w:val="0"/>
                <w:sz w:val="22"/>
                <w:szCs w:val="22"/>
                <w:lang w:val="kk-KZ" w:eastAsia="ar-SA"/>
              </w:rPr>
              <w:t>Баклхазова У.У., ст.преп., магистр техники и технологии.</w:t>
            </w:r>
          </w:p>
        </w:tc>
        <w:tc>
          <w:tcPr>
            <w:tcW w:w="2552" w:type="dxa"/>
            <w:vAlign w:val="center"/>
          </w:tcPr>
          <w:p w:rsidR="00F758E4" w:rsidRPr="00691EEB" w:rsidRDefault="00F758E4" w:rsidP="001C15B7">
            <w:pPr>
              <w:tabs>
                <w:tab w:val="num" w:pos="132"/>
              </w:tabs>
              <w:ind w:left="132" w:right="132" w:firstLine="142"/>
              <w:jc w:val="left"/>
              <w:rPr>
                <w:strike w:val="0"/>
                <w:color w:val="FF0000"/>
                <w:sz w:val="22"/>
                <w:szCs w:val="22"/>
              </w:rPr>
            </w:pPr>
            <w:r w:rsidRPr="00691EEB">
              <w:rPr>
                <w:strike w:val="0"/>
                <w:sz w:val="22"/>
                <w:szCs w:val="22"/>
                <w:lang w:val="kk-KZ" w:eastAsia="ar-SA"/>
              </w:rPr>
              <w:t xml:space="preserve">Объектно-ориентированное программирование </w:t>
            </w:r>
            <w:r w:rsidRPr="00691EEB">
              <w:rPr>
                <w:strike w:val="0"/>
                <w:sz w:val="22"/>
                <w:szCs w:val="22"/>
                <w:lang w:val="en-US" w:eastAsia="ar-SA"/>
              </w:rPr>
              <w:t>I</w:t>
            </w:r>
          </w:p>
        </w:tc>
      </w:tr>
      <w:tr w:rsidR="00F758E4" w:rsidRPr="00691EEB" w:rsidTr="001C15B7">
        <w:tc>
          <w:tcPr>
            <w:tcW w:w="866" w:type="dxa"/>
          </w:tcPr>
          <w:p w:rsidR="00F758E4" w:rsidRPr="00691EEB" w:rsidRDefault="00F758E4" w:rsidP="00F758E4">
            <w:pPr>
              <w:widowControl w:val="0"/>
              <w:ind w:left="142" w:firstLine="0"/>
              <w:jc w:val="center"/>
              <w:rPr>
                <w:strike w:val="0"/>
                <w:sz w:val="22"/>
                <w:szCs w:val="22"/>
              </w:rPr>
            </w:pPr>
            <w:r w:rsidRPr="00691EEB">
              <w:rPr>
                <w:strike w:val="0"/>
                <w:sz w:val="22"/>
                <w:szCs w:val="22"/>
              </w:rPr>
              <w:t>3</w:t>
            </w:r>
          </w:p>
        </w:tc>
        <w:tc>
          <w:tcPr>
            <w:tcW w:w="3260" w:type="dxa"/>
            <w:vAlign w:val="center"/>
          </w:tcPr>
          <w:p w:rsidR="00F758E4" w:rsidRPr="00691EEB" w:rsidRDefault="00F758E4" w:rsidP="00F758E4">
            <w:pPr>
              <w:tabs>
                <w:tab w:val="clear" w:pos="2381"/>
                <w:tab w:val="num" w:pos="274"/>
              </w:tabs>
              <w:spacing w:before="120"/>
              <w:ind w:left="132" w:firstLine="0"/>
              <w:rPr>
                <w:bCs/>
                <w:strike w:val="0"/>
                <w:sz w:val="22"/>
                <w:szCs w:val="22"/>
                <w:lang w:val="kk-KZ"/>
              </w:rPr>
            </w:pPr>
            <w:r w:rsidRPr="00691EEB">
              <w:rPr>
                <w:strike w:val="0"/>
                <w:sz w:val="22"/>
                <w:szCs w:val="22"/>
                <w:lang w:val="kk-KZ" w:eastAsia="ar-SA"/>
              </w:rPr>
              <w:t>Учебно-м</w:t>
            </w:r>
            <w:r w:rsidRPr="00691EEB">
              <w:rPr>
                <w:rFonts w:cs="Calibri"/>
                <w:strike w:val="0"/>
                <w:sz w:val="22"/>
                <w:szCs w:val="22"/>
                <w:lang w:val="kk-KZ" w:eastAsia="ar-SA"/>
              </w:rPr>
              <w:t>етодическое пособие по дисциплине «Математические основы информационных технологий»</w:t>
            </w:r>
          </w:p>
        </w:tc>
        <w:tc>
          <w:tcPr>
            <w:tcW w:w="2835" w:type="dxa"/>
          </w:tcPr>
          <w:p w:rsidR="00F758E4" w:rsidRPr="00691EEB" w:rsidRDefault="00F758E4" w:rsidP="006C480B">
            <w:pPr>
              <w:tabs>
                <w:tab w:val="clear" w:pos="2381"/>
                <w:tab w:val="num" w:pos="1833"/>
              </w:tabs>
              <w:ind w:left="132" w:right="131" w:firstLine="0"/>
              <w:rPr>
                <w:strike w:val="0"/>
                <w:sz w:val="22"/>
                <w:szCs w:val="22"/>
              </w:rPr>
            </w:pPr>
            <w:r w:rsidRPr="00691EEB">
              <w:rPr>
                <w:strike w:val="0"/>
                <w:sz w:val="22"/>
                <w:szCs w:val="22"/>
                <w:lang w:val="kk-KZ" w:eastAsia="ar-SA"/>
              </w:rPr>
              <w:t>Баклхазова У.У., ст.преп., магистр техники и технологии.</w:t>
            </w:r>
          </w:p>
        </w:tc>
        <w:tc>
          <w:tcPr>
            <w:tcW w:w="2552" w:type="dxa"/>
            <w:vAlign w:val="center"/>
          </w:tcPr>
          <w:p w:rsidR="00F758E4" w:rsidRPr="00691EEB" w:rsidRDefault="00F758E4" w:rsidP="001C15B7">
            <w:pPr>
              <w:tabs>
                <w:tab w:val="num" w:pos="132"/>
              </w:tabs>
              <w:ind w:left="132" w:right="132" w:firstLine="142"/>
              <w:jc w:val="left"/>
              <w:rPr>
                <w:strike w:val="0"/>
                <w:sz w:val="22"/>
                <w:szCs w:val="22"/>
              </w:rPr>
            </w:pPr>
            <w:r w:rsidRPr="00691EEB">
              <w:rPr>
                <w:rFonts w:cs="Calibri"/>
                <w:strike w:val="0"/>
                <w:sz w:val="22"/>
                <w:szCs w:val="22"/>
                <w:lang w:val="kk-KZ" w:eastAsia="ar-SA"/>
              </w:rPr>
              <w:t>Математические основы информационных технологий</w:t>
            </w:r>
          </w:p>
        </w:tc>
      </w:tr>
      <w:tr w:rsidR="00F758E4" w:rsidRPr="00691EEB" w:rsidTr="001C15B7">
        <w:tc>
          <w:tcPr>
            <w:tcW w:w="866" w:type="dxa"/>
          </w:tcPr>
          <w:p w:rsidR="00F758E4" w:rsidRPr="00691EEB" w:rsidRDefault="00F758E4" w:rsidP="00F758E4">
            <w:pPr>
              <w:widowControl w:val="0"/>
              <w:ind w:left="142" w:firstLine="0"/>
              <w:jc w:val="center"/>
              <w:rPr>
                <w:strike w:val="0"/>
                <w:sz w:val="22"/>
                <w:szCs w:val="22"/>
              </w:rPr>
            </w:pPr>
            <w:r w:rsidRPr="00691EEB">
              <w:rPr>
                <w:strike w:val="0"/>
                <w:sz w:val="22"/>
                <w:szCs w:val="22"/>
              </w:rPr>
              <w:t>4</w:t>
            </w:r>
          </w:p>
        </w:tc>
        <w:tc>
          <w:tcPr>
            <w:tcW w:w="3260" w:type="dxa"/>
            <w:vAlign w:val="center"/>
          </w:tcPr>
          <w:p w:rsidR="00F758E4" w:rsidRPr="00691EEB" w:rsidRDefault="00F758E4" w:rsidP="006C480B">
            <w:pPr>
              <w:tabs>
                <w:tab w:val="clear" w:pos="2381"/>
                <w:tab w:val="num" w:pos="274"/>
              </w:tabs>
              <w:ind w:left="132" w:right="131" w:firstLine="0"/>
              <w:rPr>
                <w:strike w:val="0"/>
                <w:sz w:val="22"/>
                <w:szCs w:val="22"/>
              </w:rPr>
            </w:pPr>
            <w:r w:rsidRPr="00691EEB">
              <w:rPr>
                <w:strike w:val="0"/>
                <w:sz w:val="22"/>
                <w:szCs w:val="22"/>
                <w:lang w:val="kk-KZ" w:eastAsia="ar-SA"/>
              </w:rPr>
              <w:t>ЭУМКД по дисциплине «Компьютерлік желілері»</w:t>
            </w:r>
          </w:p>
        </w:tc>
        <w:tc>
          <w:tcPr>
            <w:tcW w:w="2835" w:type="dxa"/>
          </w:tcPr>
          <w:p w:rsidR="00F758E4" w:rsidRPr="00691EEB" w:rsidRDefault="00F758E4" w:rsidP="006C480B">
            <w:pPr>
              <w:tabs>
                <w:tab w:val="clear" w:pos="2381"/>
                <w:tab w:val="num" w:pos="1833"/>
              </w:tabs>
              <w:ind w:left="132" w:right="131" w:firstLine="0"/>
              <w:rPr>
                <w:strike w:val="0"/>
                <w:sz w:val="22"/>
                <w:szCs w:val="22"/>
              </w:rPr>
            </w:pPr>
            <w:r w:rsidRPr="00691EEB">
              <w:rPr>
                <w:strike w:val="0"/>
                <w:sz w:val="22"/>
                <w:szCs w:val="22"/>
                <w:lang w:val="kk-KZ" w:eastAsia="ar-SA"/>
              </w:rPr>
              <w:t>Мусабеков Ж.С., ст.преп., магистр технических наук</w:t>
            </w:r>
          </w:p>
        </w:tc>
        <w:tc>
          <w:tcPr>
            <w:tcW w:w="2552" w:type="dxa"/>
            <w:vAlign w:val="center"/>
          </w:tcPr>
          <w:p w:rsidR="00F758E4" w:rsidRPr="00691EEB" w:rsidRDefault="00F758E4" w:rsidP="001C15B7">
            <w:pPr>
              <w:tabs>
                <w:tab w:val="num" w:pos="132"/>
              </w:tabs>
              <w:ind w:left="132" w:right="132" w:firstLine="142"/>
              <w:jc w:val="left"/>
              <w:rPr>
                <w:strike w:val="0"/>
                <w:sz w:val="22"/>
                <w:szCs w:val="22"/>
              </w:rPr>
            </w:pPr>
            <w:r w:rsidRPr="00691EEB">
              <w:rPr>
                <w:strike w:val="0"/>
                <w:sz w:val="22"/>
                <w:szCs w:val="22"/>
                <w:lang w:val="kk-KZ" w:eastAsia="ar-SA"/>
              </w:rPr>
              <w:t>Компьютерлік желілері</w:t>
            </w:r>
          </w:p>
        </w:tc>
      </w:tr>
      <w:tr w:rsidR="00F758E4" w:rsidRPr="00691EEB" w:rsidTr="001C15B7">
        <w:tc>
          <w:tcPr>
            <w:tcW w:w="866" w:type="dxa"/>
          </w:tcPr>
          <w:p w:rsidR="00F758E4" w:rsidRPr="00691EEB" w:rsidRDefault="00F758E4" w:rsidP="00F758E4">
            <w:pPr>
              <w:widowControl w:val="0"/>
              <w:ind w:left="142" w:firstLine="0"/>
              <w:jc w:val="center"/>
              <w:rPr>
                <w:strike w:val="0"/>
                <w:sz w:val="22"/>
                <w:szCs w:val="22"/>
                <w:lang w:val="kk-KZ"/>
              </w:rPr>
            </w:pPr>
            <w:r w:rsidRPr="00691EEB">
              <w:rPr>
                <w:strike w:val="0"/>
                <w:sz w:val="22"/>
                <w:szCs w:val="22"/>
                <w:lang w:val="kk-KZ"/>
              </w:rPr>
              <w:t>5</w:t>
            </w:r>
          </w:p>
        </w:tc>
        <w:tc>
          <w:tcPr>
            <w:tcW w:w="3260"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strike w:val="0"/>
                <w:sz w:val="22"/>
                <w:szCs w:val="22"/>
                <w:lang w:val="kk-KZ" w:eastAsia="ar-SA"/>
              </w:rPr>
              <w:t xml:space="preserve">«Педагог жұмысындағы цифрлық құралдар мен сервистер»оқу-әдістемелік </w:t>
            </w:r>
            <w:r w:rsidRPr="00691EEB">
              <w:rPr>
                <w:strike w:val="0"/>
                <w:sz w:val="22"/>
                <w:szCs w:val="22"/>
                <w:lang w:val="kk-KZ" w:eastAsia="ar-SA"/>
              </w:rPr>
              <w:lastRenderedPageBreak/>
              <w:t>құралы</w:t>
            </w:r>
          </w:p>
        </w:tc>
        <w:tc>
          <w:tcPr>
            <w:tcW w:w="2835" w:type="dxa"/>
          </w:tcPr>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strike w:val="0"/>
                <w:sz w:val="22"/>
                <w:szCs w:val="22"/>
                <w:lang w:val="kk-KZ" w:eastAsia="ar-SA"/>
              </w:rPr>
              <w:lastRenderedPageBreak/>
              <w:t>Сеитова Т.Ш., докторант ОП «6D010900-Математика»</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eastAsia="ar-SA"/>
              </w:rPr>
              <w:t>Педагог жұмысындағы цифрлық құралдар мен сервистер</w:t>
            </w:r>
          </w:p>
        </w:tc>
      </w:tr>
      <w:tr w:rsidR="00F758E4" w:rsidRPr="00691EEB" w:rsidTr="001C15B7">
        <w:tc>
          <w:tcPr>
            <w:tcW w:w="866" w:type="dxa"/>
          </w:tcPr>
          <w:p w:rsidR="00F758E4" w:rsidRPr="00691EEB" w:rsidRDefault="00F758E4" w:rsidP="00F758E4">
            <w:pPr>
              <w:widowControl w:val="0"/>
              <w:ind w:left="142" w:firstLine="0"/>
              <w:jc w:val="center"/>
              <w:rPr>
                <w:strike w:val="0"/>
                <w:sz w:val="22"/>
                <w:szCs w:val="22"/>
                <w:lang w:val="kk-KZ"/>
              </w:rPr>
            </w:pPr>
            <w:r w:rsidRPr="00691EEB">
              <w:rPr>
                <w:strike w:val="0"/>
                <w:sz w:val="22"/>
                <w:szCs w:val="22"/>
                <w:lang w:val="kk-KZ"/>
              </w:rPr>
              <w:lastRenderedPageBreak/>
              <w:t>6</w:t>
            </w:r>
          </w:p>
        </w:tc>
        <w:tc>
          <w:tcPr>
            <w:tcW w:w="3260"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rFonts w:cs="Calibri"/>
                <w:strike w:val="0"/>
                <w:sz w:val="22"/>
                <w:szCs w:val="22"/>
                <w:lang w:val="kk-KZ" w:eastAsia="ar-SA"/>
              </w:rPr>
              <w:t xml:space="preserve">УМКД по дисциплине </w:t>
            </w:r>
            <w:r w:rsidRPr="00691EEB">
              <w:rPr>
                <w:strike w:val="0"/>
                <w:sz w:val="22"/>
                <w:szCs w:val="22"/>
                <w:lang w:val="kk-KZ" w:eastAsia="ar-SA"/>
              </w:rPr>
              <w:t>«Электроника» (на каз.яз.)</w:t>
            </w:r>
          </w:p>
        </w:tc>
        <w:tc>
          <w:tcPr>
            <w:tcW w:w="2835" w:type="dxa"/>
          </w:tcPr>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strike w:val="0"/>
                <w:sz w:val="22"/>
                <w:szCs w:val="22"/>
                <w:lang w:val="kk-KZ" w:eastAsia="ar-SA"/>
              </w:rPr>
              <w:t>Исмуканова А.Н. ст.преп., магистр техники и технологии, Макатов Е.К., преп., магистр пед.наук.</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eastAsia="ar-SA"/>
              </w:rPr>
              <w:t>Электроника</w:t>
            </w:r>
          </w:p>
        </w:tc>
      </w:tr>
      <w:tr w:rsidR="00F758E4" w:rsidRPr="00691EEB" w:rsidTr="001C15B7">
        <w:tc>
          <w:tcPr>
            <w:tcW w:w="866" w:type="dxa"/>
          </w:tcPr>
          <w:p w:rsidR="00F758E4" w:rsidRPr="00691EEB" w:rsidRDefault="00F758E4" w:rsidP="00F758E4">
            <w:pPr>
              <w:widowControl w:val="0"/>
              <w:ind w:left="142" w:firstLine="0"/>
              <w:jc w:val="center"/>
              <w:rPr>
                <w:strike w:val="0"/>
                <w:sz w:val="22"/>
                <w:szCs w:val="22"/>
                <w:lang w:val="kk-KZ"/>
              </w:rPr>
            </w:pPr>
            <w:r w:rsidRPr="00691EEB">
              <w:rPr>
                <w:strike w:val="0"/>
                <w:sz w:val="22"/>
                <w:szCs w:val="22"/>
                <w:lang w:val="kk-KZ"/>
              </w:rPr>
              <w:t>7</w:t>
            </w:r>
          </w:p>
        </w:tc>
        <w:tc>
          <w:tcPr>
            <w:tcW w:w="3260"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rFonts w:cs="Calibri"/>
                <w:strike w:val="0"/>
                <w:sz w:val="22"/>
                <w:szCs w:val="22"/>
                <w:lang w:val="kk-KZ" w:eastAsia="ar-SA"/>
              </w:rPr>
              <w:t xml:space="preserve">УМКД по дисциплине </w:t>
            </w:r>
            <w:r w:rsidRPr="00691EEB">
              <w:rPr>
                <w:strike w:val="0"/>
                <w:sz w:val="22"/>
                <w:szCs w:val="22"/>
                <w:lang w:val="kk-KZ" w:eastAsia="ar-SA"/>
              </w:rPr>
              <w:t>«Бағдарламаларды әзірлеудің құрал-жабдықтары»</w:t>
            </w:r>
          </w:p>
        </w:tc>
        <w:tc>
          <w:tcPr>
            <w:tcW w:w="2835" w:type="dxa"/>
          </w:tcPr>
          <w:p w:rsidR="00F758E4" w:rsidRPr="00691EEB" w:rsidRDefault="00F758E4" w:rsidP="006C480B">
            <w:pPr>
              <w:tabs>
                <w:tab w:val="clear" w:pos="2381"/>
                <w:tab w:val="num" w:pos="1833"/>
              </w:tabs>
              <w:suppressAutoHyphens/>
              <w:ind w:left="132" w:right="131" w:firstLine="0"/>
              <w:rPr>
                <w:strike w:val="0"/>
                <w:sz w:val="22"/>
                <w:szCs w:val="22"/>
                <w:lang w:val="kk-KZ" w:eastAsia="ar-SA"/>
              </w:rPr>
            </w:pPr>
            <w:r w:rsidRPr="00691EEB">
              <w:rPr>
                <w:strike w:val="0"/>
                <w:sz w:val="22"/>
                <w:szCs w:val="22"/>
                <w:lang w:val="kk-KZ" w:eastAsia="ar-SA"/>
              </w:rPr>
              <w:t>Исмуканова А.Н. ст.преп., магистр техники и технологии.</w:t>
            </w:r>
          </w:p>
          <w:p w:rsidR="00F758E4" w:rsidRPr="00691EEB" w:rsidRDefault="00F758E4" w:rsidP="006C480B">
            <w:pPr>
              <w:widowControl w:val="0"/>
              <w:tabs>
                <w:tab w:val="clear" w:pos="2381"/>
                <w:tab w:val="num" w:pos="1833"/>
              </w:tabs>
              <w:ind w:left="132" w:right="131" w:firstLine="0"/>
              <w:rPr>
                <w:rFonts w:ascii="Times New Roman CYR" w:hAnsi="Times New Roman CYR" w:cs="Times New Roman CYR"/>
                <w:b/>
                <w:bCs/>
                <w:strike w:val="0"/>
                <w:sz w:val="22"/>
                <w:szCs w:val="22"/>
                <w:u w:val="single"/>
                <w:lang w:val="kk-KZ"/>
              </w:rPr>
            </w:pPr>
          </w:p>
          <w:p w:rsidR="00F758E4" w:rsidRPr="00691EEB" w:rsidRDefault="00F758E4" w:rsidP="006C480B">
            <w:pPr>
              <w:tabs>
                <w:tab w:val="clear" w:pos="2381"/>
                <w:tab w:val="num" w:pos="1833"/>
              </w:tabs>
              <w:ind w:left="132" w:right="131" w:firstLine="0"/>
              <w:jc w:val="center"/>
              <w:rPr>
                <w:rFonts w:eastAsia="Calibri"/>
                <w:strike w:val="0"/>
                <w:sz w:val="22"/>
                <w:szCs w:val="22"/>
                <w:lang w:val="kk-KZ" w:eastAsia="en-US"/>
              </w:rPr>
            </w:pP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eastAsia="ar-SA"/>
              </w:rPr>
              <w:t>Бағдарламаларды әзірлеудің құрал-жабдықтары</w:t>
            </w:r>
          </w:p>
        </w:tc>
      </w:tr>
      <w:tr w:rsidR="00F758E4" w:rsidRPr="00691EEB" w:rsidTr="001C15B7">
        <w:tc>
          <w:tcPr>
            <w:tcW w:w="866" w:type="dxa"/>
          </w:tcPr>
          <w:p w:rsidR="00F758E4" w:rsidRPr="00691EEB" w:rsidRDefault="00F758E4" w:rsidP="00F758E4">
            <w:pPr>
              <w:widowControl w:val="0"/>
              <w:ind w:left="142" w:firstLine="0"/>
              <w:jc w:val="center"/>
              <w:rPr>
                <w:strike w:val="0"/>
                <w:sz w:val="22"/>
                <w:szCs w:val="22"/>
                <w:lang w:val="kk-KZ"/>
              </w:rPr>
            </w:pPr>
            <w:r w:rsidRPr="00691EEB">
              <w:rPr>
                <w:strike w:val="0"/>
                <w:sz w:val="22"/>
                <w:szCs w:val="22"/>
                <w:lang w:val="kk-KZ"/>
              </w:rPr>
              <w:t>8</w:t>
            </w:r>
          </w:p>
        </w:tc>
        <w:tc>
          <w:tcPr>
            <w:tcW w:w="3260"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strike w:val="0"/>
                <w:sz w:val="22"/>
                <w:szCs w:val="22"/>
                <w:lang w:val="kk-KZ" w:eastAsia="ar-SA"/>
              </w:rPr>
              <w:t>«Алгоритмдер, дерктер құрылымдары және программалау» оқу құралы</w:t>
            </w:r>
          </w:p>
        </w:tc>
        <w:tc>
          <w:tcPr>
            <w:tcW w:w="2835" w:type="dxa"/>
          </w:tcPr>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strike w:val="0"/>
                <w:sz w:val="22"/>
                <w:szCs w:val="22"/>
                <w:lang w:val="kk-KZ" w:eastAsia="ar-SA"/>
              </w:rPr>
              <w:t xml:space="preserve">Есмагамбетова Г.К. ст.преп., </w:t>
            </w:r>
            <w:r w:rsidRPr="00691EEB">
              <w:rPr>
                <w:rFonts w:cs="Calibri"/>
                <w:strike w:val="0"/>
                <w:sz w:val="22"/>
                <w:szCs w:val="22"/>
                <w:lang w:val="kk-KZ" w:eastAsia="ar-SA"/>
              </w:rPr>
              <w:t xml:space="preserve">магистр технических наук, Кубигенова А.Т., </w:t>
            </w:r>
            <w:r w:rsidRPr="00691EEB">
              <w:rPr>
                <w:strike w:val="0"/>
                <w:sz w:val="22"/>
                <w:szCs w:val="22"/>
                <w:lang w:val="kk-KZ" w:eastAsia="ar-SA"/>
              </w:rPr>
              <w:t xml:space="preserve">ст.преп., </w:t>
            </w:r>
            <w:r w:rsidRPr="00691EEB">
              <w:rPr>
                <w:rFonts w:cs="Calibri"/>
                <w:strike w:val="0"/>
                <w:sz w:val="22"/>
                <w:szCs w:val="22"/>
                <w:lang w:val="kk-KZ" w:eastAsia="ar-SA"/>
              </w:rPr>
              <w:t xml:space="preserve">магистр технических наук, Ожибаева З.М., </w:t>
            </w:r>
            <w:r w:rsidRPr="00691EEB">
              <w:rPr>
                <w:strike w:val="0"/>
                <w:sz w:val="22"/>
                <w:szCs w:val="22"/>
                <w:lang w:val="kk-KZ" w:eastAsia="ar-SA"/>
              </w:rPr>
              <w:t xml:space="preserve">ст.преп., </w:t>
            </w:r>
            <w:r w:rsidRPr="00691EEB">
              <w:rPr>
                <w:rFonts w:cs="Calibri"/>
                <w:strike w:val="0"/>
                <w:sz w:val="22"/>
                <w:szCs w:val="22"/>
                <w:lang w:val="kk-KZ" w:eastAsia="ar-SA"/>
              </w:rPr>
              <w:t>магистр технических наук.</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eastAsia="ar-SA"/>
              </w:rPr>
              <w:t>Алгоритмдер, деректер құрылымдары және программалау</w:t>
            </w:r>
          </w:p>
        </w:tc>
      </w:tr>
      <w:tr w:rsidR="00F758E4" w:rsidRPr="00691EEB" w:rsidTr="001C15B7">
        <w:tc>
          <w:tcPr>
            <w:tcW w:w="866" w:type="dxa"/>
          </w:tcPr>
          <w:p w:rsidR="00F758E4" w:rsidRPr="00691EEB" w:rsidRDefault="00F758E4" w:rsidP="00F758E4">
            <w:pPr>
              <w:widowControl w:val="0"/>
              <w:ind w:left="142" w:firstLine="0"/>
              <w:jc w:val="center"/>
              <w:rPr>
                <w:strike w:val="0"/>
                <w:sz w:val="22"/>
                <w:szCs w:val="22"/>
                <w:lang w:val="kk-KZ"/>
              </w:rPr>
            </w:pPr>
            <w:r w:rsidRPr="00691EEB">
              <w:rPr>
                <w:strike w:val="0"/>
                <w:sz w:val="22"/>
                <w:szCs w:val="22"/>
                <w:lang w:val="kk-KZ"/>
              </w:rPr>
              <w:t>9</w:t>
            </w:r>
          </w:p>
        </w:tc>
        <w:tc>
          <w:tcPr>
            <w:tcW w:w="3260" w:type="dxa"/>
            <w:vAlign w:val="center"/>
          </w:tcPr>
          <w:p w:rsidR="00F758E4" w:rsidRPr="00691EEB" w:rsidRDefault="00F758E4" w:rsidP="00F758E4">
            <w:pPr>
              <w:tabs>
                <w:tab w:val="clear" w:pos="2381"/>
                <w:tab w:val="num" w:pos="274"/>
              </w:tabs>
              <w:ind w:left="132" w:firstLine="0"/>
              <w:rPr>
                <w:strike w:val="0"/>
                <w:sz w:val="22"/>
                <w:szCs w:val="22"/>
                <w:lang w:val="kk-KZ" w:eastAsia="ar-SA"/>
              </w:rPr>
            </w:pPr>
            <w:r w:rsidRPr="00691EEB">
              <w:rPr>
                <w:strike w:val="0"/>
                <w:sz w:val="22"/>
                <w:szCs w:val="22"/>
                <w:lang w:val="kk-KZ" w:eastAsia="ar-SA"/>
              </w:rPr>
              <w:t>ЭУМКД по дисциплине «Объектіге бағытталған бағдарламалау I»</w:t>
            </w:r>
          </w:p>
        </w:tc>
        <w:tc>
          <w:tcPr>
            <w:tcW w:w="2835" w:type="dxa"/>
          </w:tcPr>
          <w:p w:rsidR="00F758E4" w:rsidRPr="00691EEB" w:rsidRDefault="00F758E4" w:rsidP="001C15B7">
            <w:pPr>
              <w:tabs>
                <w:tab w:val="clear" w:pos="2381"/>
                <w:tab w:val="num" w:pos="1833"/>
              </w:tabs>
              <w:ind w:left="132" w:right="131" w:firstLine="0"/>
              <w:jc w:val="left"/>
              <w:rPr>
                <w:strike w:val="0"/>
                <w:sz w:val="22"/>
                <w:szCs w:val="22"/>
                <w:lang w:val="kk-KZ" w:eastAsia="ar-SA"/>
              </w:rPr>
            </w:pPr>
            <w:r w:rsidRPr="00691EEB">
              <w:rPr>
                <w:strike w:val="0"/>
                <w:sz w:val="22"/>
                <w:szCs w:val="22"/>
                <w:lang w:val="kk-KZ" w:eastAsia="ar-SA"/>
              </w:rPr>
              <w:t>Есмагамбетова Г.К. ст.преп.,</w:t>
            </w:r>
            <w:r w:rsidRPr="00691EEB">
              <w:rPr>
                <w:rFonts w:cs="Calibri"/>
                <w:strike w:val="0"/>
                <w:sz w:val="22"/>
                <w:szCs w:val="22"/>
                <w:lang w:val="kk-KZ" w:eastAsia="ar-SA"/>
              </w:rPr>
              <w:t xml:space="preserve"> магистр технических наук.</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eastAsia="ar-SA"/>
              </w:rPr>
            </w:pPr>
            <w:r w:rsidRPr="00691EEB">
              <w:rPr>
                <w:strike w:val="0"/>
                <w:sz w:val="22"/>
                <w:szCs w:val="22"/>
                <w:lang w:val="kk-KZ" w:eastAsia="ar-SA"/>
              </w:rPr>
              <w:t>Объектіге бағытталған бағдарламалау I</w:t>
            </w:r>
          </w:p>
        </w:tc>
      </w:tr>
      <w:tr w:rsidR="00F758E4" w:rsidRPr="00691EEB" w:rsidTr="001C15B7">
        <w:tc>
          <w:tcPr>
            <w:tcW w:w="866" w:type="dxa"/>
          </w:tcPr>
          <w:p w:rsidR="00F758E4" w:rsidRPr="00691EEB" w:rsidRDefault="00F758E4" w:rsidP="001C15B7">
            <w:pPr>
              <w:widowControl w:val="0"/>
              <w:ind w:left="142" w:right="153" w:firstLine="0"/>
              <w:jc w:val="left"/>
              <w:rPr>
                <w:strike w:val="0"/>
                <w:sz w:val="22"/>
                <w:szCs w:val="22"/>
                <w:lang w:val="kk-KZ"/>
              </w:rPr>
            </w:pPr>
            <w:r w:rsidRPr="00691EEB">
              <w:rPr>
                <w:strike w:val="0"/>
                <w:sz w:val="22"/>
                <w:szCs w:val="22"/>
                <w:lang w:val="kk-KZ"/>
              </w:rPr>
              <w:t>1</w:t>
            </w:r>
            <w:r w:rsidR="001C15B7">
              <w:rPr>
                <w:strike w:val="0"/>
                <w:sz w:val="22"/>
                <w:szCs w:val="22"/>
                <w:lang w:val="kk-KZ"/>
              </w:rPr>
              <w:t>0</w:t>
            </w:r>
          </w:p>
        </w:tc>
        <w:tc>
          <w:tcPr>
            <w:tcW w:w="3260"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strike w:val="0"/>
                <w:sz w:val="22"/>
                <w:szCs w:val="22"/>
                <w:lang w:val="kk-KZ"/>
              </w:rPr>
              <w:t>Методические указания «Компьютерные сети»</w:t>
            </w:r>
          </w:p>
        </w:tc>
        <w:tc>
          <w:tcPr>
            <w:tcW w:w="2835" w:type="dxa"/>
          </w:tcPr>
          <w:p w:rsidR="00F758E4" w:rsidRPr="00691EEB" w:rsidRDefault="00F758E4" w:rsidP="001C15B7">
            <w:pPr>
              <w:tabs>
                <w:tab w:val="clear" w:pos="2381"/>
                <w:tab w:val="num" w:pos="1833"/>
              </w:tabs>
              <w:ind w:left="132" w:right="131" w:firstLine="0"/>
              <w:jc w:val="left"/>
              <w:rPr>
                <w:rFonts w:eastAsia="Calibri"/>
                <w:strike w:val="0"/>
                <w:sz w:val="22"/>
                <w:szCs w:val="22"/>
                <w:lang w:val="kk-KZ" w:eastAsia="en-US"/>
              </w:rPr>
            </w:pPr>
            <w:r w:rsidRPr="00691EEB">
              <w:rPr>
                <w:rFonts w:eastAsia="Calibri"/>
                <w:strike w:val="0"/>
                <w:sz w:val="22"/>
                <w:szCs w:val="22"/>
                <w:lang w:val="kk-KZ" w:eastAsia="en-US"/>
              </w:rPr>
              <w:t>Макатова А.Е.</w:t>
            </w:r>
          </w:p>
          <w:p w:rsidR="00F758E4" w:rsidRPr="00691EEB" w:rsidRDefault="00F758E4" w:rsidP="001C15B7">
            <w:pPr>
              <w:tabs>
                <w:tab w:val="clear" w:pos="2381"/>
                <w:tab w:val="num" w:pos="1833"/>
              </w:tabs>
              <w:ind w:left="132" w:right="131" w:firstLine="0"/>
              <w:jc w:val="left"/>
              <w:rPr>
                <w:rFonts w:eastAsia="Calibri"/>
                <w:strike w:val="0"/>
                <w:sz w:val="22"/>
                <w:szCs w:val="22"/>
                <w:lang w:val="kk-KZ" w:eastAsia="en-US"/>
              </w:rPr>
            </w:pPr>
            <w:r w:rsidRPr="00691EEB">
              <w:rPr>
                <w:rFonts w:eastAsia="Calibri"/>
                <w:strike w:val="0"/>
                <w:sz w:val="22"/>
                <w:szCs w:val="22"/>
                <w:lang w:val="kk-KZ" w:eastAsia="en-US"/>
              </w:rPr>
              <w:t>Фомичева Т.А.</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rPr>
              <w:t>Компьютерные сети»</w:t>
            </w:r>
          </w:p>
        </w:tc>
      </w:tr>
      <w:tr w:rsidR="00F758E4" w:rsidRPr="00691EEB" w:rsidTr="001C15B7">
        <w:tc>
          <w:tcPr>
            <w:tcW w:w="866" w:type="dxa"/>
          </w:tcPr>
          <w:p w:rsidR="00F758E4" w:rsidRPr="00691EEB" w:rsidRDefault="00F758E4" w:rsidP="001C15B7">
            <w:pPr>
              <w:widowControl w:val="0"/>
              <w:ind w:left="142" w:right="153" w:firstLine="0"/>
              <w:jc w:val="left"/>
              <w:rPr>
                <w:strike w:val="0"/>
                <w:sz w:val="22"/>
                <w:szCs w:val="22"/>
                <w:lang w:val="kk-KZ"/>
              </w:rPr>
            </w:pPr>
            <w:r w:rsidRPr="00691EEB">
              <w:rPr>
                <w:strike w:val="0"/>
                <w:sz w:val="22"/>
                <w:szCs w:val="22"/>
                <w:lang w:val="kk-KZ"/>
              </w:rPr>
              <w:t>11</w:t>
            </w:r>
          </w:p>
        </w:tc>
        <w:tc>
          <w:tcPr>
            <w:tcW w:w="3260"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strike w:val="0"/>
                <w:sz w:val="22"/>
                <w:szCs w:val="22"/>
                <w:lang w:val="kk-KZ"/>
              </w:rPr>
              <w:t xml:space="preserve">Методические указания «Компьютерные сети: проектирование и администрирование» </w:t>
            </w:r>
          </w:p>
        </w:tc>
        <w:tc>
          <w:tcPr>
            <w:tcW w:w="2835" w:type="dxa"/>
          </w:tcPr>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rFonts w:eastAsia="Calibri"/>
                <w:strike w:val="0"/>
                <w:sz w:val="22"/>
                <w:szCs w:val="22"/>
                <w:lang w:val="kk-KZ" w:eastAsia="en-US"/>
              </w:rPr>
              <w:t>Макатова А.Е.</w:t>
            </w:r>
          </w:p>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rFonts w:eastAsia="Calibri"/>
                <w:strike w:val="0"/>
                <w:sz w:val="22"/>
                <w:szCs w:val="22"/>
                <w:lang w:val="kk-KZ" w:eastAsia="en-US"/>
              </w:rPr>
              <w:t>Фомичева Т.А.</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rPr>
              <w:t>Компьютерные сети и администрирование</w:t>
            </w:r>
          </w:p>
        </w:tc>
      </w:tr>
      <w:tr w:rsidR="00F758E4" w:rsidRPr="00607C2E" w:rsidTr="001C15B7">
        <w:tc>
          <w:tcPr>
            <w:tcW w:w="866" w:type="dxa"/>
          </w:tcPr>
          <w:p w:rsidR="00F758E4" w:rsidRPr="00691EEB" w:rsidRDefault="00F758E4" w:rsidP="001C15B7">
            <w:pPr>
              <w:widowControl w:val="0"/>
              <w:ind w:left="142" w:right="153" w:firstLine="0"/>
              <w:jc w:val="left"/>
              <w:rPr>
                <w:strike w:val="0"/>
                <w:sz w:val="22"/>
                <w:szCs w:val="22"/>
                <w:lang w:val="kk-KZ"/>
              </w:rPr>
            </w:pPr>
            <w:r w:rsidRPr="00691EEB">
              <w:rPr>
                <w:strike w:val="0"/>
                <w:sz w:val="22"/>
                <w:szCs w:val="22"/>
                <w:lang w:val="kk-KZ"/>
              </w:rPr>
              <w:t>12</w:t>
            </w:r>
          </w:p>
        </w:tc>
        <w:tc>
          <w:tcPr>
            <w:tcW w:w="3260" w:type="dxa"/>
            <w:vAlign w:val="center"/>
          </w:tcPr>
          <w:p w:rsidR="00F758E4" w:rsidRPr="00691EEB" w:rsidRDefault="00F758E4" w:rsidP="00F758E4">
            <w:pPr>
              <w:tabs>
                <w:tab w:val="clear" w:pos="2381"/>
                <w:tab w:val="num" w:pos="274"/>
              </w:tabs>
              <w:ind w:left="132" w:firstLine="0"/>
              <w:rPr>
                <w:strike w:val="0"/>
                <w:sz w:val="22"/>
                <w:szCs w:val="22"/>
                <w:lang w:val="kk-KZ"/>
              </w:rPr>
            </w:pPr>
            <w:r w:rsidRPr="00691EEB">
              <w:rPr>
                <w:strike w:val="0"/>
                <w:sz w:val="22"/>
                <w:szCs w:val="22"/>
                <w:lang w:val="kk-KZ"/>
              </w:rPr>
              <w:t>Методические указания «Кәсіпорынды басқарудың корпоративтік ақпараттық жүйелері»</w:t>
            </w:r>
          </w:p>
        </w:tc>
        <w:tc>
          <w:tcPr>
            <w:tcW w:w="2835" w:type="dxa"/>
          </w:tcPr>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rFonts w:eastAsia="Calibri"/>
                <w:strike w:val="0"/>
                <w:sz w:val="22"/>
                <w:szCs w:val="22"/>
                <w:lang w:val="kk-KZ" w:eastAsia="en-US"/>
              </w:rPr>
              <w:t>Макатова А.Е.</w:t>
            </w:r>
          </w:p>
          <w:p w:rsidR="00F758E4" w:rsidRPr="00691EEB" w:rsidRDefault="00F758E4" w:rsidP="006C480B">
            <w:pPr>
              <w:tabs>
                <w:tab w:val="clear" w:pos="2381"/>
                <w:tab w:val="num" w:pos="1833"/>
              </w:tabs>
              <w:ind w:left="132" w:right="131" w:firstLine="0"/>
              <w:rPr>
                <w:rFonts w:eastAsia="Calibri"/>
                <w:strike w:val="0"/>
                <w:sz w:val="22"/>
                <w:szCs w:val="22"/>
                <w:lang w:val="kk-KZ" w:eastAsia="en-US"/>
              </w:rPr>
            </w:pPr>
            <w:r w:rsidRPr="00691EEB">
              <w:rPr>
                <w:rFonts w:eastAsia="Calibri"/>
                <w:strike w:val="0"/>
                <w:sz w:val="22"/>
                <w:szCs w:val="22"/>
                <w:lang w:val="kk-KZ" w:eastAsia="en-US"/>
              </w:rPr>
              <w:t>Сагинбаева К.К.</w:t>
            </w:r>
          </w:p>
        </w:tc>
        <w:tc>
          <w:tcPr>
            <w:tcW w:w="2552" w:type="dxa"/>
            <w:vAlign w:val="center"/>
          </w:tcPr>
          <w:p w:rsidR="00F758E4" w:rsidRPr="00691EEB" w:rsidRDefault="00F758E4" w:rsidP="001C15B7">
            <w:pPr>
              <w:tabs>
                <w:tab w:val="num" w:pos="132"/>
              </w:tabs>
              <w:ind w:left="132" w:right="132" w:firstLine="142"/>
              <w:jc w:val="left"/>
              <w:rPr>
                <w:strike w:val="0"/>
                <w:sz w:val="22"/>
                <w:szCs w:val="22"/>
                <w:lang w:val="kk-KZ"/>
              </w:rPr>
            </w:pPr>
            <w:r w:rsidRPr="00691EEB">
              <w:rPr>
                <w:strike w:val="0"/>
                <w:sz w:val="22"/>
                <w:szCs w:val="22"/>
                <w:lang w:val="kk-KZ"/>
              </w:rPr>
              <w:t>Кәсіпорынды басқарудың корпоративтік ақпараттық жүйелері</w:t>
            </w:r>
          </w:p>
        </w:tc>
      </w:tr>
    </w:tbl>
    <w:p w:rsidR="00F758E4" w:rsidRPr="00691EEB" w:rsidRDefault="00F758E4" w:rsidP="00F758E4">
      <w:pPr>
        <w:widowControl w:val="0"/>
        <w:shd w:val="clear" w:color="auto" w:fill="FFFFFF"/>
        <w:rPr>
          <w:color w:val="000000"/>
          <w:sz w:val="20"/>
          <w:szCs w:val="20"/>
          <w:lang w:val="kk-KZ"/>
        </w:rPr>
      </w:pPr>
    </w:p>
    <w:p w:rsidR="00F758E4" w:rsidRPr="005B5C1B" w:rsidRDefault="00F758E4" w:rsidP="00F758E4">
      <w:pPr>
        <w:widowControl w:val="0"/>
        <w:ind w:firstLine="708"/>
        <w:rPr>
          <w:rFonts w:ascii="Times New Roman CYR" w:hAnsi="Times New Roman CYR" w:cs="Times New Roman CYR"/>
          <w:color w:val="FF0000"/>
          <w:lang w:val="kk-KZ"/>
        </w:rPr>
      </w:pPr>
    </w:p>
    <w:p w:rsidR="00F758E4" w:rsidRPr="00E457AD" w:rsidRDefault="00203108" w:rsidP="00DD0A66">
      <w:pPr>
        <w:widowControl w:val="0"/>
        <w:shd w:val="clear" w:color="auto" w:fill="FFFFFF"/>
        <w:ind w:left="0" w:firstLine="0"/>
        <w:jc w:val="left"/>
        <w:rPr>
          <w:b/>
          <w:bCs/>
          <w:strike w:val="0"/>
          <w:color w:val="000000"/>
          <w:sz w:val="24"/>
          <w:szCs w:val="24"/>
          <w:lang w:val="kk-KZ"/>
        </w:rPr>
      </w:pPr>
      <w:r w:rsidRPr="00691EEB">
        <w:rPr>
          <w:strike w:val="0"/>
          <w:color w:val="000000"/>
          <w:sz w:val="24"/>
          <w:szCs w:val="24"/>
          <w:lang w:val="kk-KZ"/>
        </w:rPr>
        <w:t xml:space="preserve">Таблица </w:t>
      </w:r>
      <w:r w:rsidR="006C480B" w:rsidRPr="00691EEB">
        <w:rPr>
          <w:strike w:val="0"/>
          <w:color w:val="000000"/>
          <w:sz w:val="24"/>
          <w:szCs w:val="24"/>
          <w:lang w:val="kk-KZ"/>
        </w:rPr>
        <w:t>10</w:t>
      </w:r>
      <w:r w:rsidRPr="00691EEB">
        <w:rPr>
          <w:strike w:val="0"/>
          <w:color w:val="000000"/>
          <w:sz w:val="24"/>
          <w:szCs w:val="24"/>
          <w:lang w:val="kk-KZ"/>
        </w:rPr>
        <w:t xml:space="preserve">. </w:t>
      </w:r>
      <w:r w:rsidR="00F758E4" w:rsidRPr="00E457AD">
        <w:rPr>
          <w:b/>
          <w:bCs/>
          <w:strike w:val="0"/>
          <w:color w:val="000000"/>
          <w:sz w:val="24"/>
          <w:szCs w:val="24"/>
          <w:lang w:val="kk-KZ"/>
        </w:rPr>
        <w:t>Повышение квалификации</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0"/>
        <w:gridCol w:w="1481"/>
        <w:gridCol w:w="2097"/>
        <w:gridCol w:w="1701"/>
        <w:gridCol w:w="1701"/>
        <w:gridCol w:w="1446"/>
      </w:tblGrid>
      <w:tr w:rsidR="00F758E4" w:rsidRPr="00691EEB" w:rsidTr="00E74482">
        <w:tc>
          <w:tcPr>
            <w:tcW w:w="1780" w:type="dxa"/>
            <w:shd w:val="clear" w:color="auto" w:fill="auto"/>
          </w:tcPr>
          <w:p w:rsidR="00F758E4" w:rsidRPr="00691EEB" w:rsidRDefault="00F758E4" w:rsidP="00203108">
            <w:pPr>
              <w:tabs>
                <w:tab w:val="clear" w:pos="2381"/>
                <w:tab w:val="num" w:pos="1701"/>
                <w:tab w:val="left" w:pos="3578"/>
              </w:tabs>
              <w:ind w:left="0" w:right="0" w:firstLine="141"/>
              <w:rPr>
                <w:strike w:val="0"/>
                <w:sz w:val="20"/>
                <w:szCs w:val="20"/>
              </w:rPr>
            </w:pPr>
            <w:r w:rsidRPr="00691EEB">
              <w:rPr>
                <w:strike w:val="0"/>
                <w:sz w:val="20"/>
                <w:szCs w:val="20"/>
              </w:rPr>
              <w:t>Ф.И.О.</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rPr>
              <w:t xml:space="preserve">Должность </w:t>
            </w:r>
          </w:p>
        </w:tc>
        <w:tc>
          <w:tcPr>
            <w:tcW w:w="2097" w:type="dxa"/>
            <w:shd w:val="clear" w:color="auto" w:fill="auto"/>
          </w:tcPr>
          <w:p w:rsidR="00F758E4" w:rsidRPr="00691EEB" w:rsidRDefault="00F758E4" w:rsidP="00203108">
            <w:pPr>
              <w:tabs>
                <w:tab w:val="clear" w:pos="2381"/>
                <w:tab w:val="num" w:pos="1026"/>
                <w:tab w:val="left" w:pos="3578"/>
              </w:tabs>
              <w:ind w:left="0" w:right="175" w:firstLine="0"/>
              <w:rPr>
                <w:strike w:val="0"/>
                <w:sz w:val="20"/>
                <w:szCs w:val="20"/>
              </w:rPr>
            </w:pPr>
            <w:r w:rsidRPr="00691EEB">
              <w:rPr>
                <w:strike w:val="0"/>
                <w:sz w:val="20"/>
                <w:szCs w:val="20"/>
                <w:lang w:val="kk-KZ"/>
              </w:rPr>
              <w:t>Преподаваемый предмет, дисциплина</w:t>
            </w:r>
          </w:p>
        </w:tc>
        <w:tc>
          <w:tcPr>
            <w:tcW w:w="1701" w:type="dxa"/>
            <w:shd w:val="clear" w:color="auto" w:fill="auto"/>
          </w:tcPr>
          <w:p w:rsidR="00F758E4" w:rsidRPr="00691EEB" w:rsidRDefault="00203108" w:rsidP="00203108">
            <w:pPr>
              <w:tabs>
                <w:tab w:val="clear" w:pos="2381"/>
                <w:tab w:val="num" w:pos="1877"/>
              </w:tabs>
              <w:ind w:left="34" w:right="176" w:firstLine="0"/>
              <w:rPr>
                <w:strike w:val="0"/>
                <w:sz w:val="20"/>
                <w:szCs w:val="20"/>
              </w:rPr>
            </w:pPr>
            <w:r w:rsidRPr="00691EEB">
              <w:rPr>
                <w:strike w:val="0"/>
                <w:sz w:val="20"/>
                <w:szCs w:val="20"/>
              </w:rPr>
              <w:t>С</w:t>
            </w:r>
            <w:r w:rsidR="00F758E4" w:rsidRPr="00691EEB">
              <w:rPr>
                <w:strike w:val="0"/>
                <w:sz w:val="20"/>
                <w:szCs w:val="20"/>
              </w:rPr>
              <w:t>роки прохождения</w:t>
            </w:r>
          </w:p>
        </w:tc>
        <w:tc>
          <w:tcPr>
            <w:tcW w:w="1701" w:type="dxa"/>
            <w:shd w:val="clear" w:color="auto" w:fill="auto"/>
          </w:tcPr>
          <w:p w:rsidR="00F758E4" w:rsidRPr="00691EEB" w:rsidRDefault="00203108" w:rsidP="00203108">
            <w:pPr>
              <w:tabs>
                <w:tab w:val="clear" w:pos="2381"/>
                <w:tab w:val="num" w:pos="34"/>
              </w:tabs>
              <w:ind w:left="0" w:right="34" w:firstLine="0"/>
              <w:rPr>
                <w:strike w:val="0"/>
                <w:sz w:val="20"/>
                <w:szCs w:val="20"/>
              </w:rPr>
            </w:pPr>
            <w:r w:rsidRPr="00691EEB">
              <w:rPr>
                <w:strike w:val="0"/>
                <w:sz w:val="20"/>
                <w:szCs w:val="20"/>
              </w:rPr>
              <w:t>Н</w:t>
            </w:r>
            <w:r w:rsidR="00F758E4" w:rsidRPr="00691EEB">
              <w:rPr>
                <w:strike w:val="0"/>
                <w:sz w:val="20"/>
                <w:szCs w:val="20"/>
              </w:rPr>
              <w:t>аименование курсов</w:t>
            </w:r>
          </w:p>
        </w:tc>
        <w:tc>
          <w:tcPr>
            <w:tcW w:w="1446" w:type="dxa"/>
            <w:shd w:val="clear" w:color="auto" w:fill="auto"/>
          </w:tcPr>
          <w:p w:rsidR="00F758E4" w:rsidRPr="00691EEB" w:rsidRDefault="00203108" w:rsidP="00203108">
            <w:pPr>
              <w:ind w:left="34" w:right="176" w:firstLine="0"/>
              <w:rPr>
                <w:strike w:val="0"/>
                <w:sz w:val="20"/>
                <w:szCs w:val="20"/>
              </w:rPr>
            </w:pPr>
            <w:r w:rsidRPr="00691EEB">
              <w:rPr>
                <w:strike w:val="0"/>
                <w:sz w:val="20"/>
                <w:szCs w:val="20"/>
              </w:rPr>
              <w:t>М</w:t>
            </w:r>
            <w:r w:rsidR="00F758E4" w:rsidRPr="00691EEB">
              <w:rPr>
                <w:strike w:val="0"/>
                <w:sz w:val="20"/>
                <w:szCs w:val="20"/>
              </w:rPr>
              <w:t>есто прохождения повышения квалификаций</w:t>
            </w:r>
          </w:p>
        </w:tc>
      </w:tr>
      <w:tr w:rsidR="00F758E4" w:rsidRPr="00691EEB" w:rsidTr="00E74482">
        <w:tc>
          <w:tcPr>
            <w:tcW w:w="1780" w:type="dxa"/>
            <w:shd w:val="clear" w:color="auto" w:fill="auto"/>
          </w:tcPr>
          <w:p w:rsidR="00F758E4" w:rsidRPr="00691EEB" w:rsidRDefault="00F758E4" w:rsidP="00E74482">
            <w:pPr>
              <w:tabs>
                <w:tab w:val="clear" w:pos="2381"/>
                <w:tab w:val="num" w:pos="1701"/>
                <w:tab w:val="left" w:pos="3578"/>
              </w:tabs>
              <w:ind w:left="0" w:right="0" w:firstLine="0"/>
              <w:rPr>
                <w:strike w:val="0"/>
                <w:sz w:val="20"/>
                <w:szCs w:val="20"/>
              </w:rPr>
            </w:pPr>
            <w:r w:rsidRPr="00691EEB">
              <w:rPr>
                <w:strike w:val="0"/>
                <w:sz w:val="20"/>
                <w:szCs w:val="20"/>
              </w:rPr>
              <w:t>Хан Сергей Иннокентьевич</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lang w:val="kk-KZ"/>
              </w:rPr>
            </w:pPr>
            <w:r w:rsidRPr="00691EEB">
              <w:rPr>
                <w:strike w:val="0"/>
                <w:sz w:val="20"/>
                <w:szCs w:val="20"/>
                <w:lang w:val="kk-KZ"/>
              </w:rPr>
              <w:t xml:space="preserve">Заведующий кафедрой </w:t>
            </w: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Прикладная криптография</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Методы планирования и обработки эксперимента</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Управление рисками в системах информационных технологии</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lang w:val="kk-KZ"/>
              </w:rPr>
              <w:t>систем</w:t>
            </w:r>
          </w:p>
        </w:tc>
        <w:tc>
          <w:tcPr>
            <w:tcW w:w="1701" w:type="dxa"/>
            <w:shd w:val="clear" w:color="auto" w:fill="auto"/>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t>с 5 февраля по 19 февраля 2018г</w:t>
            </w:r>
          </w:p>
        </w:tc>
        <w:tc>
          <w:tcPr>
            <w:tcW w:w="1701" w:type="dxa"/>
            <w:shd w:val="clear" w:color="auto" w:fill="auto"/>
          </w:tcPr>
          <w:p w:rsidR="00F758E4" w:rsidRPr="00691EEB" w:rsidRDefault="00F758E4" w:rsidP="00203108">
            <w:pPr>
              <w:tabs>
                <w:tab w:val="clear" w:pos="2381"/>
                <w:tab w:val="num" w:pos="34"/>
              </w:tabs>
              <w:ind w:left="0" w:right="34" w:firstLine="0"/>
              <w:rPr>
                <w:strike w:val="0"/>
                <w:color w:val="000000"/>
                <w:sz w:val="20"/>
                <w:szCs w:val="20"/>
              </w:rPr>
            </w:pPr>
            <w:r w:rsidRPr="00691EEB">
              <w:rPr>
                <w:strike w:val="0"/>
                <w:color w:val="000000"/>
                <w:sz w:val="20"/>
                <w:szCs w:val="20"/>
              </w:rPr>
              <w:t>по программе «Корпоративные информационные системы»</w:t>
            </w:r>
          </w:p>
        </w:tc>
        <w:tc>
          <w:tcPr>
            <w:tcW w:w="1446" w:type="dxa"/>
            <w:shd w:val="clear" w:color="auto" w:fill="auto"/>
          </w:tcPr>
          <w:p w:rsidR="00F758E4" w:rsidRPr="00691EEB" w:rsidRDefault="00F758E4" w:rsidP="00203108">
            <w:pPr>
              <w:ind w:left="34" w:right="176" w:firstLine="0"/>
              <w:rPr>
                <w:strike w:val="0"/>
                <w:color w:val="000000"/>
                <w:sz w:val="20"/>
                <w:szCs w:val="20"/>
              </w:rPr>
            </w:pPr>
            <w:r w:rsidRPr="00691EEB">
              <w:rPr>
                <w:strike w:val="0"/>
                <w:color w:val="000000"/>
                <w:sz w:val="20"/>
                <w:szCs w:val="20"/>
              </w:rPr>
              <w:t xml:space="preserve">"Омский региональный институт" </w:t>
            </w:r>
          </w:p>
        </w:tc>
      </w:tr>
      <w:tr w:rsidR="00F758E4" w:rsidRPr="00691EEB" w:rsidTr="00E74482">
        <w:tc>
          <w:tcPr>
            <w:tcW w:w="1780" w:type="dxa"/>
            <w:shd w:val="clear" w:color="auto" w:fill="auto"/>
          </w:tcPr>
          <w:p w:rsidR="00F758E4" w:rsidRPr="00691EEB" w:rsidRDefault="00F758E4" w:rsidP="00E74482">
            <w:pPr>
              <w:tabs>
                <w:tab w:val="clear" w:pos="2381"/>
                <w:tab w:val="num" w:pos="1701"/>
                <w:tab w:val="left" w:pos="3578"/>
              </w:tabs>
              <w:ind w:left="0" w:right="0" w:firstLine="0"/>
              <w:rPr>
                <w:strike w:val="0"/>
                <w:sz w:val="20"/>
                <w:szCs w:val="20"/>
              </w:rPr>
            </w:pPr>
            <w:r w:rsidRPr="00691EEB">
              <w:rPr>
                <w:strike w:val="0"/>
                <w:sz w:val="20"/>
                <w:szCs w:val="20"/>
              </w:rPr>
              <w:t>Мурадилова Гульшат Самархановна</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жүйелерінің негізі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Сигнал тасымалдау теориясы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Надежность информационных систем</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 xml:space="preserve">Основы Java- </w:t>
            </w:r>
            <w:r w:rsidRPr="00691EEB">
              <w:rPr>
                <w:strike w:val="0"/>
                <w:sz w:val="20"/>
                <w:szCs w:val="20"/>
                <w:lang w:val="kk-KZ"/>
              </w:rPr>
              <w:lastRenderedPageBreak/>
              <w:t>технологий</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Основы информационных систем</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Проектирование корпоративных информационных систем</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lang w:val="kk-KZ"/>
              </w:rPr>
              <w:t>Теория передачи сигналов</w:t>
            </w:r>
          </w:p>
        </w:tc>
        <w:tc>
          <w:tcPr>
            <w:tcW w:w="1701" w:type="dxa"/>
            <w:shd w:val="clear" w:color="auto" w:fill="auto"/>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lastRenderedPageBreak/>
              <w:t>с 16-17 мая 2017г</w:t>
            </w:r>
            <w:r w:rsidRPr="00691EEB">
              <w:rPr>
                <w:strike w:val="0"/>
                <w:color w:val="000000"/>
                <w:sz w:val="20"/>
                <w:szCs w:val="20"/>
              </w:rPr>
              <w:br/>
              <w:t xml:space="preserve">c1февраля по 15 мая </w:t>
            </w:r>
            <w:r w:rsidRPr="00691EEB">
              <w:rPr>
                <w:strike w:val="0"/>
                <w:color w:val="000000"/>
                <w:sz w:val="20"/>
                <w:szCs w:val="20"/>
              </w:rPr>
              <w:br/>
              <w:t>С 20 -25 июня 2016 г.</w:t>
            </w:r>
            <w:r w:rsidRPr="00691EEB">
              <w:rPr>
                <w:strike w:val="0"/>
                <w:color w:val="000000"/>
                <w:sz w:val="20"/>
                <w:szCs w:val="20"/>
              </w:rPr>
              <w:br/>
              <w:t>с 13-14 ноября.</w:t>
            </w:r>
            <w:r w:rsidRPr="00691EEB">
              <w:rPr>
                <w:strike w:val="0"/>
                <w:color w:val="000000"/>
                <w:sz w:val="20"/>
                <w:szCs w:val="20"/>
              </w:rPr>
              <w:br/>
            </w:r>
            <w:r w:rsidRPr="00691EEB">
              <w:rPr>
                <w:strike w:val="0"/>
                <w:color w:val="000000"/>
                <w:sz w:val="20"/>
                <w:szCs w:val="20"/>
              </w:rPr>
              <w:lastRenderedPageBreak/>
              <w:t>2016 г.</w:t>
            </w:r>
          </w:p>
        </w:tc>
        <w:tc>
          <w:tcPr>
            <w:tcW w:w="1701" w:type="dxa"/>
            <w:shd w:val="clear" w:color="auto" w:fill="auto"/>
          </w:tcPr>
          <w:p w:rsidR="00F758E4" w:rsidRPr="00EF26AF" w:rsidRDefault="00F758E4" w:rsidP="00203108">
            <w:pPr>
              <w:tabs>
                <w:tab w:val="clear" w:pos="2381"/>
                <w:tab w:val="num" w:pos="34"/>
              </w:tabs>
              <w:ind w:left="0" w:right="34" w:firstLine="0"/>
              <w:rPr>
                <w:strike w:val="0"/>
                <w:color w:val="000000"/>
                <w:sz w:val="20"/>
                <w:szCs w:val="20"/>
                <w:lang w:val="en-US"/>
              </w:rPr>
            </w:pPr>
            <w:r w:rsidRPr="00691EEB">
              <w:rPr>
                <w:strike w:val="0"/>
                <w:color w:val="000000"/>
                <w:sz w:val="20"/>
                <w:szCs w:val="20"/>
                <w:lang w:val="en-US"/>
              </w:rPr>
              <w:lastRenderedPageBreak/>
              <w:t xml:space="preserve"> «Accessibility and Harmonization  of Higher Education in Central Asia through Curriculum </w:t>
            </w:r>
            <w:r w:rsidRPr="00691EEB">
              <w:rPr>
                <w:strike w:val="0"/>
                <w:color w:val="000000"/>
                <w:sz w:val="20"/>
                <w:szCs w:val="20"/>
                <w:lang w:val="en-US"/>
              </w:rPr>
              <w:lastRenderedPageBreak/>
              <w:t>Modernization and Development»</w:t>
            </w:r>
            <w:r w:rsidRPr="00691EEB">
              <w:rPr>
                <w:strike w:val="0"/>
                <w:color w:val="000000"/>
                <w:sz w:val="20"/>
                <w:szCs w:val="20"/>
                <w:lang w:val="en-US"/>
              </w:rPr>
              <w:br/>
              <w:t>Bas attended and successfully completed the E-course for Lecturers</w:t>
            </w:r>
            <w:r w:rsidRPr="00691EEB">
              <w:rPr>
                <w:strike w:val="0"/>
                <w:color w:val="000000"/>
                <w:sz w:val="20"/>
                <w:szCs w:val="20"/>
                <w:lang w:val="en-US"/>
              </w:rPr>
              <w:br/>
              <w:t>«Accessibility and Harmonization  of Higher Education in Central Asia through Curriculum Modernization and Development»</w:t>
            </w:r>
            <w:r w:rsidRPr="00691EEB">
              <w:rPr>
                <w:strike w:val="0"/>
                <w:color w:val="000000"/>
                <w:sz w:val="20"/>
                <w:szCs w:val="20"/>
                <w:lang w:val="en-US"/>
              </w:rPr>
              <w:br/>
            </w:r>
            <w:r w:rsidRPr="00691EEB">
              <w:rPr>
                <w:strike w:val="0"/>
                <w:color w:val="000000"/>
                <w:sz w:val="20"/>
                <w:szCs w:val="20"/>
              </w:rPr>
              <w:t>Курсанглийскогоязыка</w:t>
            </w:r>
            <w:r w:rsidRPr="00691EEB">
              <w:rPr>
                <w:strike w:val="0"/>
                <w:color w:val="000000"/>
                <w:sz w:val="20"/>
                <w:szCs w:val="20"/>
                <w:lang w:val="en-US"/>
              </w:rPr>
              <w:t>.</w:t>
            </w:r>
            <w:r w:rsidRPr="00691EEB">
              <w:rPr>
                <w:strike w:val="0"/>
                <w:color w:val="000000"/>
                <w:sz w:val="20"/>
                <w:szCs w:val="20"/>
                <w:lang w:val="en-US"/>
              </w:rPr>
              <w:br/>
            </w:r>
            <w:r w:rsidRPr="00EF26AF">
              <w:rPr>
                <w:strike w:val="0"/>
                <w:color w:val="000000"/>
                <w:sz w:val="20"/>
                <w:szCs w:val="20"/>
                <w:lang w:val="en-US"/>
              </w:rPr>
              <w:t>Licence,Master professional’s pour le developpe ment.</w:t>
            </w:r>
          </w:p>
        </w:tc>
        <w:tc>
          <w:tcPr>
            <w:tcW w:w="1446" w:type="dxa"/>
            <w:shd w:val="clear" w:color="auto" w:fill="auto"/>
            <w:vAlign w:val="bottom"/>
          </w:tcPr>
          <w:p w:rsidR="00F758E4" w:rsidRPr="00691EEB" w:rsidRDefault="00F758E4" w:rsidP="00203108">
            <w:pPr>
              <w:spacing w:after="240"/>
              <w:ind w:left="34" w:right="176" w:firstLine="0"/>
              <w:rPr>
                <w:strike w:val="0"/>
                <w:color w:val="000000"/>
                <w:sz w:val="20"/>
                <w:szCs w:val="20"/>
              </w:rPr>
            </w:pPr>
            <w:r w:rsidRPr="00691EEB">
              <w:rPr>
                <w:strike w:val="0"/>
                <w:color w:val="000000"/>
                <w:sz w:val="20"/>
                <w:szCs w:val="20"/>
                <w:lang w:val="en-US"/>
              </w:rPr>
              <w:lastRenderedPageBreak/>
              <w:t>Sanarhant,Uzbekistam</w:t>
            </w:r>
            <w:r w:rsidRPr="00691EEB">
              <w:rPr>
                <w:strike w:val="0"/>
                <w:color w:val="000000"/>
                <w:sz w:val="20"/>
                <w:szCs w:val="20"/>
                <w:lang w:val="en-US"/>
              </w:rPr>
              <w:br/>
              <w:t>Burgas free University ACADEMICA</w:t>
            </w:r>
            <w:r w:rsidRPr="00691EEB">
              <w:rPr>
                <w:strike w:val="0"/>
                <w:color w:val="000000"/>
                <w:sz w:val="20"/>
                <w:szCs w:val="20"/>
                <w:lang w:val="en-US"/>
              </w:rPr>
              <w:br/>
              <w:t>Rome,Italy.</w:t>
            </w:r>
            <w:r w:rsidRPr="00691EEB">
              <w:rPr>
                <w:strike w:val="0"/>
                <w:color w:val="000000"/>
                <w:sz w:val="20"/>
                <w:szCs w:val="20"/>
                <w:lang w:val="en-US"/>
              </w:rPr>
              <w:br/>
            </w:r>
            <w:r w:rsidRPr="00691EEB">
              <w:rPr>
                <w:strike w:val="0"/>
                <w:color w:val="000000"/>
                <w:sz w:val="20"/>
                <w:szCs w:val="20"/>
              </w:rPr>
              <w:t>Кокшетаус</w:t>
            </w:r>
            <w:r w:rsidRPr="00691EEB">
              <w:rPr>
                <w:strike w:val="0"/>
                <w:color w:val="000000"/>
                <w:sz w:val="20"/>
                <w:szCs w:val="20"/>
              </w:rPr>
              <w:lastRenderedPageBreak/>
              <w:t>кий государственый университет имени Ш.Уалиханова .</w:t>
            </w:r>
            <w:r w:rsidRPr="00691EEB">
              <w:rPr>
                <w:strike w:val="0"/>
                <w:color w:val="000000"/>
                <w:sz w:val="20"/>
                <w:szCs w:val="20"/>
              </w:rPr>
              <w:br/>
              <w:t xml:space="preserve">Л.М.Н Гумилев атындағы Еуразиялық ұлтық университеті </w:t>
            </w:r>
            <w:r w:rsidRPr="00691EEB">
              <w:rPr>
                <w:strike w:val="0"/>
                <w:color w:val="000000"/>
                <w:sz w:val="20"/>
                <w:szCs w:val="20"/>
              </w:rPr>
              <w:br/>
              <w:t xml:space="preserve">Казахстан,Астана </w:t>
            </w:r>
          </w:p>
        </w:tc>
      </w:tr>
      <w:tr w:rsidR="00F758E4" w:rsidRPr="00691EEB" w:rsidTr="00E74482">
        <w:tc>
          <w:tcPr>
            <w:tcW w:w="1780" w:type="dxa"/>
            <w:shd w:val="clear" w:color="auto" w:fill="auto"/>
          </w:tcPr>
          <w:p w:rsidR="00F758E4" w:rsidRPr="00691EEB" w:rsidRDefault="00F758E4" w:rsidP="00203108">
            <w:pPr>
              <w:tabs>
                <w:tab w:val="clear" w:pos="2381"/>
                <w:tab w:val="num" w:pos="1701"/>
                <w:tab w:val="left" w:pos="3578"/>
              </w:tabs>
              <w:ind w:left="0" w:right="0" w:firstLine="141"/>
              <w:rPr>
                <w:strike w:val="0"/>
                <w:sz w:val="20"/>
                <w:szCs w:val="20"/>
                <w:lang w:val="kk-KZ"/>
              </w:rPr>
            </w:pPr>
            <w:r w:rsidRPr="00691EEB">
              <w:rPr>
                <w:strike w:val="0"/>
                <w:sz w:val="20"/>
                <w:szCs w:val="20"/>
                <w:lang w:val="kk-KZ"/>
              </w:rPr>
              <w:lastRenderedPageBreak/>
              <w:t>Актаева Алимбуби Умербековна</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rPr>
              <w:t>ст.преподаватель</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203108">
            <w:pPr>
              <w:tabs>
                <w:tab w:val="clear" w:pos="2381"/>
                <w:tab w:val="num" w:pos="1026"/>
                <w:tab w:val="left" w:pos="3578"/>
              </w:tabs>
              <w:ind w:left="0" w:right="175" w:firstLine="0"/>
              <w:rPr>
                <w:strike w:val="0"/>
                <w:sz w:val="20"/>
                <w:szCs w:val="20"/>
              </w:rPr>
            </w:pPr>
          </w:p>
          <w:p w:rsidR="00F758E4" w:rsidRPr="00691EEB" w:rsidRDefault="00F758E4" w:rsidP="00203108">
            <w:pPr>
              <w:tabs>
                <w:tab w:val="clear" w:pos="2381"/>
                <w:tab w:val="num" w:pos="1026"/>
                <w:tab w:val="left" w:pos="3578"/>
              </w:tabs>
              <w:ind w:left="0" w:right="175" w:firstLine="0"/>
              <w:jc w:val="center"/>
              <w:rPr>
                <w:strike w:val="0"/>
                <w:sz w:val="20"/>
                <w:szCs w:val="20"/>
                <w:lang w:val="kk-KZ"/>
              </w:rPr>
            </w:pPr>
            <w:r w:rsidRPr="00691EEB">
              <w:rPr>
                <w:strike w:val="0"/>
                <w:sz w:val="20"/>
                <w:szCs w:val="20"/>
                <w:lang w:val="kk-KZ"/>
              </w:rPr>
              <w:t>Введение в криптографию</w:t>
            </w:r>
          </w:p>
          <w:p w:rsidR="00F758E4" w:rsidRPr="00691EEB" w:rsidRDefault="00F758E4" w:rsidP="00203108">
            <w:pPr>
              <w:tabs>
                <w:tab w:val="clear" w:pos="2381"/>
                <w:tab w:val="num" w:pos="1026"/>
                <w:tab w:val="left" w:pos="3578"/>
              </w:tabs>
              <w:ind w:left="0" w:right="175" w:firstLine="0"/>
              <w:jc w:val="center"/>
              <w:rPr>
                <w:strike w:val="0"/>
                <w:sz w:val="20"/>
                <w:szCs w:val="20"/>
              </w:rPr>
            </w:pPr>
            <w:r w:rsidRPr="00691EEB">
              <w:rPr>
                <w:strike w:val="0"/>
                <w:sz w:val="20"/>
                <w:szCs w:val="20"/>
                <w:lang w:val="kk-KZ"/>
              </w:rPr>
              <w:t>Основы информационной безопасности</w:t>
            </w:r>
          </w:p>
        </w:tc>
        <w:tc>
          <w:tcPr>
            <w:tcW w:w="1701" w:type="dxa"/>
            <w:shd w:val="clear" w:color="auto" w:fill="auto"/>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t xml:space="preserve">c 29 января по 10февраля </w:t>
            </w:r>
          </w:p>
        </w:tc>
        <w:tc>
          <w:tcPr>
            <w:tcW w:w="1701" w:type="dxa"/>
            <w:shd w:val="clear" w:color="auto" w:fill="auto"/>
            <w:vAlign w:val="bottom"/>
          </w:tcPr>
          <w:p w:rsidR="00F758E4" w:rsidRPr="00691EEB" w:rsidRDefault="00F758E4" w:rsidP="00203108">
            <w:pPr>
              <w:tabs>
                <w:tab w:val="clear" w:pos="2381"/>
                <w:tab w:val="num" w:pos="34"/>
              </w:tabs>
              <w:ind w:left="0" w:right="34" w:firstLine="0"/>
              <w:rPr>
                <w:strike w:val="0"/>
                <w:color w:val="000000"/>
                <w:sz w:val="20"/>
                <w:szCs w:val="20"/>
                <w:lang w:val="en-US"/>
              </w:rPr>
            </w:pPr>
            <w:r w:rsidRPr="00691EEB">
              <w:rPr>
                <w:strike w:val="0"/>
                <w:color w:val="000000"/>
                <w:sz w:val="20"/>
                <w:szCs w:val="20"/>
                <w:lang w:val="en-US"/>
              </w:rPr>
              <w:t xml:space="preserve">Pour sa participation au seminare detude en Europa et elaboration du programme dietudes sur la base du cadre Europeen des certifications </w:t>
            </w:r>
          </w:p>
        </w:tc>
        <w:tc>
          <w:tcPr>
            <w:tcW w:w="1446" w:type="dxa"/>
            <w:shd w:val="clear" w:color="auto" w:fill="auto"/>
          </w:tcPr>
          <w:p w:rsidR="00F758E4" w:rsidRPr="00691EEB" w:rsidRDefault="00F758E4" w:rsidP="00203108">
            <w:pPr>
              <w:ind w:left="34" w:right="176" w:firstLine="0"/>
              <w:rPr>
                <w:strike w:val="0"/>
                <w:color w:val="000000"/>
                <w:sz w:val="20"/>
                <w:szCs w:val="20"/>
              </w:rPr>
            </w:pPr>
            <w:r w:rsidRPr="00691EEB">
              <w:rPr>
                <w:strike w:val="0"/>
                <w:color w:val="000000"/>
                <w:sz w:val="20"/>
                <w:szCs w:val="20"/>
              </w:rPr>
              <w:t xml:space="preserve">Sofia, Bulgaria </w:t>
            </w:r>
          </w:p>
        </w:tc>
      </w:tr>
      <w:tr w:rsidR="00F758E4" w:rsidRPr="00607C2E" w:rsidTr="00E74482">
        <w:tc>
          <w:tcPr>
            <w:tcW w:w="1780" w:type="dxa"/>
            <w:shd w:val="clear" w:color="auto" w:fill="auto"/>
          </w:tcPr>
          <w:p w:rsidR="00F758E4" w:rsidRPr="00691EEB" w:rsidRDefault="00F758E4" w:rsidP="00203108">
            <w:pPr>
              <w:tabs>
                <w:tab w:val="clear" w:pos="2381"/>
                <w:tab w:val="num" w:pos="1701"/>
                <w:tab w:val="left" w:pos="3578"/>
              </w:tabs>
              <w:ind w:left="0" w:right="0" w:firstLine="141"/>
              <w:rPr>
                <w:strike w:val="0"/>
                <w:sz w:val="20"/>
                <w:szCs w:val="20"/>
                <w:lang w:val="kk-KZ"/>
              </w:rPr>
            </w:pPr>
            <w:r w:rsidRPr="00691EEB">
              <w:rPr>
                <w:strike w:val="0"/>
                <w:sz w:val="20"/>
                <w:szCs w:val="20"/>
                <w:lang w:val="kk-KZ"/>
              </w:rPr>
              <w:t>Мусабеков Жумакельды  Султанович</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rPr>
              <w:t>cт. преподаватель</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Компьютерлік және инженерлік графика</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Обьектілі- бағытталған бағдарламалау 1</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IT инфрақұрылым</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WEB технологиялары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Жүйелік программалау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Компьютерлік жүйелер интерфейстері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Компьютерлік жүйелерді оңтайландыру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Компьютерлік тораптар</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Сұлбатехника</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WEB технологии</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Оптимизация компьютерных систем</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lang w:val="kk-KZ"/>
              </w:rPr>
              <w:t>Оптимизация компьютерных систем</w:t>
            </w:r>
          </w:p>
        </w:tc>
        <w:tc>
          <w:tcPr>
            <w:tcW w:w="1701" w:type="dxa"/>
            <w:shd w:val="clear" w:color="auto" w:fill="auto"/>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t>11 қараша – 27 желтоксан</w:t>
            </w:r>
            <w:r w:rsidRPr="00691EEB">
              <w:rPr>
                <w:strike w:val="0"/>
                <w:color w:val="000000"/>
                <w:sz w:val="20"/>
                <w:szCs w:val="20"/>
              </w:rPr>
              <w:br w:type="page"/>
              <w:t>2016 год</w:t>
            </w:r>
            <w:r w:rsidRPr="00691EEB">
              <w:rPr>
                <w:strike w:val="0"/>
                <w:color w:val="000000"/>
                <w:sz w:val="20"/>
                <w:szCs w:val="20"/>
              </w:rPr>
              <w:br w:type="page"/>
            </w:r>
          </w:p>
        </w:tc>
        <w:tc>
          <w:tcPr>
            <w:tcW w:w="1701" w:type="dxa"/>
            <w:shd w:val="clear" w:color="auto" w:fill="auto"/>
            <w:vAlign w:val="bottom"/>
          </w:tcPr>
          <w:p w:rsidR="00F758E4" w:rsidRPr="00691EEB" w:rsidRDefault="00F758E4" w:rsidP="00203108">
            <w:pPr>
              <w:tabs>
                <w:tab w:val="clear" w:pos="2381"/>
                <w:tab w:val="num" w:pos="34"/>
              </w:tabs>
              <w:ind w:left="0" w:right="34" w:firstLine="0"/>
              <w:rPr>
                <w:strike w:val="0"/>
                <w:color w:val="000000"/>
                <w:sz w:val="20"/>
                <w:szCs w:val="20"/>
              </w:rPr>
            </w:pPr>
            <w:r w:rsidRPr="00691EEB">
              <w:rPr>
                <w:strike w:val="0"/>
                <w:color w:val="000000"/>
                <w:sz w:val="20"/>
                <w:szCs w:val="20"/>
              </w:rPr>
              <w:t>2016 жылдың 11 қараша – 27 желтоксан арасында ЖОО ПОК ИИДМВ базалық ЖОО тәжірибесі мен кәсіпкерлік даудыларын дамытудын есепке алумен кушейте дайндау ушін жоғары оқу орындарының профессор – оқутушы құрамының біліктілігін артыру курсы өткен,оның ішін 240 сағат көлемінде онлайн режимінде ағылшын тілінде оқыды.</w:t>
            </w:r>
          </w:p>
        </w:tc>
        <w:tc>
          <w:tcPr>
            <w:tcW w:w="1446" w:type="dxa"/>
            <w:shd w:val="clear" w:color="auto" w:fill="auto"/>
            <w:vAlign w:val="bottom"/>
          </w:tcPr>
          <w:p w:rsidR="00F758E4" w:rsidRPr="00691EEB" w:rsidRDefault="00F758E4" w:rsidP="00203108">
            <w:pPr>
              <w:ind w:left="34" w:right="176" w:firstLine="0"/>
              <w:rPr>
                <w:strike w:val="0"/>
                <w:color w:val="000000"/>
                <w:sz w:val="20"/>
                <w:szCs w:val="20"/>
                <w:lang w:val="en-US"/>
              </w:rPr>
            </w:pPr>
            <w:r w:rsidRPr="00691EEB">
              <w:rPr>
                <w:strike w:val="0"/>
                <w:color w:val="000000"/>
                <w:sz w:val="20"/>
                <w:szCs w:val="20"/>
                <w:lang w:val="en-US"/>
              </w:rPr>
              <w:t>Abai Kazakh National  pedagogical university</w:t>
            </w:r>
          </w:p>
        </w:tc>
      </w:tr>
      <w:tr w:rsidR="00F758E4" w:rsidRPr="00607C2E" w:rsidTr="00E74482">
        <w:tc>
          <w:tcPr>
            <w:tcW w:w="1780" w:type="dxa"/>
            <w:shd w:val="clear" w:color="auto" w:fill="auto"/>
          </w:tcPr>
          <w:p w:rsidR="00F758E4" w:rsidRPr="00691EEB" w:rsidRDefault="00F758E4" w:rsidP="00203108">
            <w:pPr>
              <w:tabs>
                <w:tab w:val="clear" w:pos="2381"/>
                <w:tab w:val="num" w:pos="1701"/>
                <w:tab w:val="left" w:pos="3578"/>
              </w:tabs>
              <w:ind w:left="0" w:right="0" w:firstLine="141"/>
              <w:rPr>
                <w:strike w:val="0"/>
                <w:sz w:val="20"/>
                <w:szCs w:val="20"/>
              </w:rPr>
            </w:pPr>
            <w:r w:rsidRPr="00691EEB">
              <w:rPr>
                <w:strike w:val="0"/>
                <w:sz w:val="20"/>
                <w:szCs w:val="20"/>
              </w:rPr>
              <w:lastRenderedPageBreak/>
              <w:t>Мурадилова Гульшат Самархановна</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Объектіге бағытталған бағдарламалау ІІ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NetBeansIDE ортасында программалау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жүйелерінің негізі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Объектно-ориентированное программирование ІІ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Программирование в среде NetBeans IDE</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Основы информационных систем</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Java для целей безопасности, Промышленная кибербезопасность</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Теоретические основы информационных процессов</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Надежность информационных систем</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Java технологиялардың негіздері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 қорғаудың бағдарламалық құралдары мен әдістері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Основы Java-технологий</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Программные средства и методы защиты информации</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p>
        </w:tc>
        <w:tc>
          <w:tcPr>
            <w:tcW w:w="1701" w:type="dxa"/>
            <w:shd w:val="clear" w:color="auto" w:fill="auto"/>
          </w:tcPr>
          <w:p w:rsidR="00F758E4" w:rsidRPr="00691EEB" w:rsidRDefault="00F758E4" w:rsidP="00203108">
            <w:pPr>
              <w:tabs>
                <w:tab w:val="clear" w:pos="2381"/>
                <w:tab w:val="num" w:pos="1877"/>
              </w:tabs>
              <w:ind w:left="34" w:right="176" w:firstLine="0"/>
              <w:rPr>
                <w:strike w:val="0"/>
                <w:sz w:val="20"/>
                <w:szCs w:val="20"/>
              </w:rPr>
            </w:pPr>
            <w:r w:rsidRPr="00691EEB">
              <w:rPr>
                <w:strike w:val="0"/>
                <w:sz w:val="20"/>
                <w:szCs w:val="20"/>
              </w:rPr>
              <w:t xml:space="preserve">1) </w:t>
            </w:r>
            <w:r w:rsidRPr="00691EEB">
              <w:rPr>
                <w:strike w:val="0"/>
                <w:sz w:val="20"/>
                <w:szCs w:val="20"/>
                <w:lang w:val="en-US"/>
              </w:rPr>
              <w:t>c</w:t>
            </w:r>
            <w:r w:rsidRPr="00691EEB">
              <w:rPr>
                <w:strike w:val="0"/>
                <w:sz w:val="20"/>
                <w:szCs w:val="20"/>
              </w:rPr>
              <w:t xml:space="preserve"> 17 по 30 июня 2019 г.</w:t>
            </w:r>
          </w:p>
          <w:p w:rsidR="00F758E4" w:rsidRPr="00691EEB" w:rsidRDefault="00F758E4" w:rsidP="00203108">
            <w:pPr>
              <w:tabs>
                <w:tab w:val="clear" w:pos="2381"/>
                <w:tab w:val="num" w:pos="1877"/>
              </w:tabs>
              <w:ind w:left="34" w:right="176" w:firstLine="0"/>
              <w:rPr>
                <w:strike w:val="0"/>
                <w:sz w:val="20"/>
                <w:szCs w:val="20"/>
              </w:rPr>
            </w:pPr>
            <w:r w:rsidRPr="00691EEB">
              <w:rPr>
                <w:strike w:val="0"/>
                <w:sz w:val="20"/>
                <w:szCs w:val="20"/>
              </w:rPr>
              <w:t>2) с 27 по 31 июня 2018 г.</w:t>
            </w:r>
          </w:p>
          <w:p w:rsidR="00F758E4" w:rsidRPr="00691EEB" w:rsidRDefault="00F758E4" w:rsidP="00203108">
            <w:pPr>
              <w:tabs>
                <w:tab w:val="clear" w:pos="2381"/>
                <w:tab w:val="num" w:pos="1877"/>
              </w:tabs>
              <w:ind w:left="34" w:right="176" w:firstLine="0"/>
              <w:rPr>
                <w:strike w:val="0"/>
                <w:sz w:val="20"/>
                <w:szCs w:val="20"/>
              </w:rPr>
            </w:pPr>
            <w:r w:rsidRPr="00691EEB">
              <w:rPr>
                <w:strike w:val="0"/>
                <w:sz w:val="20"/>
                <w:szCs w:val="20"/>
              </w:rPr>
              <w:t>3) с 29 января по 10 февраля 2018 г.</w:t>
            </w:r>
          </w:p>
          <w:p w:rsidR="00F758E4" w:rsidRPr="00691EEB" w:rsidRDefault="00F758E4" w:rsidP="00203108">
            <w:pPr>
              <w:tabs>
                <w:tab w:val="clear" w:pos="2381"/>
                <w:tab w:val="num" w:pos="1877"/>
              </w:tabs>
              <w:ind w:left="34" w:right="176" w:firstLine="0"/>
              <w:rPr>
                <w:strike w:val="0"/>
                <w:sz w:val="20"/>
                <w:szCs w:val="20"/>
              </w:rPr>
            </w:pPr>
            <w:r w:rsidRPr="00691EEB">
              <w:rPr>
                <w:strike w:val="0"/>
                <w:sz w:val="20"/>
                <w:szCs w:val="20"/>
              </w:rPr>
              <w:t>4) с 29 января по 10 февраля 2018 г.</w:t>
            </w:r>
          </w:p>
          <w:p w:rsidR="00F758E4" w:rsidRPr="00691EEB" w:rsidRDefault="00F758E4" w:rsidP="00203108">
            <w:pPr>
              <w:tabs>
                <w:tab w:val="clear" w:pos="2381"/>
                <w:tab w:val="num" w:pos="1877"/>
              </w:tabs>
              <w:ind w:left="34" w:right="176" w:firstLine="0"/>
              <w:rPr>
                <w:strike w:val="0"/>
                <w:sz w:val="20"/>
                <w:szCs w:val="20"/>
              </w:rPr>
            </w:pPr>
            <w:r w:rsidRPr="00691EEB">
              <w:rPr>
                <w:strike w:val="0"/>
                <w:sz w:val="20"/>
                <w:szCs w:val="20"/>
              </w:rPr>
              <w:t xml:space="preserve">5) </w:t>
            </w:r>
            <w:r w:rsidRPr="00691EEB">
              <w:rPr>
                <w:strike w:val="0"/>
                <w:sz w:val="20"/>
                <w:szCs w:val="20"/>
                <w:lang w:val="en-US"/>
              </w:rPr>
              <w:t>c</w:t>
            </w:r>
            <w:r w:rsidRPr="00691EEB">
              <w:rPr>
                <w:strike w:val="0"/>
                <w:sz w:val="20"/>
                <w:szCs w:val="20"/>
              </w:rPr>
              <w:t xml:space="preserve"> 1 февраля по 15 мая 2017 г.</w:t>
            </w:r>
          </w:p>
          <w:p w:rsidR="00F758E4" w:rsidRPr="00691EEB" w:rsidRDefault="00F758E4" w:rsidP="00203108">
            <w:pPr>
              <w:tabs>
                <w:tab w:val="clear" w:pos="2381"/>
                <w:tab w:val="num" w:pos="1877"/>
              </w:tabs>
              <w:ind w:left="34" w:right="176" w:firstLine="0"/>
              <w:rPr>
                <w:strike w:val="0"/>
                <w:sz w:val="20"/>
                <w:szCs w:val="20"/>
              </w:rPr>
            </w:pPr>
            <w:r w:rsidRPr="00691EEB">
              <w:rPr>
                <w:strike w:val="0"/>
                <w:sz w:val="20"/>
                <w:szCs w:val="20"/>
              </w:rPr>
              <w:t>6) c 1 февраля по 15 мая 2017 г.</w:t>
            </w:r>
          </w:p>
          <w:p w:rsidR="00F758E4" w:rsidRPr="00691EEB" w:rsidRDefault="00F758E4" w:rsidP="00203108">
            <w:pPr>
              <w:tabs>
                <w:tab w:val="clear" w:pos="2381"/>
                <w:tab w:val="num" w:pos="1877"/>
              </w:tabs>
              <w:ind w:left="34" w:right="176" w:firstLine="0"/>
              <w:rPr>
                <w:strike w:val="0"/>
                <w:sz w:val="20"/>
                <w:szCs w:val="20"/>
              </w:rPr>
            </w:pPr>
          </w:p>
        </w:tc>
        <w:tc>
          <w:tcPr>
            <w:tcW w:w="1701" w:type="dxa"/>
            <w:shd w:val="clear" w:color="auto" w:fill="auto"/>
          </w:tcPr>
          <w:p w:rsidR="00F758E4" w:rsidRPr="00691EEB" w:rsidRDefault="00F758E4" w:rsidP="00203108">
            <w:pPr>
              <w:tabs>
                <w:tab w:val="clear" w:pos="2381"/>
                <w:tab w:val="num" w:pos="34"/>
              </w:tabs>
              <w:ind w:left="0" w:right="34" w:firstLine="0"/>
              <w:rPr>
                <w:strike w:val="0"/>
                <w:sz w:val="20"/>
                <w:szCs w:val="20"/>
                <w:lang w:val="en-US"/>
              </w:rPr>
            </w:pPr>
            <w:r w:rsidRPr="00691EEB">
              <w:rPr>
                <w:strike w:val="0"/>
                <w:sz w:val="20"/>
                <w:szCs w:val="20"/>
                <w:lang w:val="en-US"/>
              </w:rPr>
              <w:t>1) Sicher per E-Mail kommunizieren - Mitleser unerwünscht</w:t>
            </w:r>
          </w:p>
          <w:p w:rsidR="00F758E4" w:rsidRPr="00691EEB" w:rsidRDefault="00F758E4" w:rsidP="00203108">
            <w:pPr>
              <w:tabs>
                <w:tab w:val="clear" w:pos="2381"/>
                <w:tab w:val="num" w:pos="34"/>
              </w:tabs>
              <w:ind w:left="0" w:right="34" w:firstLine="0"/>
              <w:rPr>
                <w:strike w:val="0"/>
                <w:sz w:val="20"/>
                <w:szCs w:val="20"/>
                <w:lang w:val="en-US"/>
              </w:rPr>
            </w:pPr>
            <w:r w:rsidRPr="00691EEB">
              <w:rPr>
                <w:strike w:val="0"/>
                <w:sz w:val="20"/>
                <w:szCs w:val="20"/>
                <w:lang w:val="en-US"/>
              </w:rPr>
              <w:t>2) Professionnalisation des enseignants aux fonctions de tuteurs sur le cyberespace didactique</w:t>
            </w:r>
          </w:p>
          <w:p w:rsidR="00F758E4" w:rsidRPr="00691EEB" w:rsidRDefault="00F758E4" w:rsidP="00203108">
            <w:pPr>
              <w:tabs>
                <w:tab w:val="clear" w:pos="2381"/>
                <w:tab w:val="num" w:pos="34"/>
              </w:tabs>
              <w:ind w:left="0" w:right="34" w:firstLine="0"/>
              <w:rPr>
                <w:strike w:val="0"/>
                <w:sz w:val="20"/>
                <w:szCs w:val="20"/>
                <w:lang w:val="en-US"/>
              </w:rPr>
            </w:pPr>
            <w:r w:rsidRPr="00691EEB">
              <w:rPr>
                <w:strike w:val="0"/>
                <w:sz w:val="20"/>
                <w:szCs w:val="20"/>
                <w:lang w:val="en-US"/>
              </w:rPr>
              <w:t>3) Participation au séminaire d'etude en Europe et développement du programme de Cyber sécurité</w:t>
            </w:r>
          </w:p>
          <w:p w:rsidR="00F758E4" w:rsidRPr="00691EEB" w:rsidRDefault="00F758E4" w:rsidP="00203108">
            <w:pPr>
              <w:tabs>
                <w:tab w:val="clear" w:pos="2381"/>
                <w:tab w:val="num" w:pos="34"/>
              </w:tabs>
              <w:ind w:left="0" w:right="34" w:firstLine="0"/>
              <w:rPr>
                <w:strike w:val="0"/>
                <w:sz w:val="20"/>
                <w:szCs w:val="20"/>
                <w:lang w:val="en-US"/>
              </w:rPr>
            </w:pPr>
            <w:r w:rsidRPr="00691EEB">
              <w:rPr>
                <w:strike w:val="0"/>
                <w:sz w:val="20"/>
                <w:szCs w:val="20"/>
                <w:lang w:val="en-US"/>
              </w:rPr>
              <w:t>4) Participation au séminaire d'etude en Europe et élaboration du programme d'etudes sur la base du cadre Européen des certifications, Project ERASMUS+ LMPI N° 573901-EPP-1-2016-1-IT-EPPKAZ-CBHE-JP «Licence, Master professionnels pour le développement, l’administration, la gestion, la protection des systèmes et réseaux informatiques dans les entreprises en Moldavie, au Kazakhstan, au Vietnam»</w:t>
            </w:r>
          </w:p>
          <w:p w:rsidR="00F758E4" w:rsidRPr="00691EEB" w:rsidRDefault="00F758E4" w:rsidP="00203108">
            <w:pPr>
              <w:tabs>
                <w:tab w:val="clear" w:pos="2381"/>
                <w:tab w:val="num" w:pos="34"/>
              </w:tabs>
              <w:ind w:left="0" w:right="34" w:firstLine="0"/>
              <w:rPr>
                <w:strike w:val="0"/>
                <w:sz w:val="20"/>
                <w:szCs w:val="20"/>
                <w:lang w:val="en-US"/>
              </w:rPr>
            </w:pPr>
            <w:r w:rsidRPr="00691EEB">
              <w:rPr>
                <w:strike w:val="0"/>
                <w:sz w:val="20"/>
                <w:szCs w:val="20"/>
                <w:lang w:val="en-US"/>
              </w:rPr>
              <w:t xml:space="preserve">5) Participation in development of the text content of the modules for the E-course for Lecturers as part of the Project EU ERASMUS+ №561553-EPP-1-2015-1-BG-EPPKA2-CBHE-JP “Accessibility </w:t>
            </w:r>
            <w:r w:rsidRPr="00691EEB">
              <w:rPr>
                <w:strike w:val="0"/>
                <w:sz w:val="20"/>
                <w:szCs w:val="20"/>
                <w:lang w:val="en-US"/>
              </w:rPr>
              <w:lastRenderedPageBreak/>
              <w:t>and Harmonization of Higher Ed-ucation in Central Asia through Curriculum Modernization and Development” /ACADEMICA/</w:t>
            </w:r>
          </w:p>
          <w:p w:rsidR="00F758E4" w:rsidRPr="00691EEB" w:rsidRDefault="00F758E4" w:rsidP="00203108">
            <w:pPr>
              <w:tabs>
                <w:tab w:val="clear" w:pos="2381"/>
                <w:tab w:val="num" w:pos="34"/>
              </w:tabs>
              <w:ind w:left="0" w:right="34" w:firstLine="0"/>
              <w:rPr>
                <w:strike w:val="0"/>
                <w:sz w:val="20"/>
                <w:szCs w:val="20"/>
                <w:lang w:val="en-US"/>
              </w:rPr>
            </w:pPr>
            <w:r w:rsidRPr="00691EEB">
              <w:rPr>
                <w:strike w:val="0"/>
                <w:sz w:val="20"/>
                <w:szCs w:val="20"/>
                <w:lang w:val="en-US"/>
              </w:rPr>
              <w:t>6) E-course for Lecturers, as part of the Project EU ERASMUS+№561553-EPP-1-2015-1-BG-EPPKA2-CBHE-JP “Accessibility and Harmonization of Higher Ed-ucation in Central Asia through Curriculum Modernization and Development” /ACADEMICA/</w:t>
            </w:r>
          </w:p>
        </w:tc>
        <w:tc>
          <w:tcPr>
            <w:tcW w:w="1446" w:type="dxa"/>
            <w:shd w:val="clear" w:color="auto" w:fill="auto"/>
          </w:tcPr>
          <w:p w:rsidR="00F758E4" w:rsidRPr="00691EEB" w:rsidRDefault="00F758E4" w:rsidP="00203108">
            <w:pPr>
              <w:ind w:left="34" w:right="176" w:firstLine="0"/>
              <w:rPr>
                <w:strike w:val="0"/>
                <w:sz w:val="20"/>
                <w:szCs w:val="20"/>
                <w:lang w:val="en-US"/>
              </w:rPr>
            </w:pPr>
            <w:r w:rsidRPr="00691EEB">
              <w:rPr>
                <w:strike w:val="0"/>
                <w:sz w:val="20"/>
                <w:szCs w:val="20"/>
                <w:lang w:val="en-US"/>
              </w:rPr>
              <w:lastRenderedPageBreak/>
              <w:t>1) OPEN HPI Hasso Plattner Institut, Deutschland, Potsdam</w:t>
            </w:r>
          </w:p>
          <w:p w:rsidR="00F758E4" w:rsidRPr="00691EEB" w:rsidRDefault="00F758E4" w:rsidP="00203108">
            <w:pPr>
              <w:ind w:left="34" w:right="176" w:firstLine="0"/>
              <w:rPr>
                <w:strike w:val="0"/>
                <w:sz w:val="20"/>
                <w:szCs w:val="20"/>
                <w:lang w:val="en-US"/>
              </w:rPr>
            </w:pPr>
            <w:r w:rsidRPr="00691EEB">
              <w:rPr>
                <w:strike w:val="0"/>
                <w:sz w:val="20"/>
                <w:szCs w:val="20"/>
                <w:lang w:val="en-US"/>
              </w:rPr>
              <w:t>2) UNINETTUNO, Italy, Rome</w:t>
            </w:r>
          </w:p>
          <w:p w:rsidR="00F758E4" w:rsidRPr="00691EEB" w:rsidRDefault="00F758E4" w:rsidP="00203108">
            <w:pPr>
              <w:ind w:left="34" w:right="176" w:firstLine="0"/>
              <w:rPr>
                <w:strike w:val="0"/>
                <w:sz w:val="20"/>
                <w:szCs w:val="20"/>
                <w:lang w:val="en-US"/>
              </w:rPr>
            </w:pPr>
            <w:r w:rsidRPr="00691EEB">
              <w:rPr>
                <w:strike w:val="0"/>
                <w:sz w:val="20"/>
                <w:szCs w:val="20"/>
                <w:lang w:val="en-US"/>
              </w:rPr>
              <w:t>3) UniBIT, Bulgari</w:t>
            </w:r>
            <w:r w:rsidRPr="00691EEB">
              <w:rPr>
                <w:strike w:val="0"/>
                <w:sz w:val="20"/>
                <w:szCs w:val="20"/>
              </w:rPr>
              <w:t>а</w:t>
            </w:r>
            <w:r w:rsidRPr="00691EEB">
              <w:rPr>
                <w:strike w:val="0"/>
                <w:sz w:val="20"/>
                <w:szCs w:val="20"/>
                <w:lang w:val="en-US"/>
              </w:rPr>
              <w:t>, Sofia</w:t>
            </w:r>
          </w:p>
          <w:p w:rsidR="00F758E4" w:rsidRPr="00691EEB" w:rsidRDefault="00F758E4" w:rsidP="00203108">
            <w:pPr>
              <w:ind w:left="34" w:right="176" w:firstLine="0"/>
              <w:rPr>
                <w:strike w:val="0"/>
                <w:sz w:val="20"/>
                <w:szCs w:val="20"/>
                <w:lang w:val="en-US"/>
              </w:rPr>
            </w:pPr>
            <w:r w:rsidRPr="00691EEB">
              <w:rPr>
                <w:strike w:val="0"/>
                <w:sz w:val="20"/>
                <w:szCs w:val="20"/>
                <w:lang w:val="en-US"/>
              </w:rPr>
              <w:t>4) UniBIT, Bulgariа, Sofia</w:t>
            </w:r>
          </w:p>
          <w:p w:rsidR="00F758E4" w:rsidRPr="00691EEB" w:rsidRDefault="00F758E4" w:rsidP="00203108">
            <w:pPr>
              <w:ind w:left="34" w:right="176" w:firstLine="0"/>
              <w:rPr>
                <w:strike w:val="0"/>
                <w:sz w:val="20"/>
                <w:szCs w:val="20"/>
                <w:lang w:val="en-US"/>
              </w:rPr>
            </w:pPr>
            <w:r w:rsidRPr="00691EEB">
              <w:rPr>
                <w:strike w:val="0"/>
                <w:sz w:val="20"/>
                <w:szCs w:val="20"/>
                <w:lang w:val="en-US"/>
              </w:rPr>
              <w:t>5) BURGAS FREE UNIVERSITY, European University Association, Bulgaria, Burgas</w:t>
            </w:r>
          </w:p>
          <w:p w:rsidR="00F758E4" w:rsidRPr="00691EEB" w:rsidRDefault="00F758E4" w:rsidP="00203108">
            <w:pPr>
              <w:ind w:left="34" w:right="176" w:firstLine="0"/>
              <w:rPr>
                <w:strike w:val="0"/>
                <w:sz w:val="20"/>
                <w:szCs w:val="20"/>
                <w:lang w:val="en-US"/>
              </w:rPr>
            </w:pPr>
            <w:r w:rsidRPr="00691EEB">
              <w:rPr>
                <w:strike w:val="0"/>
                <w:sz w:val="20"/>
                <w:szCs w:val="20"/>
                <w:lang w:val="en-US"/>
              </w:rPr>
              <w:t>6) BURGAS FREE UNIVERSITY, European University Association, Bulgaria, Burgas</w:t>
            </w:r>
          </w:p>
          <w:p w:rsidR="00F758E4" w:rsidRPr="00691EEB" w:rsidRDefault="00F758E4" w:rsidP="00203108">
            <w:pPr>
              <w:ind w:left="34" w:right="176" w:firstLine="0"/>
              <w:rPr>
                <w:strike w:val="0"/>
                <w:sz w:val="20"/>
                <w:szCs w:val="20"/>
                <w:lang w:val="en-US"/>
              </w:rPr>
            </w:pPr>
          </w:p>
        </w:tc>
      </w:tr>
      <w:tr w:rsidR="00F758E4" w:rsidRPr="00691EEB" w:rsidTr="00E74482">
        <w:tc>
          <w:tcPr>
            <w:tcW w:w="1780" w:type="dxa"/>
            <w:shd w:val="clear" w:color="auto" w:fill="auto"/>
          </w:tcPr>
          <w:p w:rsidR="00F758E4" w:rsidRPr="00691EEB" w:rsidRDefault="00F758E4" w:rsidP="00EF26AF">
            <w:pPr>
              <w:tabs>
                <w:tab w:val="clear" w:pos="2381"/>
                <w:tab w:val="num" w:pos="1701"/>
                <w:tab w:val="left" w:pos="3578"/>
              </w:tabs>
              <w:ind w:left="0" w:right="0" w:firstLine="0"/>
              <w:rPr>
                <w:strike w:val="0"/>
                <w:sz w:val="20"/>
                <w:szCs w:val="20"/>
              </w:rPr>
            </w:pPr>
            <w:r w:rsidRPr="00691EEB">
              <w:rPr>
                <w:strike w:val="0"/>
                <w:sz w:val="20"/>
                <w:szCs w:val="20"/>
              </w:rPr>
              <w:lastRenderedPageBreak/>
              <w:t>Сагинбаева Кымбат Кенжегалиевна</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rPr>
              <w:t>cт. преподаватель</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жүйелердегі деректер қоры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Ақпараттық қауіпсіздік және ақпаратты қорғау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Компьютерлік жүйелер интерфейстері</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Корпоративтік ақпараттық жүйелерді жобалау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Корпоративтік ақпараттық жүйелермен кәсіпорынды басқару</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Эксперттік жүйелер</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IT инфраструктура</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Кәсіби орыс тілі</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lang w:val="kk-KZ"/>
              </w:rPr>
              <w:t>Профессиональный казахский язык</w:t>
            </w:r>
          </w:p>
        </w:tc>
        <w:tc>
          <w:tcPr>
            <w:tcW w:w="1701" w:type="dxa"/>
            <w:shd w:val="clear" w:color="auto" w:fill="auto"/>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t>с 13-14 ноября.</w:t>
            </w:r>
            <w:r w:rsidRPr="00691EEB">
              <w:rPr>
                <w:strike w:val="0"/>
                <w:color w:val="000000"/>
                <w:sz w:val="20"/>
                <w:szCs w:val="20"/>
              </w:rPr>
              <w:br/>
              <w:t>2016 г.</w:t>
            </w:r>
          </w:p>
        </w:tc>
        <w:tc>
          <w:tcPr>
            <w:tcW w:w="1701" w:type="dxa"/>
            <w:shd w:val="clear" w:color="auto" w:fill="auto"/>
          </w:tcPr>
          <w:p w:rsidR="00F758E4" w:rsidRPr="00691EEB" w:rsidRDefault="00F758E4" w:rsidP="00203108">
            <w:pPr>
              <w:tabs>
                <w:tab w:val="clear" w:pos="2381"/>
                <w:tab w:val="num" w:pos="34"/>
              </w:tabs>
              <w:ind w:left="0" w:right="34" w:firstLine="0"/>
              <w:rPr>
                <w:strike w:val="0"/>
                <w:color w:val="000000"/>
                <w:sz w:val="20"/>
                <w:szCs w:val="20"/>
                <w:lang w:val="en-US"/>
              </w:rPr>
            </w:pPr>
            <w:r w:rsidRPr="00691EEB">
              <w:rPr>
                <w:strike w:val="0"/>
                <w:color w:val="000000"/>
                <w:sz w:val="20"/>
                <w:szCs w:val="20"/>
                <w:lang w:val="en-US"/>
              </w:rPr>
              <w:t>Licence,Master professional’s pour le developpe ment.</w:t>
            </w:r>
          </w:p>
        </w:tc>
        <w:tc>
          <w:tcPr>
            <w:tcW w:w="1446" w:type="dxa"/>
            <w:shd w:val="clear" w:color="auto" w:fill="auto"/>
            <w:vAlign w:val="bottom"/>
          </w:tcPr>
          <w:p w:rsidR="00F758E4" w:rsidRPr="00691EEB" w:rsidRDefault="00F758E4" w:rsidP="00203108">
            <w:pPr>
              <w:ind w:left="34" w:right="176" w:firstLine="0"/>
              <w:rPr>
                <w:strike w:val="0"/>
                <w:color w:val="000000"/>
                <w:sz w:val="20"/>
                <w:szCs w:val="20"/>
              </w:rPr>
            </w:pPr>
            <w:r w:rsidRPr="00691EEB">
              <w:rPr>
                <w:strike w:val="0"/>
                <w:color w:val="000000"/>
                <w:sz w:val="20"/>
                <w:szCs w:val="20"/>
              </w:rPr>
              <w:t xml:space="preserve">Л.М.Н Гумилев атындағы Еуразиялық ұлтық университеті </w:t>
            </w:r>
            <w:r w:rsidRPr="00691EEB">
              <w:rPr>
                <w:strike w:val="0"/>
                <w:color w:val="000000"/>
                <w:sz w:val="20"/>
                <w:szCs w:val="20"/>
              </w:rPr>
              <w:br/>
              <w:t xml:space="preserve">Казахстан,Астана </w:t>
            </w:r>
          </w:p>
        </w:tc>
      </w:tr>
      <w:tr w:rsidR="00F758E4" w:rsidRPr="00691EEB" w:rsidTr="00E74482">
        <w:tc>
          <w:tcPr>
            <w:tcW w:w="1780" w:type="dxa"/>
            <w:shd w:val="clear" w:color="auto" w:fill="auto"/>
          </w:tcPr>
          <w:p w:rsidR="00F758E4" w:rsidRPr="00691EEB" w:rsidRDefault="00F758E4" w:rsidP="00E74482">
            <w:pPr>
              <w:tabs>
                <w:tab w:val="clear" w:pos="2381"/>
                <w:tab w:val="num" w:pos="1701"/>
                <w:tab w:val="left" w:pos="3578"/>
              </w:tabs>
              <w:ind w:left="0" w:right="0" w:firstLine="0"/>
              <w:rPr>
                <w:strike w:val="0"/>
                <w:sz w:val="20"/>
                <w:szCs w:val="20"/>
              </w:rPr>
            </w:pPr>
            <w:r w:rsidRPr="00691EEB">
              <w:rPr>
                <w:strike w:val="0"/>
                <w:sz w:val="20"/>
                <w:szCs w:val="20"/>
              </w:rPr>
              <w:t>Фомичева Татьяна Александровна</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rPr>
              <w:t>cт. преподаватель</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Архитектура и организация компьютерных систем</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Инструментальные средства разработки программ</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Интерфейсы компьютерных систем</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lastRenderedPageBreak/>
              <w:t>Операционные системы</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Программирование на Visual C++</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Программирование на языках высокого уровня</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Системное программирование</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p>
        </w:tc>
        <w:tc>
          <w:tcPr>
            <w:tcW w:w="1701" w:type="dxa"/>
            <w:shd w:val="clear" w:color="auto" w:fill="auto"/>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lastRenderedPageBreak/>
              <w:t>8-13 июня 2015</w:t>
            </w:r>
            <w:r w:rsidRPr="00691EEB">
              <w:rPr>
                <w:strike w:val="0"/>
                <w:color w:val="000000"/>
                <w:sz w:val="20"/>
                <w:szCs w:val="20"/>
              </w:rPr>
              <w:br/>
              <w:t>36 часов</w:t>
            </w:r>
            <w:r w:rsidRPr="00691EEB">
              <w:rPr>
                <w:strike w:val="0"/>
                <w:color w:val="000000"/>
                <w:sz w:val="20"/>
                <w:szCs w:val="20"/>
              </w:rPr>
              <w:br/>
              <w:t>8-15 января 2015</w:t>
            </w:r>
            <w:r w:rsidRPr="00691EEB">
              <w:rPr>
                <w:strike w:val="0"/>
                <w:color w:val="000000"/>
                <w:sz w:val="20"/>
                <w:szCs w:val="20"/>
              </w:rPr>
              <w:br/>
              <w:t>36 часов</w:t>
            </w:r>
            <w:r w:rsidRPr="00691EEB">
              <w:rPr>
                <w:strike w:val="0"/>
                <w:color w:val="000000"/>
                <w:sz w:val="20"/>
                <w:szCs w:val="20"/>
              </w:rPr>
              <w:br/>
              <w:t>1 февраля по 15 мая 2017</w:t>
            </w:r>
          </w:p>
        </w:tc>
        <w:tc>
          <w:tcPr>
            <w:tcW w:w="1701" w:type="dxa"/>
            <w:shd w:val="clear" w:color="auto" w:fill="auto"/>
            <w:vAlign w:val="bottom"/>
          </w:tcPr>
          <w:p w:rsidR="00F758E4" w:rsidRPr="00691EEB" w:rsidRDefault="00F758E4" w:rsidP="00203108">
            <w:pPr>
              <w:tabs>
                <w:tab w:val="clear" w:pos="2381"/>
                <w:tab w:val="num" w:pos="34"/>
              </w:tabs>
              <w:ind w:left="0" w:right="34" w:firstLine="0"/>
              <w:rPr>
                <w:strike w:val="0"/>
                <w:color w:val="000000"/>
                <w:sz w:val="20"/>
                <w:szCs w:val="20"/>
              </w:rPr>
            </w:pPr>
            <w:r w:rsidRPr="00691EEB">
              <w:rPr>
                <w:strike w:val="0"/>
                <w:color w:val="000000"/>
                <w:sz w:val="20"/>
                <w:szCs w:val="20"/>
              </w:rPr>
              <w:t>«Совершенствование педагогического мастерства: лидерство и успех в профессии преподавателя»</w:t>
            </w:r>
            <w:r w:rsidRPr="00691EEB">
              <w:rPr>
                <w:strike w:val="0"/>
                <w:color w:val="000000"/>
                <w:sz w:val="20"/>
                <w:szCs w:val="20"/>
              </w:rPr>
              <w:br/>
              <w:t xml:space="preserve">«Педагогическое мастерство : компоненты , </w:t>
            </w:r>
            <w:r w:rsidRPr="00691EEB">
              <w:rPr>
                <w:strike w:val="0"/>
                <w:color w:val="000000"/>
                <w:sz w:val="20"/>
                <w:szCs w:val="20"/>
              </w:rPr>
              <w:lastRenderedPageBreak/>
              <w:t>методы и технологии»</w:t>
            </w:r>
            <w:r w:rsidRPr="00691EEB">
              <w:rPr>
                <w:strike w:val="0"/>
                <w:color w:val="000000"/>
                <w:sz w:val="20"/>
                <w:szCs w:val="20"/>
              </w:rPr>
              <w:br/>
            </w:r>
            <w:r w:rsidRPr="00691EEB">
              <w:rPr>
                <w:strike w:val="0"/>
                <w:color w:val="000000"/>
                <w:sz w:val="20"/>
                <w:szCs w:val="20"/>
              </w:rPr>
              <w:br/>
              <w:t>bas attended and successfully completed the E-course for Lecturers</w:t>
            </w:r>
          </w:p>
        </w:tc>
        <w:tc>
          <w:tcPr>
            <w:tcW w:w="1446" w:type="dxa"/>
            <w:shd w:val="clear" w:color="auto" w:fill="auto"/>
          </w:tcPr>
          <w:p w:rsidR="00F758E4" w:rsidRPr="00691EEB" w:rsidRDefault="00F758E4" w:rsidP="00203108">
            <w:pPr>
              <w:ind w:left="34" w:right="176" w:firstLine="0"/>
              <w:rPr>
                <w:strike w:val="0"/>
                <w:color w:val="000000"/>
                <w:sz w:val="20"/>
                <w:szCs w:val="20"/>
              </w:rPr>
            </w:pPr>
            <w:r w:rsidRPr="00691EEB">
              <w:rPr>
                <w:strike w:val="0"/>
                <w:color w:val="000000"/>
                <w:sz w:val="20"/>
                <w:szCs w:val="20"/>
              </w:rPr>
              <w:lastRenderedPageBreak/>
              <w:t>Министерство образования и науки Республики Казахстан Кокшетауский государственый университе</w:t>
            </w:r>
            <w:r w:rsidRPr="00691EEB">
              <w:rPr>
                <w:strike w:val="0"/>
                <w:color w:val="000000"/>
                <w:sz w:val="20"/>
                <w:szCs w:val="20"/>
              </w:rPr>
              <w:lastRenderedPageBreak/>
              <w:t>т имени Ш.Уалиханова .</w:t>
            </w:r>
            <w:r w:rsidRPr="00691EEB">
              <w:rPr>
                <w:strike w:val="0"/>
                <w:color w:val="000000"/>
                <w:sz w:val="20"/>
                <w:szCs w:val="20"/>
              </w:rPr>
              <w:br/>
              <w:t>Burgas free University ACADEMICA</w:t>
            </w:r>
          </w:p>
        </w:tc>
      </w:tr>
      <w:tr w:rsidR="00F758E4" w:rsidRPr="00691EEB"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lastRenderedPageBreak/>
              <w:t>Глок  Елена Степановна</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rPr>
              <w:t>cт. преподаватель</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Алгоритмизация и программирование</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Алгоритмы, структуры данных и программирование</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Базы данных в ИС</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Информационная безопасность и защита информации корпоративных систем и сетей</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Корпоративные информационные системы управления предприятием</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lang w:val="kk-KZ"/>
              </w:rPr>
              <w:t>Машинная графика</w:t>
            </w:r>
          </w:p>
        </w:tc>
        <w:tc>
          <w:tcPr>
            <w:tcW w:w="1701" w:type="dxa"/>
            <w:shd w:val="clear" w:color="auto" w:fill="auto"/>
          </w:tcPr>
          <w:p w:rsidR="00F758E4" w:rsidRPr="00691EEB" w:rsidRDefault="00F758E4" w:rsidP="00203108">
            <w:pPr>
              <w:tabs>
                <w:tab w:val="clear" w:pos="2381"/>
                <w:tab w:val="num" w:pos="1877"/>
              </w:tabs>
              <w:ind w:left="34" w:right="176" w:firstLine="0"/>
              <w:rPr>
                <w:rFonts w:ascii="Calibri" w:hAnsi="Calibri" w:cs="Calibri"/>
                <w:strike w:val="0"/>
                <w:color w:val="000000"/>
                <w:sz w:val="20"/>
                <w:szCs w:val="20"/>
              </w:rPr>
            </w:pPr>
            <w:r w:rsidRPr="00691EEB">
              <w:rPr>
                <w:strike w:val="0"/>
                <w:color w:val="000000"/>
                <w:sz w:val="20"/>
                <w:szCs w:val="20"/>
              </w:rPr>
              <w:t>8-13 июня 2015</w:t>
            </w:r>
            <w:r w:rsidRPr="00691EEB">
              <w:rPr>
                <w:strike w:val="0"/>
                <w:color w:val="000000"/>
                <w:sz w:val="20"/>
                <w:szCs w:val="20"/>
              </w:rPr>
              <w:br/>
              <w:t>36 часов</w:t>
            </w:r>
            <w:r w:rsidRPr="00691EEB">
              <w:rPr>
                <w:strike w:val="0"/>
                <w:color w:val="000000"/>
                <w:sz w:val="20"/>
                <w:szCs w:val="20"/>
              </w:rPr>
              <w:br/>
              <w:t>8-15 января 2015</w:t>
            </w:r>
            <w:r w:rsidRPr="00691EEB">
              <w:rPr>
                <w:strike w:val="0"/>
                <w:color w:val="000000"/>
                <w:sz w:val="20"/>
                <w:szCs w:val="20"/>
              </w:rPr>
              <w:br/>
              <w:t xml:space="preserve">36 часов </w:t>
            </w:r>
            <w:r w:rsidRPr="00691EEB">
              <w:rPr>
                <w:strike w:val="0"/>
                <w:color w:val="000000"/>
                <w:sz w:val="20"/>
                <w:szCs w:val="20"/>
              </w:rPr>
              <w:br/>
              <w:t>1 февраля по 15 мая 2017</w:t>
            </w:r>
            <w:r w:rsidRPr="00691EEB">
              <w:rPr>
                <w:strike w:val="0"/>
                <w:color w:val="000000"/>
                <w:sz w:val="20"/>
                <w:szCs w:val="20"/>
              </w:rPr>
              <w:br/>
            </w:r>
            <w:r w:rsidRPr="00691EEB">
              <w:rPr>
                <w:strike w:val="0"/>
                <w:color w:val="000000"/>
                <w:sz w:val="20"/>
                <w:szCs w:val="20"/>
              </w:rPr>
              <w:br/>
            </w:r>
            <w:r w:rsidRPr="00691EEB">
              <w:rPr>
                <w:strike w:val="0"/>
                <w:color w:val="000000"/>
                <w:sz w:val="20"/>
                <w:szCs w:val="20"/>
              </w:rPr>
              <w:br/>
              <w:t>from 30.01.2017to 12.02.2017</w:t>
            </w:r>
          </w:p>
        </w:tc>
        <w:tc>
          <w:tcPr>
            <w:tcW w:w="1701" w:type="dxa"/>
            <w:shd w:val="clear" w:color="auto" w:fill="auto"/>
            <w:vAlign w:val="bottom"/>
          </w:tcPr>
          <w:p w:rsidR="00F758E4" w:rsidRPr="00691EEB" w:rsidRDefault="00F758E4" w:rsidP="00203108">
            <w:pPr>
              <w:tabs>
                <w:tab w:val="clear" w:pos="2381"/>
                <w:tab w:val="num" w:pos="34"/>
              </w:tabs>
              <w:ind w:left="0" w:right="34" w:firstLine="0"/>
              <w:rPr>
                <w:rFonts w:ascii="Calibri" w:hAnsi="Calibri" w:cs="Calibri"/>
                <w:strike w:val="0"/>
                <w:color w:val="000000"/>
                <w:sz w:val="20"/>
                <w:szCs w:val="20"/>
              </w:rPr>
            </w:pPr>
            <w:r w:rsidRPr="00691EEB">
              <w:rPr>
                <w:strike w:val="0"/>
                <w:color w:val="000000"/>
                <w:sz w:val="20"/>
                <w:szCs w:val="20"/>
              </w:rPr>
              <w:t>«Совершенствование педагогического мастерства: лидерство и успех в профессии преподавателя»</w:t>
            </w:r>
            <w:r w:rsidRPr="00691EEB">
              <w:rPr>
                <w:strike w:val="0"/>
                <w:color w:val="000000"/>
                <w:sz w:val="20"/>
                <w:szCs w:val="20"/>
              </w:rPr>
              <w:br/>
              <w:t>«Педагогическое мастерство : компоненты , методы и технологии»</w:t>
            </w:r>
            <w:r w:rsidRPr="00691EEB">
              <w:rPr>
                <w:strike w:val="0"/>
                <w:color w:val="000000"/>
                <w:sz w:val="20"/>
                <w:szCs w:val="20"/>
              </w:rPr>
              <w:br/>
            </w:r>
            <w:r w:rsidRPr="00691EEB">
              <w:rPr>
                <w:strike w:val="0"/>
                <w:color w:val="000000"/>
                <w:sz w:val="20"/>
                <w:szCs w:val="20"/>
              </w:rPr>
              <w:br/>
            </w:r>
            <w:r w:rsidRPr="00691EEB">
              <w:rPr>
                <w:strike w:val="0"/>
                <w:color w:val="000000"/>
                <w:sz w:val="20"/>
                <w:szCs w:val="20"/>
              </w:rPr>
              <w:br/>
              <w:t>bas attended and successfully completed the E-course for Lecturers</w:t>
            </w:r>
            <w:r w:rsidRPr="00691EEB">
              <w:rPr>
                <w:strike w:val="0"/>
                <w:color w:val="000000"/>
                <w:sz w:val="20"/>
                <w:szCs w:val="20"/>
              </w:rPr>
              <w:br/>
              <w:t>has taken part in an Erasmus + training period at the University of Hohenheim</w:t>
            </w:r>
          </w:p>
        </w:tc>
        <w:tc>
          <w:tcPr>
            <w:tcW w:w="1446" w:type="dxa"/>
            <w:shd w:val="clear" w:color="auto" w:fill="auto"/>
            <w:vAlign w:val="bottom"/>
          </w:tcPr>
          <w:p w:rsidR="00F758E4" w:rsidRPr="00691EEB" w:rsidRDefault="00F758E4" w:rsidP="00203108">
            <w:pPr>
              <w:ind w:left="34" w:right="176" w:firstLine="0"/>
              <w:rPr>
                <w:rFonts w:ascii="Calibri" w:hAnsi="Calibri" w:cs="Calibri"/>
                <w:strike w:val="0"/>
                <w:color w:val="000000"/>
                <w:sz w:val="20"/>
                <w:szCs w:val="20"/>
              </w:rPr>
            </w:pPr>
            <w:r w:rsidRPr="00691EEB">
              <w:rPr>
                <w:strike w:val="0"/>
                <w:color w:val="000000"/>
                <w:sz w:val="20"/>
                <w:szCs w:val="20"/>
              </w:rPr>
              <w:t>Министерство образования и науки Республики Казахстан Кокшетауский государственый университет имени Ш.Уалиханова .</w:t>
            </w:r>
            <w:r w:rsidRPr="00691EEB">
              <w:rPr>
                <w:strike w:val="0"/>
                <w:color w:val="000000"/>
                <w:sz w:val="20"/>
                <w:szCs w:val="20"/>
              </w:rPr>
              <w:br/>
            </w:r>
            <w:r w:rsidRPr="00691EEB">
              <w:rPr>
                <w:strike w:val="0"/>
                <w:color w:val="000000"/>
                <w:sz w:val="20"/>
                <w:szCs w:val="20"/>
              </w:rPr>
              <w:br/>
            </w:r>
            <w:r w:rsidRPr="00691EEB">
              <w:rPr>
                <w:strike w:val="0"/>
                <w:color w:val="000000"/>
                <w:sz w:val="20"/>
                <w:szCs w:val="20"/>
              </w:rPr>
              <w:br/>
            </w:r>
            <w:r w:rsidRPr="00691EEB">
              <w:rPr>
                <w:strike w:val="0"/>
                <w:color w:val="000000"/>
                <w:sz w:val="20"/>
                <w:szCs w:val="20"/>
              </w:rPr>
              <w:br/>
            </w:r>
            <w:r w:rsidRPr="00691EEB">
              <w:rPr>
                <w:strike w:val="0"/>
                <w:color w:val="000000"/>
                <w:sz w:val="20"/>
                <w:szCs w:val="20"/>
              </w:rPr>
              <w:br/>
              <w:t>Burgas free University ACADEMICA</w:t>
            </w:r>
            <w:r w:rsidRPr="00691EEB">
              <w:rPr>
                <w:strike w:val="0"/>
                <w:color w:val="000000"/>
                <w:sz w:val="20"/>
                <w:szCs w:val="20"/>
              </w:rPr>
              <w:br/>
            </w:r>
            <w:r w:rsidRPr="00691EEB">
              <w:rPr>
                <w:strike w:val="0"/>
                <w:color w:val="000000"/>
                <w:sz w:val="20"/>
                <w:szCs w:val="20"/>
              </w:rPr>
              <w:br/>
              <w:t>UNIVERSITAT HOHENHEIM</w:t>
            </w:r>
          </w:p>
        </w:tc>
      </w:tr>
      <w:tr w:rsidR="00F758E4" w:rsidRPr="00691EEB"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t>Исмуканова Айгерим Наурызбаевна</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rPr>
              <w:t>cт. преподаватель</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Электротехника и основы электротехники, Электротехника және электроника негіздері, Бағдарламаны әзірлеудің құрал-жабдықтары</w:t>
            </w:r>
          </w:p>
        </w:tc>
        <w:tc>
          <w:tcPr>
            <w:tcW w:w="1701" w:type="dxa"/>
            <w:shd w:val="clear" w:color="auto" w:fill="auto"/>
          </w:tcPr>
          <w:p w:rsidR="00F758E4" w:rsidRPr="00691EEB" w:rsidRDefault="00F758E4" w:rsidP="00203108">
            <w:pPr>
              <w:tabs>
                <w:tab w:val="clear" w:pos="2381"/>
                <w:tab w:val="num" w:pos="1877"/>
              </w:tabs>
              <w:ind w:left="34" w:right="176" w:firstLine="0"/>
              <w:rPr>
                <w:rFonts w:ascii="Arial" w:hAnsi="Arial" w:cs="Arial"/>
                <w:strike w:val="0"/>
                <w:color w:val="222222"/>
                <w:sz w:val="20"/>
                <w:szCs w:val="20"/>
                <w:shd w:val="clear" w:color="auto" w:fill="F3F3F3"/>
                <w:lang w:val="kk-KZ"/>
              </w:rPr>
            </w:pPr>
            <w:r w:rsidRPr="00691EEB">
              <w:rPr>
                <w:rFonts w:ascii="Arial" w:hAnsi="Arial" w:cs="Arial"/>
                <w:strike w:val="0"/>
                <w:color w:val="222222"/>
                <w:sz w:val="20"/>
                <w:szCs w:val="20"/>
                <w:shd w:val="clear" w:color="auto" w:fill="F3F3F3"/>
                <w:lang w:val="kk-KZ"/>
              </w:rPr>
              <w:t xml:space="preserve">2015-2019гг. </w:t>
            </w: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r w:rsidRPr="00691EEB">
              <w:rPr>
                <w:strike w:val="0"/>
                <w:color w:val="000000"/>
                <w:sz w:val="20"/>
                <w:szCs w:val="20"/>
              </w:rPr>
              <w:t>В объеме 72 часа</w:t>
            </w:r>
          </w:p>
          <w:p w:rsidR="00F758E4" w:rsidRPr="00691EEB" w:rsidRDefault="00F758E4" w:rsidP="00203108">
            <w:pPr>
              <w:tabs>
                <w:tab w:val="clear" w:pos="2381"/>
                <w:tab w:val="num" w:pos="1877"/>
              </w:tabs>
              <w:ind w:left="34" w:right="176" w:firstLine="0"/>
              <w:rPr>
                <w:strike w:val="0"/>
                <w:color w:val="000000"/>
                <w:sz w:val="20"/>
                <w:szCs w:val="20"/>
                <w:lang w:val="kk-KZ"/>
              </w:rPr>
            </w:pPr>
            <w:r w:rsidRPr="00691EEB">
              <w:rPr>
                <w:strike w:val="0"/>
                <w:color w:val="000000"/>
                <w:sz w:val="20"/>
                <w:szCs w:val="20"/>
                <w:lang w:val="kk-KZ"/>
              </w:rPr>
              <w:t>2019 год</w:t>
            </w: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tc>
        <w:tc>
          <w:tcPr>
            <w:tcW w:w="1701" w:type="dxa"/>
            <w:shd w:val="clear" w:color="auto" w:fill="auto"/>
            <w:vAlign w:val="bottom"/>
          </w:tcPr>
          <w:p w:rsidR="00F758E4" w:rsidRPr="00691EEB" w:rsidRDefault="00F758E4" w:rsidP="00203108">
            <w:pPr>
              <w:tabs>
                <w:tab w:val="clear" w:pos="2381"/>
                <w:tab w:val="num" w:pos="34"/>
              </w:tabs>
              <w:ind w:left="0" w:right="34" w:firstLine="0"/>
              <w:rPr>
                <w:rFonts w:ascii="Arial" w:hAnsi="Arial" w:cs="Arial"/>
                <w:strike w:val="0"/>
                <w:color w:val="222222"/>
                <w:sz w:val="20"/>
                <w:szCs w:val="20"/>
                <w:shd w:val="clear" w:color="auto" w:fill="F3F3F3"/>
                <w:lang w:val="kk-KZ"/>
              </w:rPr>
            </w:pPr>
            <w:r w:rsidRPr="00691EEB">
              <w:rPr>
                <w:strike w:val="0"/>
                <w:color w:val="000000"/>
                <w:sz w:val="20"/>
                <w:szCs w:val="20"/>
                <w:lang w:val="kk-KZ"/>
              </w:rPr>
              <w:t>Аспирантура Омский государственный</w:t>
            </w:r>
            <w:r w:rsidRPr="00691EEB">
              <w:rPr>
                <w:strike w:val="0"/>
                <w:color w:val="000000"/>
                <w:sz w:val="20"/>
                <w:szCs w:val="20"/>
              </w:rPr>
              <w:t>университет</w:t>
            </w:r>
            <w:r w:rsidRPr="00691EEB">
              <w:rPr>
                <w:strike w:val="0"/>
                <w:color w:val="000000"/>
                <w:sz w:val="20"/>
                <w:szCs w:val="20"/>
              </w:rPr>
              <w:br/>
              <w:t>им. Ф.М. Достоевскогопо 05.13.18 - Математическое моделирование, численные методы и комплексы программ в</w:t>
            </w:r>
          </w:p>
          <w:p w:rsidR="00F758E4" w:rsidRPr="00691EEB" w:rsidRDefault="00F758E4" w:rsidP="00203108">
            <w:pPr>
              <w:tabs>
                <w:tab w:val="clear" w:pos="2381"/>
                <w:tab w:val="num" w:pos="34"/>
              </w:tabs>
              <w:ind w:left="0" w:right="34" w:firstLine="0"/>
              <w:rPr>
                <w:rFonts w:ascii="Arial" w:hAnsi="Arial" w:cs="Arial"/>
                <w:strike w:val="0"/>
                <w:color w:val="222222"/>
                <w:sz w:val="20"/>
                <w:szCs w:val="20"/>
                <w:shd w:val="clear" w:color="auto" w:fill="F3F3F3"/>
                <w:lang w:val="kk-KZ"/>
              </w:rPr>
            </w:pPr>
          </w:p>
          <w:p w:rsidR="00F758E4" w:rsidRPr="00691EEB" w:rsidRDefault="00F758E4" w:rsidP="00203108">
            <w:pPr>
              <w:tabs>
                <w:tab w:val="clear" w:pos="2381"/>
                <w:tab w:val="num" w:pos="34"/>
              </w:tabs>
              <w:ind w:left="0" w:right="34" w:firstLine="0"/>
              <w:rPr>
                <w:rFonts w:ascii="Arial" w:hAnsi="Arial" w:cs="Arial"/>
                <w:strike w:val="0"/>
                <w:color w:val="222222"/>
                <w:sz w:val="20"/>
                <w:szCs w:val="20"/>
                <w:shd w:val="clear" w:color="auto" w:fill="F3F3F3"/>
                <w:lang w:val="kk-KZ"/>
              </w:rPr>
            </w:pPr>
          </w:p>
          <w:p w:rsidR="00F758E4" w:rsidRPr="00691EEB" w:rsidRDefault="00F758E4" w:rsidP="00203108">
            <w:pPr>
              <w:tabs>
                <w:tab w:val="clear" w:pos="2381"/>
                <w:tab w:val="num" w:pos="34"/>
              </w:tabs>
              <w:ind w:left="0" w:right="34" w:firstLine="0"/>
              <w:rPr>
                <w:strike w:val="0"/>
                <w:color w:val="000000"/>
                <w:sz w:val="20"/>
                <w:szCs w:val="20"/>
                <w:lang w:val="kk-KZ"/>
              </w:rPr>
            </w:pPr>
          </w:p>
          <w:p w:rsidR="00F758E4" w:rsidRPr="00691EEB" w:rsidRDefault="00F758E4" w:rsidP="00203108">
            <w:pPr>
              <w:tabs>
                <w:tab w:val="clear" w:pos="2381"/>
                <w:tab w:val="num" w:pos="34"/>
              </w:tabs>
              <w:ind w:left="0" w:right="34" w:firstLine="0"/>
              <w:rPr>
                <w:strike w:val="0"/>
                <w:color w:val="000000"/>
                <w:sz w:val="20"/>
                <w:szCs w:val="20"/>
              </w:rPr>
            </w:pPr>
            <w:r w:rsidRPr="00691EEB">
              <w:rPr>
                <w:strike w:val="0"/>
                <w:color w:val="000000"/>
                <w:sz w:val="20"/>
                <w:szCs w:val="20"/>
                <w:lang w:val="kk-KZ"/>
              </w:rPr>
              <w:t>«</w:t>
            </w:r>
            <w:r w:rsidRPr="00691EEB">
              <w:rPr>
                <w:strike w:val="0"/>
                <w:color w:val="000000"/>
                <w:sz w:val="20"/>
                <w:szCs w:val="20"/>
              </w:rPr>
              <w:t>Дистанционные образовательные технологии в высшей школе</w:t>
            </w:r>
            <w:r w:rsidRPr="00691EEB">
              <w:rPr>
                <w:strike w:val="0"/>
                <w:color w:val="000000"/>
                <w:sz w:val="20"/>
                <w:szCs w:val="20"/>
                <w:lang w:val="kk-KZ"/>
              </w:rPr>
              <w:t>»</w:t>
            </w:r>
          </w:p>
        </w:tc>
        <w:tc>
          <w:tcPr>
            <w:tcW w:w="1446" w:type="dxa"/>
            <w:shd w:val="clear" w:color="auto" w:fill="auto"/>
            <w:vAlign w:val="bottom"/>
          </w:tcPr>
          <w:p w:rsidR="00F758E4" w:rsidRPr="00691EEB" w:rsidRDefault="00F758E4" w:rsidP="00203108">
            <w:pPr>
              <w:ind w:left="34" w:right="176" w:firstLine="0"/>
              <w:rPr>
                <w:strike w:val="0"/>
                <w:color w:val="000000"/>
                <w:sz w:val="20"/>
                <w:szCs w:val="20"/>
              </w:rPr>
            </w:pPr>
          </w:p>
        </w:tc>
      </w:tr>
      <w:tr w:rsidR="00F758E4" w:rsidRPr="00691EEB"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t>Кубигенова Акку Тулегеновна</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rPr>
              <w:t>cт. преподаватель</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Компьютерная и инженерная графика</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 xml:space="preserve">Delphi-де </w:t>
            </w:r>
            <w:r w:rsidRPr="00691EEB">
              <w:rPr>
                <w:strike w:val="0"/>
                <w:sz w:val="20"/>
                <w:szCs w:val="20"/>
              </w:rPr>
              <w:lastRenderedPageBreak/>
              <w:t>программалау</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Delphi-де программалау</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Ақпараттық жүйелердің сенімділігі</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Бағдарламалық камтамасыз етудің объектілі-бағытталған технологиялары</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Компьютер жүйелерінің сәулеті және үйымдастырылуы</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Машина графикасы</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Операциялық жүйелер</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Программирование на Delphi</w:t>
            </w:r>
          </w:p>
          <w:p w:rsidR="00F758E4" w:rsidRPr="00691EEB" w:rsidRDefault="00F758E4" w:rsidP="00E74482">
            <w:pPr>
              <w:tabs>
                <w:tab w:val="clear" w:pos="2381"/>
                <w:tab w:val="num" w:pos="1026"/>
                <w:tab w:val="left" w:pos="3578"/>
              </w:tabs>
              <w:ind w:left="0" w:right="175" w:firstLine="0"/>
              <w:jc w:val="left"/>
              <w:rPr>
                <w:strike w:val="0"/>
                <w:sz w:val="20"/>
                <w:szCs w:val="20"/>
              </w:rPr>
            </w:pPr>
          </w:p>
        </w:tc>
        <w:tc>
          <w:tcPr>
            <w:tcW w:w="1701" w:type="dxa"/>
            <w:shd w:val="clear" w:color="auto" w:fill="auto"/>
            <w:vAlign w:val="bottom"/>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lastRenderedPageBreak/>
              <w:t xml:space="preserve">c1февраля по 15 мая </w:t>
            </w:r>
          </w:p>
        </w:tc>
        <w:tc>
          <w:tcPr>
            <w:tcW w:w="1701" w:type="dxa"/>
            <w:shd w:val="clear" w:color="auto" w:fill="auto"/>
            <w:vAlign w:val="bottom"/>
          </w:tcPr>
          <w:p w:rsidR="00F758E4" w:rsidRPr="00691EEB" w:rsidRDefault="00F758E4" w:rsidP="00203108">
            <w:pPr>
              <w:tabs>
                <w:tab w:val="clear" w:pos="2381"/>
                <w:tab w:val="num" w:pos="34"/>
              </w:tabs>
              <w:ind w:left="0" w:right="34" w:firstLine="0"/>
              <w:rPr>
                <w:strike w:val="0"/>
                <w:color w:val="000000"/>
                <w:sz w:val="20"/>
                <w:szCs w:val="20"/>
                <w:lang w:val="en-US"/>
              </w:rPr>
            </w:pPr>
            <w:r w:rsidRPr="00691EEB">
              <w:rPr>
                <w:strike w:val="0"/>
                <w:color w:val="000000"/>
                <w:sz w:val="20"/>
                <w:szCs w:val="20"/>
                <w:lang w:val="en-US"/>
              </w:rPr>
              <w:t xml:space="preserve">Bas attended and successfully completed the E-course for </w:t>
            </w:r>
            <w:r w:rsidRPr="00691EEB">
              <w:rPr>
                <w:strike w:val="0"/>
                <w:color w:val="000000"/>
                <w:sz w:val="20"/>
                <w:szCs w:val="20"/>
                <w:lang w:val="en-US"/>
              </w:rPr>
              <w:lastRenderedPageBreak/>
              <w:t>Lecturers</w:t>
            </w:r>
          </w:p>
        </w:tc>
        <w:tc>
          <w:tcPr>
            <w:tcW w:w="1446" w:type="dxa"/>
            <w:shd w:val="clear" w:color="auto" w:fill="auto"/>
            <w:vAlign w:val="bottom"/>
          </w:tcPr>
          <w:p w:rsidR="00F758E4" w:rsidRPr="00691EEB" w:rsidRDefault="00F758E4" w:rsidP="00203108">
            <w:pPr>
              <w:ind w:left="34" w:right="176" w:firstLine="0"/>
              <w:rPr>
                <w:strike w:val="0"/>
                <w:color w:val="000000"/>
                <w:sz w:val="20"/>
                <w:szCs w:val="20"/>
              </w:rPr>
            </w:pPr>
            <w:r w:rsidRPr="00691EEB">
              <w:rPr>
                <w:strike w:val="0"/>
                <w:color w:val="000000"/>
                <w:sz w:val="20"/>
                <w:szCs w:val="20"/>
              </w:rPr>
              <w:lastRenderedPageBreak/>
              <w:t>Burgas free University ACADEMICA</w:t>
            </w:r>
          </w:p>
        </w:tc>
      </w:tr>
      <w:tr w:rsidR="00F758E4" w:rsidRPr="00691EEB"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lastRenderedPageBreak/>
              <w:t>Есмагамбетова Галия Кайратовна</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rPr>
              <w:t>cт. преподаватель</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Алгоритмдер, деректер құрылымы және программалау</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WEB технологиялары</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Программалау технологиясы</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WEB технологии</w:t>
            </w:r>
          </w:p>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rPr>
              <w:t>Есеп шығару практикумы, Жоғары денгейде тілдерде программалау</w:t>
            </w:r>
          </w:p>
          <w:p w:rsidR="00F758E4" w:rsidRPr="00691EEB" w:rsidRDefault="00F758E4" w:rsidP="00E74482">
            <w:pPr>
              <w:tabs>
                <w:tab w:val="clear" w:pos="2381"/>
                <w:tab w:val="num" w:pos="1026"/>
                <w:tab w:val="left" w:pos="3578"/>
              </w:tabs>
              <w:ind w:left="0" w:right="175" w:firstLine="0"/>
              <w:jc w:val="left"/>
              <w:rPr>
                <w:strike w:val="0"/>
                <w:sz w:val="20"/>
                <w:szCs w:val="20"/>
              </w:rPr>
            </w:pPr>
          </w:p>
        </w:tc>
        <w:tc>
          <w:tcPr>
            <w:tcW w:w="1701" w:type="dxa"/>
            <w:shd w:val="clear" w:color="auto" w:fill="auto"/>
            <w:vAlign w:val="bottom"/>
          </w:tcPr>
          <w:p w:rsidR="00F758E4" w:rsidRPr="00691EEB" w:rsidRDefault="00F758E4" w:rsidP="00203108">
            <w:pPr>
              <w:tabs>
                <w:tab w:val="clear" w:pos="2381"/>
                <w:tab w:val="num" w:pos="1877"/>
              </w:tabs>
              <w:ind w:left="34" w:right="176" w:firstLine="0"/>
              <w:rPr>
                <w:strike w:val="0"/>
                <w:color w:val="000000"/>
                <w:sz w:val="20"/>
                <w:szCs w:val="20"/>
                <w:lang w:val="kk-KZ"/>
              </w:rPr>
            </w:pPr>
            <w:r w:rsidRPr="00691EEB">
              <w:rPr>
                <w:strike w:val="0"/>
                <w:color w:val="000000"/>
                <w:sz w:val="20"/>
                <w:szCs w:val="20"/>
              </w:rPr>
              <w:t xml:space="preserve">В объеме 72 часа </w:t>
            </w: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t xml:space="preserve">В объеме 72 часа </w:t>
            </w:r>
          </w:p>
        </w:tc>
        <w:tc>
          <w:tcPr>
            <w:tcW w:w="1701" w:type="dxa"/>
            <w:shd w:val="clear" w:color="auto" w:fill="auto"/>
            <w:vAlign w:val="bottom"/>
          </w:tcPr>
          <w:p w:rsidR="00F758E4" w:rsidRPr="00691EEB" w:rsidRDefault="00F758E4" w:rsidP="00203108">
            <w:pPr>
              <w:tabs>
                <w:tab w:val="clear" w:pos="2381"/>
                <w:tab w:val="num" w:pos="34"/>
              </w:tabs>
              <w:ind w:left="0" w:right="34" w:firstLine="0"/>
              <w:rPr>
                <w:strike w:val="0"/>
                <w:color w:val="000000"/>
                <w:sz w:val="20"/>
                <w:szCs w:val="20"/>
                <w:lang w:val="kk-KZ"/>
              </w:rPr>
            </w:pPr>
            <w:r w:rsidRPr="00691EEB">
              <w:rPr>
                <w:strike w:val="0"/>
                <w:color w:val="000000"/>
                <w:sz w:val="20"/>
                <w:szCs w:val="20"/>
              </w:rPr>
              <w:t>«Инновационные технологии и компетенции современного преподавателя как фактор педагогического мастерства»</w:t>
            </w:r>
          </w:p>
          <w:p w:rsidR="00F758E4" w:rsidRPr="00691EEB" w:rsidRDefault="00F758E4" w:rsidP="00203108">
            <w:pPr>
              <w:tabs>
                <w:tab w:val="clear" w:pos="2381"/>
                <w:tab w:val="num" w:pos="34"/>
              </w:tabs>
              <w:ind w:left="0" w:right="34" w:firstLine="0"/>
              <w:rPr>
                <w:strike w:val="0"/>
                <w:color w:val="000000"/>
                <w:sz w:val="20"/>
                <w:szCs w:val="20"/>
                <w:lang w:val="kk-KZ"/>
              </w:rPr>
            </w:pPr>
          </w:p>
          <w:p w:rsidR="00F758E4" w:rsidRPr="00691EEB" w:rsidRDefault="00F758E4" w:rsidP="00203108">
            <w:pPr>
              <w:tabs>
                <w:tab w:val="clear" w:pos="2381"/>
                <w:tab w:val="num" w:pos="34"/>
              </w:tabs>
              <w:ind w:left="0" w:right="34" w:firstLine="0"/>
              <w:rPr>
                <w:strike w:val="0"/>
                <w:color w:val="000000"/>
                <w:sz w:val="20"/>
                <w:szCs w:val="20"/>
                <w:lang w:val="kk-KZ"/>
              </w:rPr>
            </w:pPr>
          </w:p>
          <w:p w:rsidR="00F758E4" w:rsidRPr="00691EEB" w:rsidRDefault="00F758E4" w:rsidP="00203108">
            <w:pPr>
              <w:tabs>
                <w:tab w:val="clear" w:pos="2381"/>
                <w:tab w:val="num" w:pos="34"/>
              </w:tabs>
              <w:ind w:left="0" w:right="34" w:firstLine="0"/>
              <w:rPr>
                <w:strike w:val="0"/>
                <w:color w:val="000000"/>
                <w:sz w:val="20"/>
                <w:szCs w:val="20"/>
                <w:lang w:val="kk-KZ"/>
              </w:rPr>
            </w:pPr>
          </w:p>
          <w:p w:rsidR="00F758E4" w:rsidRPr="00691EEB" w:rsidRDefault="00F758E4" w:rsidP="00203108">
            <w:pPr>
              <w:tabs>
                <w:tab w:val="clear" w:pos="2381"/>
                <w:tab w:val="num" w:pos="34"/>
              </w:tabs>
              <w:ind w:left="0" w:right="34" w:firstLine="0"/>
              <w:rPr>
                <w:strike w:val="0"/>
                <w:color w:val="000000"/>
                <w:sz w:val="20"/>
                <w:szCs w:val="20"/>
                <w:lang w:val="kk-KZ"/>
              </w:rPr>
            </w:pPr>
          </w:p>
          <w:p w:rsidR="00F758E4" w:rsidRPr="00691EEB" w:rsidRDefault="00F758E4" w:rsidP="00203108">
            <w:pPr>
              <w:tabs>
                <w:tab w:val="clear" w:pos="2381"/>
                <w:tab w:val="num" w:pos="34"/>
              </w:tabs>
              <w:ind w:left="0" w:right="34" w:firstLine="0"/>
              <w:rPr>
                <w:strike w:val="0"/>
                <w:color w:val="000000"/>
                <w:sz w:val="20"/>
                <w:szCs w:val="20"/>
                <w:lang w:val="kk-KZ"/>
              </w:rPr>
            </w:pPr>
            <w:r w:rsidRPr="00691EEB">
              <w:rPr>
                <w:strike w:val="0"/>
                <w:color w:val="000000"/>
                <w:sz w:val="20"/>
                <w:szCs w:val="20"/>
                <w:lang w:val="kk-KZ"/>
              </w:rPr>
              <w:t>«</w:t>
            </w:r>
            <w:r w:rsidRPr="00691EEB">
              <w:rPr>
                <w:strike w:val="0"/>
                <w:color w:val="000000"/>
                <w:sz w:val="20"/>
                <w:szCs w:val="20"/>
              </w:rPr>
              <w:t>Дистанционные образовательные технологии в высшей школе</w:t>
            </w:r>
            <w:r w:rsidRPr="00691EEB">
              <w:rPr>
                <w:strike w:val="0"/>
                <w:color w:val="000000"/>
                <w:sz w:val="20"/>
                <w:szCs w:val="20"/>
                <w:lang w:val="kk-KZ"/>
              </w:rPr>
              <w:t>»</w:t>
            </w:r>
          </w:p>
        </w:tc>
        <w:tc>
          <w:tcPr>
            <w:tcW w:w="1446" w:type="dxa"/>
            <w:shd w:val="clear" w:color="auto" w:fill="auto"/>
            <w:vAlign w:val="bottom"/>
          </w:tcPr>
          <w:p w:rsidR="00F758E4" w:rsidRPr="00691EEB" w:rsidRDefault="00F758E4" w:rsidP="00203108">
            <w:pPr>
              <w:ind w:left="34" w:right="176" w:firstLine="0"/>
              <w:rPr>
                <w:strike w:val="0"/>
                <w:color w:val="000000"/>
                <w:sz w:val="20"/>
                <w:szCs w:val="20"/>
              </w:rPr>
            </w:pPr>
            <w:r w:rsidRPr="00691EEB">
              <w:rPr>
                <w:strike w:val="0"/>
                <w:color w:val="000000"/>
                <w:sz w:val="20"/>
                <w:szCs w:val="20"/>
              </w:rPr>
              <w:t>Институт повышения квалификаций и переподготовки кадров при КГУ им.Ш.Уалиханова</w:t>
            </w:r>
          </w:p>
        </w:tc>
      </w:tr>
      <w:tr w:rsidR="00F758E4" w:rsidRPr="00691EEB"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t>Ожибаева Замзагуль Манаповна</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rPr>
              <w:t>cт. преподаватель</w:t>
            </w:r>
          </w:p>
          <w:p w:rsidR="00F758E4" w:rsidRPr="00691EEB" w:rsidRDefault="00F758E4" w:rsidP="00203108">
            <w:pPr>
              <w:tabs>
                <w:tab w:val="clear" w:pos="2381"/>
                <w:tab w:val="num" w:pos="175"/>
              </w:tabs>
              <w:ind w:left="0" w:right="175" w:firstLine="0"/>
              <w:rPr>
                <w:strike w:val="0"/>
                <w:sz w:val="20"/>
                <w:szCs w:val="20"/>
              </w:rPr>
            </w:pP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color w:val="000000"/>
                <w:sz w:val="20"/>
                <w:szCs w:val="20"/>
                <w:lang w:val="kk-KZ"/>
              </w:rPr>
              <w:t xml:space="preserve">Дискретті математика, Корпоративтік ақпараттық жүйелерді жобалау, Корпоративтік ақпараттық жүйелермен кәсіпорынды басқару, Экономикадағы ақпаратты өңдеу әдістері, Электр тізбектер теориясы, Цифрлық схемотехника, Басқарудағы моделдер мен әдістер, Информационная безопасность и защита информации корпоративных </w:t>
            </w:r>
            <w:r w:rsidRPr="00691EEB">
              <w:rPr>
                <w:strike w:val="0"/>
                <w:color w:val="000000"/>
                <w:sz w:val="20"/>
                <w:szCs w:val="20"/>
                <w:lang w:val="kk-KZ"/>
              </w:rPr>
              <w:lastRenderedPageBreak/>
              <w:t>систем и сетей</w:t>
            </w:r>
          </w:p>
        </w:tc>
        <w:tc>
          <w:tcPr>
            <w:tcW w:w="1701" w:type="dxa"/>
            <w:shd w:val="clear" w:color="auto" w:fill="auto"/>
            <w:vAlign w:val="bottom"/>
          </w:tcPr>
          <w:p w:rsidR="00F758E4" w:rsidRPr="00691EEB" w:rsidRDefault="00F758E4" w:rsidP="00203108">
            <w:pPr>
              <w:tabs>
                <w:tab w:val="clear" w:pos="2381"/>
                <w:tab w:val="num" w:pos="1877"/>
              </w:tabs>
              <w:ind w:left="34" w:right="176" w:firstLine="0"/>
              <w:rPr>
                <w:strike w:val="0"/>
                <w:color w:val="000000"/>
                <w:sz w:val="20"/>
                <w:szCs w:val="20"/>
                <w:lang w:val="kk-KZ"/>
              </w:rPr>
            </w:pPr>
            <w:r w:rsidRPr="00691EEB">
              <w:rPr>
                <w:strike w:val="0"/>
                <w:color w:val="000000"/>
                <w:sz w:val="20"/>
                <w:szCs w:val="20"/>
              </w:rPr>
              <w:lastRenderedPageBreak/>
              <w:t xml:space="preserve">В объеме 36 часа </w:t>
            </w: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r w:rsidRPr="00691EEB">
              <w:rPr>
                <w:strike w:val="0"/>
                <w:color w:val="000000"/>
                <w:sz w:val="20"/>
                <w:szCs w:val="20"/>
              </w:rPr>
              <w:t>В объеме 36 часа</w:t>
            </w: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p>
          <w:p w:rsidR="00F758E4" w:rsidRPr="00691EEB" w:rsidRDefault="00F758E4" w:rsidP="00203108">
            <w:pPr>
              <w:tabs>
                <w:tab w:val="clear" w:pos="2381"/>
                <w:tab w:val="num" w:pos="1877"/>
              </w:tabs>
              <w:ind w:left="34" w:right="176" w:firstLine="0"/>
              <w:rPr>
                <w:strike w:val="0"/>
                <w:color w:val="000000"/>
                <w:sz w:val="20"/>
                <w:szCs w:val="20"/>
                <w:lang w:val="kk-KZ"/>
              </w:rPr>
            </w:pPr>
            <w:r w:rsidRPr="00691EEB">
              <w:rPr>
                <w:strike w:val="0"/>
                <w:color w:val="000000"/>
                <w:sz w:val="20"/>
                <w:szCs w:val="20"/>
              </w:rPr>
              <w:t xml:space="preserve">В объеме </w:t>
            </w:r>
            <w:r w:rsidRPr="00691EEB">
              <w:rPr>
                <w:strike w:val="0"/>
                <w:color w:val="000000"/>
                <w:sz w:val="20"/>
                <w:szCs w:val="20"/>
                <w:lang w:val="kk-KZ"/>
              </w:rPr>
              <w:t>72</w:t>
            </w:r>
            <w:r w:rsidRPr="00691EEB">
              <w:rPr>
                <w:strike w:val="0"/>
                <w:color w:val="000000"/>
                <w:sz w:val="20"/>
                <w:szCs w:val="20"/>
              </w:rPr>
              <w:t xml:space="preserve"> часа</w:t>
            </w:r>
          </w:p>
        </w:tc>
        <w:tc>
          <w:tcPr>
            <w:tcW w:w="1701" w:type="dxa"/>
            <w:shd w:val="clear" w:color="auto" w:fill="auto"/>
            <w:vAlign w:val="bottom"/>
          </w:tcPr>
          <w:p w:rsidR="00F758E4" w:rsidRPr="00691EEB" w:rsidRDefault="00F758E4" w:rsidP="00203108">
            <w:pPr>
              <w:tabs>
                <w:tab w:val="clear" w:pos="2381"/>
                <w:tab w:val="num" w:pos="34"/>
              </w:tabs>
              <w:ind w:left="0" w:right="34" w:firstLine="0"/>
              <w:rPr>
                <w:strike w:val="0"/>
                <w:color w:val="000000"/>
                <w:sz w:val="20"/>
                <w:szCs w:val="20"/>
                <w:lang w:val="kk-KZ"/>
              </w:rPr>
            </w:pPr>
            <w:r w:rsidRPr="00691EEB">
              <w:rPr>
                <w:strike w:val="0"/>
                <w:color w:val="000000"/>
                <w:sz w:val="20"/>
                <w:szCs w:val="20"/>
                <w:lang w:val="kk-KZ"/>
              </w:rPr>
              <w:t>«Совершенствование педагогического мастерства»</w:t>
            </w:r>
          </w:p>
          <w:p w:rsidR="00F758E4" w:rsidRPr="00691EEB" w:rsidRDefault="00F758E4" w:rsidP="00203108">
            <w:pPr>
              <w:tabs>
                <w:tab w:val="clear" w:pos="2381"/>
                <w:tab w:val="num" w:pos="34"/>
              </w:tabs>
              <w:ind w:left="0" w:right="34" w:firstLine="0"/>
              <w:rPr>
                <w:strike w:val="0"/>
                <w:color w:val="000000"/>
                <w:sz w:val="20"/>
                <w:szCs w:val="20"/>
              </w:rPr>
            </w:pPr>
          </w:p>
          <w:p w:rsidR="00F758E4" w:rsidRPr="00691EEB" w:rsidRDefault="00F758E4" w:rsidP="00203108">
            <w:pPr>
              <w:tabs>
                <w:tab w:val="clear" w:pos="2381"/>
                <w:tab w:val="num" w:pos="34"/>
              </w:tabs>
              <w:ind w:left="0" w:right="34" w:firstLine="0"/>
              <w:rPr>
                <w:strike w:val="0"/>
                <w:color w:val="000000"/>
                <w:sz w:val="20"/>
                <w:szCs w:val="20"/>
              </w:rPr>
            </w:pPr>
            <w:r w:rsidRPr="00691EEB">
              <w:rPr>
                <w:strike w:val="0"/>
                <w:color w:val="000000"/>
                <w:sz w:val="20"/>
                <w:szCs w:val="20"/>
              </w:rPr>
              <w:t>«И</w:t>
            </w:r>
            <w:r w:rsidRPr="00691EEB">
              <w:rPr>
                <w:strike w:val="0"/>
                <w:color w:val="000000"/>
                <w:sz w:val="20"/>
                <w:szCs w:val="20"/>
                <w:lang w:val="kk-KZ"/>
              </w:rPr>
              <w:t>формационно-коммуникативные</w:t>
            </w:r>
            <w:r w:rsidRPr="00691EEB">
              <w:rPr>
                <w:strike w:val="0"/>
                <w:color w:val="000000"/>
                <w:sz w:val="20"/>
                <w:szCs w:val="20"/>
              </w:rPr>
              <w:t xml:space="preserve"> компетенции современного преподавателя как фактор педагогического мастерства»</w:t>
            </w:r>
          </w:p>
          <w:p w:rsidR="00F758E4" w:rsidRPr="00691EEB" w:rsidRDefault="00F758E4" w:rsidP="00203108">
            <w:pPr>
              <w:tabs>
                <w:tab w:val="clear" w:pos="2381"/>
                <w:tab w:val="num" w:pos="34"/>
              </w:tabs>
              <w:ind w:left="0" w:right="34" w:firstLine="0"/>
              <w:rPr>
                <w:strike w:val="0"/>
                <w:color w:val="000000"/>
                <w:sz w:val="20"/>
                <w:szCs w:val="20"/>
              </w:rPr>
            </w:pPr>
          </w:p>
          <w:p w:rsidR="00F758E4" w:rsidRPr="00691EEB" w:rsidRDefault="00F758E4" w:rsidP="00203108">
            <w:pPr>
              <w:tabs>
                <w:tab w:val="clear" w:pos="2381"/>
                <w:tab w:val="num" w:pos="34"/>
              </w:tabs>
              <w:ind w:left="0" w:right="34" w:firstLine="0"/>
              <w:rPr>
                <w:strike w:val="0"/>
                <w:color w:val="000000"/>
                <w:sz w:val="20"/>
                <w:szCs w:val="20"/>
                <w:lang w:val="kk-KZ"/>
              </w:rPr>
            </w:pPr>
            <w:r w:rsidRPr="00691EEB">
              <w:rPr>
                <w:strike w:val="0"/>
                <w:color w:val="000000"/>
                <w:sz w:val="20"/>
                <w:szCs w:val="20"/>
                <w:lang w:val="kk-KZ"/>
              </w:rPr>
              <w:t>«</w:t>
            </w:r>
            <w:r w:rsidRPr="00691EEB">
              <w:rPr>
                <w:strike w:val="0"/>
                <w:color w:val="000000"/>
                <w:sz w:val="20"/>
                <w:szCs w:val="20"/>
              </w:rPr>
              <w:t>Дистанционные образовательные технологии в высшей школе</w:t>
            </w:r>
            <w:r w:rsidRPr="00691EEB">
              <w:rPr>
                <w:strike w:val="0"/>
                <w:color w:val="000000"/>
                <w:sz w:val="20"/>
                <w:szCs w:val="20"/>
                <w:lang w:val="kk-KZ"/>
              </w:rPr>
              <w:t>»</w:t>
            </w:r>
          </w:p>
        </w:tc>
        <w:tc>
          <w:tcPr>
            <w:tcW w:w="1446" w:type="dxa"/>
            <w:shd w:val="clear" w:color="auto" w:fill="auto"/>
            <w:vAlign w:val="bottom"/>
          </w:tcPr>
          <w:p w:rsidR="00F758E4" w:rsidRPr="00691EEB" w:rsidRDefault="00F758E4" w:rsidP="00203108">
            <w:pPr>
              <w:ind w:left="34" w:right="176" w:firstLine="0"/>
              <w:rPr>
                <w:strike w:val="0"/>
                <w:color w:val="000000"/>
                <w:sz w:val="20"/>
                <w:szCs w:val="20"/>
              </w:rPr>
            </w:pPr>
          </w:p>
          <w:p w:rsidR="00F758E4" w:rsidRPr="00691EEB" w:rsidRDefault="00F758E4" w:rsidP="00203108">
            <w:pPr>
              <w:ind w:left="34" w:right="176" w:firstLine="0"/>
              <w:rPr>
                <w:strike w:val="0"/>
                <w:color w:val="000000"/>
                <w:sz w:val="20"/>
                <w:szCs w:val="20"/>
              </w:rPr>
            </w:pPr>
          </w:p>
          <w:p w:rsidR="00F758E4" w:rsidRPr="00691EEB" w:rsidRDefault="00F758E4" w:rsidP="00203108">
            <w:pPr>
              <w:ind w:left="34" w:right="176" w:firstLine="0"/>
              <w:rPr>
                <w:strike w:val="0"/>
                <w:color w:val="000000"/>
                <w:sz w:val="20"/>
                <w:szCs w:val="20"/>
              </w:rPr>
            </w:pPr>
          </w:p>
          <w:p w:rsidR="00F758E4" w:rsidRPr="00691EEB" w:rsidRDefault="00F758E4" w:rsidP="00203108">
            <w:pPr>
              <w:ind w:left="34" w:right="176" w:firstLine="0"/>
              <w:rPr>
                <w:strike w:val="0"/>
                <w:color w:val="000000"/>
                <w:sz w:val="20"/>
                <w:szCs w:val="20"/>
              </w:rPr>
            </w:pPr>
          </w:p>
          <w:p w:rsidR="00F758E4" w:rsidRPr="00691EEB" w:rsidRDefault="00F758E4" w:rsidP="00203108">
            <w:pPr>
              <w:ind w:left="34" w:right="176" w:firstLine="0"/>
              <w:rPr>
                <w:strike w:val="0"/>
                <w:color w:val="000000"/>
                <w:sz w:val="20"/>
                <w:szCs w:val="20"/>
              </w:rPr>
            </w:pPr>
            <w:r w:rsidRPr="00691EEB">
              <w:rPr>
                <w:strike w:val="0"/>
                <w:color w:val="000000"/>
                <w:sz w:val="20"/>
                <w:szCs w:val="20"/>
              </w:rPr>
              <w:t>Институт повышения квалификации и переподготовки кадров при КГУ им.Ш.Уалиханова</w:t>
            </w:r>
          </w:p>
        </w:tc>
      </w:tr>
      <w:tr w:rsidR="00F758E4" w:rsidRPr="00691EEB"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lastRenderedPageBreak/>
              <w:t>Калман Гульжамал</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lang w:val="kk-KZ"/>
              </w:rPr>
              <w:t>преподаватель</w:t>
            </w: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rPr>
            </w:pPr>
            <w:r w:rsidRPr="00691EEB">
              <w:rPr>
                <w:strike w:val="0"/>
                <w:sz w:val="20"/>
                <w:szCs w:val="20"/>
                <w:lang w:val="kk-KZ"/>
              </w:rPr>
              <w:t>Алгоритмдеу және бағдарламалау</w:t>
            </w:r>
          </w:p>
        </w:tc>
        <w:tc>
          <w:tcPr>
            <w:tcW w:w="1701" w:type="dxa"/>
            <w:shd w:val="clear" w:color="auto" w:fill="auto"/>
          </w:tcPr>
          <w:p w:rsidR="00F758E4" w:rsidRPr="00691EEB" w:rsidRDefault="00F758E4" w:rsidP="00203108">
            <w:pPr>
              <w:tabs>
                <w:tab w:val="clear" w:pos="2381"/>
                <w:tab w:val="num" w:pos="1877"/>
              </w:tabs>
              <w:ind w:left="34" w:right="176" w:firstLine="0"/>
              <w:rPr>
                <w:strike w:val="0"/>
                <w:sz w:val="20"/>
                <w:szCs w:val="20"/>
              </w:rPr>
            </w:pPr>
          </w:p>
        </w:tc>
        <w:tc>
          <w:tcPr>
            <w:tcW w:w="1701" w:type="dxa"/>
            <w:shd w:val="clear" w:color="auto" w:fill="auto"/>
          </w:tcPr>
          <w:p w:rsidR="00F758E4" w:rsidRPr="00691EEB" w:rsidRDefault="00F758E4" w:rsidP="00203108">
            <w:pPr>
              <w:tabs>
                <w:tab w:val="clear" w:pos="2381"/>
                <w:tab w:val="num" w:pos="34"/>
              </w:tabs>
              <w:ind w:left="0" w:right="34" w:firstLine="0"/>
              <w:rPr>
                <w:strike w:val="0"/>
                <w:sz w:val="20"/>
                <w:szCs w:val="20"/>
              </w:rPr>
            </w:pPr>
          </w:p>
        </w:tc>
        <w:tc>
          <w:tcPr>
            <w:tcW w:w="1446" w:type="dxa"/>
            <w:shd w:val="clear" w:color="auto" w:fill="auto"/>
          </w:tcPr>
          <w:p w:rsidR="00F758E4" w:rsidRPr="00691EEB" w:rsidRDefault="00F758E4" w:rsidP="00203108">
            <w:pPr>
              <w:ind w:left="34" w:right="176" w:firstLine="0"/>
              <w:rPr>
                <w:strike w:val="0"/>
                <w:sz w:val="20"/>
                <w:szCs w:val="20"/>
              </w:rPr>
            </w:pPr>
          </w:p>
        </w:tc>
      </w:tr>
      <w:tr w:rsidR="00F758E4" w:rsidRPr="00691EEB" w:rsidTr="00E74482">
        <w:tc>
          <w:tcPr>
            <w:tcW w:w="1780" w:type="dxa"/>
            <w:shd w:val="clear" w:color="auto" w:fill="auto"/>
            <w:vAlign w:val="center"/>
          </w:tcPr>
          <w:p w:rsidR="00F758E4" w:rsidRPr="00691EEB" w:rsidRDefault="00F758E4" w:rsidP="00E74482">
            <w:pPr>
              <w:tabs>
                <w:tab w:val="clear" w:pos="2381"/>
                <w:tab w:val="num" w:pos="1701"/>
                <w:tab w:val="left" w:pos="3578"/>
              </w:tabs>
              <w:ind w:left="0" w:right="0" w:firstLine="0"/>
              <w:rPr>
                <w:strike w:val="0"/>
                <w:sz w:val="20"/>
                <w:szCs w:val="20"/>
                <w:lang w:val="kk-KZ"/>
              </w:rPr>
            </w:pPr>
            <w:r w:rsidRPr="00691EEB">
              <w:rPr>
                <w:strike w:val="0"/>
                <w:sz w:val="20"/>
                <w:szCs w:val="20"/>
                <w:lang w:val="kk-KZ"/>
              </w:rPr>
              <w:t>Макатов Ерхан Кайыржанович</w:t>
            </w:r>
          </w:p>
        </w:tc>
        <w:tc>
          <w:tcPr>
            <w:tcW w:w="1481" w:type="dxa"/>
            <w:shd w:val="clear" w:color="auto" w:fill="auto"/>
          </w:tcPr>
          <w:p w:rsidR="00F758E4" w:rsidRPr="00691EEB" w:rsidRDefault="00F758E4" w:rsidP="00203108">
            <w:pPr>
              <w:tabs>
                <w:tab w:val="clear" w:pos="2381"/>
                <w:tab w:val="num" w:pos="175"/>
              </w:tabs>
              <w:ind w:left="0" w:right="175" w:firstLine="0"/>
              <w:rPr>
                <w:strike w:val="0"/>
                <w:sz w:val="20"/>
                <w:szCs w:val="20"/>
              </w:rPr>
            </w:pPr>
            <w:r w:rsidRPr="00691EEB">
              <w:rPr>
                <w:strike w:val="0"/>
                <w:sz w:val="20"/>
                <w:szCs w:val="20"/>
                <w:lang w:val="kk-KZ"/>
              </w:rPr>
              <w:t>преподаватель</w:t>
            </w:r>
          </w:p>
        </w:tc>
        <w:tc>
          <w:tcPr>
            <w:tcW w:w="2097" w:type="dxa"/>
            <w:shd w:val="clear" w:color="auto" w:fill="auto"/>
          </w:tcPr>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Компьютерлік жүйелерді</w:t>
            </w:r>
            <w:r w:rsidRPr="00691EEB">
              <w:rPr>
                <w:strike w:val="0"/>
                <w:sz w:val="20"/>
                <w:szCs w:val="20"/>
              </w:rPr>
              <w:t>.</w:t>
            </w:r>
            <w:r w:rsidRPr="00691EEB">
              <w:rPr>
                <w:strike w:val="0"/>
                <w:sz w:val="20"/>
                <w:szCs w:val="20"/>
                <w:lang w:val="kk-KZ"/>
              </w:rPr>
              <w:t xml:space="preserve"> оңтайландыру </w:t>
            </w:r>
          </w:p>
          <w:p w:rsidR="00F758E4" w:rsidRPr="00691EEB" w:rsidRDefault="00F758E4" w:rsidP="00E74482">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 xml:space="preserve">Visual C++ тіліне </w:t>
            </w:r>
            <w:r w:rsidRPr="00691EEB">
              <w:rPr>
                <w:strike w:val="0"/>
                <w:sz w:val="20"/>
                <w:szCs w:val="20"/>
              </w:rPr>
              <w:t>.</w:t>
            </w:r>
            <w:r w:rsidRPr="00691EEB">
              <w:rPr>
                <w:strike w:val="0"/>
                <w:sz w:val="20"/>
                <w:szCs w:val="20"/>
                <w:lang w:val="kk-KZ"/>
              </w:rPr>
              <w:t>программалау.</w:t>
            </w:r>
          </w:p>
          <w:p w:rsidR="00F758E4" w:rsidRPr="00691EEB" w:rsidRDefault="00F758E4" w:rsidP="00E74482">
            <w:pPr>
              <w:tabs>
                <w:tab w:val="clear" w:pos="2381"/>
                <w:tab w:val="num" w:pos="1026"/>
                <w:tab w:val="left" w:pos="3578"/>
              </w:tabs>
              <w:ind w:left="0" w:right="175" w:firstLine="0"/>
              <w:jc w:val="left"/>
              <w:rPr>
                <w:strike w:val="0"/>
                <w:color w:val="212529"/>
                <w:sz w:val="20"/>
                <w:szCs w:val="20"/>
                <w:shd w:val="clear" w:color="auto" w:fill="F5F5F5"/>
              </w:rPr>
            </w:pPr>
            <w:r w:rsidRPr="00691EEB">
              <w:rPr>
                <w:strike w:val="0"/>
                <w:sz w:val="20"/>
                <w:szCs w:val="20"/>
                <w:lang w:val="kk-KZ"/>
              </w:rPr>
              <w:t>Микропроцессорлық жүйелер мен желілерді жобалау</w:t>
            </w:r>
            <w:r w:rsidRPr="00691EEB">
              <w:rPr>
                <w:strike w:val="0"/>
                <w:sz w:val="20"/>
                <w:szCs w:val="20"/>
              </w:rPr>
              <w:t xml:space="preserve">. </w:t>
            </w:r>
            <w:r w:rsidRPr="00691EEB">
              <w:rPr>
                <w:strike w:val="0"/>
                <w:color w:val="212529"/>
                <w:sz w:val="20"/>
                <w:szCs w:val="20"/>
                <w:shd w:val="clear" w:color="auto" w:fill="F5F5F5"/>
              </w:rPr>
              <w:t xml:space="preserve">Теория информации. Основы мехатроники и робототехники. </w:t>
            </w:r>
          </w:p>
          <w:p w:rsidR="00F758E4" w:rsidRPr="00691EEB" w:rsidRDefault="00F758E4" w:rsidP="00E74482">
            <w:pPr>
              <w:tabs>
                <w:tab w:val="clear" w:pos="2381"/>
                <w:tab w:val="num" w:pos="1026"/>
                <w:tab w:val="left" w:pos="3578"/>
              </w:tabs>
              <w:ind w:left="0" w:right="175" w:firstLine="0"/>
              <w:jc w:val="left"/>
              <w:rPr>
                <w:strike w:val="0"/>
                <w:sz w:val="20"/>
                <w:szCs w:val="20"/>
                <w:lang w:val="en-US"/>
              </w:rPr>
            </w:pPr>
            <w:r w:rsidRPr="00691EEB">
              <w:rPr>
                <w:strike w:val="0"/>
                <w:color w:val="212529"/>
                <w:sz w:val="20"/>
                <w:szCs w:val="20"/>
                <w:shd w:val="clear" w:color="auto" w:fill="F5F5F5"/>
              </w:rPr>
              <w:t>Операционные системы</w:t>
            </w:r>
          </w:p>
        </w:tc>
        <w:tc>
          <w:tcPr>
            <w:tcW w:w="1701" w:type="dxa"/>
            <w:shd w:val="clear" w:color="auto" w:fill="auto"/>
          </w:tcPr>
          <w:p w:rsidR="00F758E4" w:rsidRPr="00691EEB" w:rsidRDefault="00F758E4" w:rsidP="00203108">
            <w:pPr>
              <w:tabs>
                <w:tab w:val="clear" w:pos="2381"/>
                <w:tab w:val="num" w:pos="1877"/>
              </w:tabs>
              <w:ind w:left="34" w:right="176" w:firstLine="0"/>
              <w:rPr>
                <w:strike w:val="0"/>
                <w:color w:val="000000"/>
                <w:sz w:val="20"/>
                <w:szCs w:val="20"/>
              </w:rPr>
            </w:pPr>
            <w:r w:rsidRPr="00691EEB">
              <w:rPr>
                <w:strike w:val="0"/>
                <w:color w:val="000000"/>
                <w:sz w:val="20"/>
                <w:szCs w:val="20"/>
              </w:rPr>
              <w:t>с 5 февраля по 19 февраля 2018г</w:t>
            </w:r>
          </w:p>
        </w:tc>
        <w:tc>
          <w:tcPr>
            <w:tcW w:w="1701" w:type="dxa"/>
            <w:shd w:val="clear" w:color="auto" w:fill="auto"/>
          </w:tcPr>
          <w:p w:rsidR="00F758E4" w:rsidRPr="00691EEB" w:rsidRDefault="00F758E4" w:rsidP="00203108">
            <w:pPr>
              <w:tabs>
                <w:tab w:val="clear" w:pos="2381"/>
                <w:tab w:val="num" w:pos="34"/>
              </w:tabs>
              <w:ind w:left="0" w:right="34" w:firstLine="0"/>
              <w:rPr>
                <w:strike w:val="0"/>
                <w:color w:val="000000"/>
                <w:sz w:val="20"/>
                <w:szCs w:val="20"/>
              </w:rPr>
            </w:pPr>
            <w:r w:rsidRPr="00691EEB">
              <w:rPr>
                <w:strike w:val="0"/>
                <w:color w:val="000000"/>
                <w:sz w:val="20"/>
                <w:szCs w:val="20"/>
              </w:rPr>
              <w:t>по программе «Корпоративные информационные системы»</w:t>
            </w:r>
          </w:p>
        </w:tc>
        <w:tc>
          <w:tcPr>
            <w:tcW w:w="1446" w:type="dxa"/>
            <w:shd w:val="clear" w:color="auto" w:fill="auto"/>
          </w:tcPr>
          <w:p w:rsidR="00F758E4" w:rsidRPr="00691EEB" w:rsidRDefault="00F758E4" w:rsidP="00203108">
            <w:pPr>
              <w:ind w:left="34" w:right="176" w:firstLine="0"/>
              <w:rPr>
                <w:strike w:val="0"/>
                <w:color w:val="000000"/>
                <w:sz w:val="20"/>
                <w:szCs w:val="20"/>
              </w:rPr>
            </w:pPr>
            <w:r w:rsidRPr="00691EEB">
              <w:rPr>
                <w:strike w:val="0"/>
                <w:color w:val="000000"/>
                <w:sz w:val="20"/>
                <w:szCs w:val="20"/>
              </w:rPr>
              <w:t xml:space="preserve">"Омский региональный институт" </w:t>
            </w:r>
          </w:p>
        </w:tc>
      </w:tr>
    </w:tbl>
    <w:p w:rsidR="00B30736" w:rsidRPr="00691EEB" w:rsidRDefault="00B30736" w:rsidP="00B30736">
      <w:pPr>
        <w:tabs>
          <w:tab w:val="clear" w:pos="2381"/>
          <w:tab w:val="num" w:pos="1843"/>
          <w:tab w:val="left" w:pos="9639"/>
        </w:tabs>
        <w:ind w:left="0" w:right="-1" w:firstLine="567"/>
        <w:rPr>
          <w:strike w:val="0"/>
          <w:sz w:val="24"/>
          <w:szCs w:val="24"/>
          <w:lang w:val="kk-KZ"/>
        </w:rPr>
      </w:pPr>
    </w:p>
    <w:p w:rsidR="00DD0A66" w:rsidRDefault="00DD0A66" w:rsidP="006C480B">
      <w:pPr>
        <w:tabs>
          <w:tab w:val="clear" w:pos="2381"/>
          <w:tab w:val="left" w:pos="567"/>
        </w:tabs>
        <w:ind w:left="0" w:right="-1" w:firstLine="0"/>
        <w:jc w:val="center"/>
        <w:rPr>
          <w:rFonts w:cs="Times New Roman"/>
          <w:strike w:val="0"/>
          <w:sz w:val="24"/>
          <w:szCs w:val="24"/>
        </w:rPr>
      </w:pPr>
    </w:p>
    <w:p w:rsidR="00DD0A66" w:rsidRDefault="00DD0A66" w:rsidP="006C480B">
      <w:pPr>
        <w:tabs>
          <w:tab w:val="clear" w:pos="2381"/>
          <w:tab w:val="left" w:pos="567"/>
        </w:tabs>
        <w:ind w:left="0" w:right="-1" w:firstLine="0"/>
        <w:jc w:val="center"/>
        <w:rPr>
          <w:rFonts w:cs="Times New Roman"/>
          <w:strike w:val="0"/>
          <w:sz w:val="24"/>
          <w:szCs w:val="24"/>
        </w:rPr>
      </w:pPr>
    </w:p>
    <w:p w:rsidR="005F69AC" w:rsidRPr="00E457AD" w:rsidRDefault="00E457AD" w:rsidP="006C480B">
      <w:pPr>
        <w:tabs>
          <w:tab w:val="clear" w:pos="2381"/>
          <w:tab w:val="left" w:pos="567"/>
        </w:tabs>
        <w:ind w:left="0" w:right="-1" w:firstLine="0"/>
        <w:jc w:val="center"/>
        <w:rPr>
          <w:rFonts w:cs="Times New Roman"/>
          <w:b/>
          <w:bCs/>
          <w:strike w:val="0"/>
          <w:sz w:val="24"/>
          <w:szCs w:val="24"/>
        </w:rPr>
      </w:pPr>
      <w:r>
        <w:rPr>
          <w:rFonts w:cs="Times New Roman"/>
          <w:strike w:val="0"/>
          <w:sz w:val="24"/>
          <w:szCs w:val="24"/>
        </w:rPr>
        <w:t xml:space="preserve">Таблица 11. </w:t>
      </w:r>
      <w:r w:rsidR="005F69AC" w:rsidRPr="00E457AD">
        <w:rPr>
          <w:rFonts w:cs="Times New Roman"/>
          <w:b/>
          <w:bCs/>
          <w:strike w:val="0"/>
          <w:sz w:val="24"/>
          <w:szCs w:val="24"/>
          <w:lang w:val="en-US"/>
        </w:rPr>
        <w:t>SWOT</w:t>
      </w:r>
      <w:r w:rsidR="005F69AC" w:rsidRPr="00E457AD">
        <w:rPr>
          <w:rFonts w:cs="Times New Roman"/>
          <w:b/>
          <w:bCs/>
          <w:strike w:val="0"/>
          <w:sz w:val="24"/>
          <w:szCs w:val="24"/>
        </w:rPr>
        <w:t>-анализ Профессорско-преподавательский состав и эффективность преподавания</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4926"/>
      </w:tblGrid>
      <w:tr w:rsidR="005F69AC" w:rsidRPr="00DD0A66" w:rsidTr="00203108">
        <w:tc>
          <w:tcPr>
            <w:tcW w:w="4928" w:type="dxa"/>
            <w:tcBorders>
              <w:top w:val="single" w:sz="4" w:space="0" w:color="000000"/>
              <w:left w:val="single" w:sz="4" w:space="0" w:color="000000"/>
              <w:bottom w:val="single" w:sz="4" w:space="0" w:color="000000"/>
              <w:right w:val="single" w:sz="4" w:space="0" w:color="000000"/>
            </w:tcBorders>
          </w:tcPr>
          <w:p w:rsidR="005F69AC" w:rsidRPr="00DD0A66" w:rsidRDefault="005F69AC" w:rsidP="001F1DD2">
            <w:pPr>
              <w:tabs>
                <w:tab w:val="clear" w:pos="2381"/>
                <w:tab w:val="left" w:pos="567"/>
              </w:tabs>
              <w:ind w:left="1134" w:firstLine="567"/>
              <w:jc w:val="center"/>
              <w:rPr>
                <w:rFonts w:cs="Times New Roman"/>
                <w:strike w:val="0"/>
                <w:sz w:val="22"/>
                <w:szCs w:val="22"/>
              </w:rPr>
            </w:pPr>
            <w:r w:rsidRPr="00DD0A66">
              <w:rPr>
                <w:rFonts w:cs="Times New Roman"/>
                <w:strike w:val="0"/>
                <w:sz w:val="22"/>
                <w:szCs w:val="22"/>
                <w:lang w:val="en-US"/>
              </w:rPr>
              <w:t>S</w:t>
            </w:r>
            <w:r w:rsidRPr="00DD0A66">
              <w:rPr>
                <w:rFonts w:cs="Times New Roman"/>
                <w:strike w:val="0"/>
                <w:sz w:val="22"/>
                <w:szCs w:val="22"/>
              </w:rPr>
              <w:t xml:space="preserve"> (</w:t>
            </w:r>
            <w:r w:rsidRPr="00DD0A66">
              <w:rPr>
                <w:rFonts w:cs="Times New Roman"/>
                <w:strike w:val="0"/>
                <w:sz w:val="22"/>
                <w:szCs w:val="22"/>
                <w:lang w:val="en-US"/>
              </w:rPr>
              <w:t>strength</w:t>
            </w:r>
            <w:r w:rsidRPr="00DD0A66">
              <w:rPr>
                <w:rFonts w:cs="Times New Roman"/>
                <w:strike w:val="0"/>
                <w:sz w:val="22"/>
                <w:szCs w:val="22"/>
              </w:rPr>
              <w:t>)- сильные стороны</w:t>
            </w:r>
          </w:p>
        </w:tc>
        <w:tc>
          <w:tcPr>
            <w:tcW w:w="4926" w:type="dxa"/>
            <w:tcBorders>
              <w:top w:val="single" w:sz="4" w:space="0" w:color="000000"/>
              <w:left w:val="single" w:sz="4" w:space="0" w:color="000000"/>
              <w:bottom w:val="single" w:sz="4" w:space="0" w:color="000000"/>
              <w:right w:val="single" w:sz="4" w:space="0" w:color="000000"/>
            </w:tcBorders>
          </w:tcPr>
          <w:p w:rsidR="005F69AC" w:rsidRPr="00DD0A66" w:rsidRDefault="005F69AC" w:rsidP="001F1DD2">
            <w:pPr>
              <w:tabs>
                <w:tab w:val="clear" w:pos="2381"/>
                <w:tab w:val="left" w:pos="567"/>
              </w:tabs>
              <w:ind w:left="1494" w:firstLine="567"/>
              <w:jc w:val="center"/>
              <w:rPr>
                <w:rFonts w:cs="Times New Roman"/>
                <w:strike w:val="0"/>
                <w:sz w:val="22"/>
                <w:szCs w:val="22"/>
              </w:rPr>
            </w:pPr>
            <w:r w:rsidRPr="00DD0A66">
              <w:rPr>
                <w:rFonts w:cs="Times New Roman"/>
                <w:strike w:val="0"/>
                <w:sz w:val="22"/>
                <w:szCs w:val="22"/>
                <w:lang w:val="en-US"/>
              </w:rPr>
              <w:t>W</w:t>
            </w:r>
            <w:r w:rsidRPr="00DD0A66">
              <w:rPr>
                <w:rFonts w:cs="Times New Roman"/>
                <w:strike w:val="0"/>
                <w:sz w:val="22"/>
                <w:szCs w:val="22"/>
              </w:rPr>
              <w:t xml:space="preserve"> (</w:t>
            </w:r>
            <w:r w:rsidRPr="00DD0A66">
              <w:rPr>
                <w:rFonts w:cs="Times New Roman"/>
                <w:strike w:val="0"/>
                <w:sz w:val="22"/>
                <w:szCs w:val="22"/>
                <w:lang w:val="en-US"/>
              </w:rPr>
              <w:t>weakness</w:t>
            </w:r>
            <w:r w:rsidRPr="00DD0A66">
              <w:rPr>
                <w:rFonts w:cs="Times New Roman"/>
                <w:strike w:val="0"/>
                <w:sz w:val="22"/>
                <w:szCs w:val="22"/>
              </w:rPr>
              <w:t>)-слабые стороны</w:t>
            </w:r>
          </w:p>
        </w:tc>
      </w:tr>
      <w:tr w:rsidR="005F69AC" w:rsidRPr="00DD0A66" w:rsidTr="00203108">
        <w:trPr>
          <w:trHeight w:val="519"/>
        </w:trPr>
        <w:tc>
          <w:tcPr>
            <w:tcW w:w="4928" w:type="dxa"/>
            <w:tcBorders>
              <w:top w:val="single" w:sz="4" w:space="0" w:color="000000"/>
              <w:left w:val="single" w:sz="4" w:space="0" w:color="000000"/>
              <w:bottom w:val="single" w:sz="4" w:space="0" w:color="000000"/>
              <w:right w:val="single" w:sz="4" w:space="0" w:color="000000"/>
            </w:tcBorders>
          </w:tcPr>
          <w:p w:rsidR="005F69AC" w:rsidRPr="00DD0A66" w:rsidRDefault="005F69AC" w:rsidP="001F1DD2">
            <w:pPr>
              <w:tabs>
                <w:tab w:val="clear" w:pos="2381"/>
                <w:tab w:val="left" w:pos="0"/>
                <w:tab w:val="left" w:pos="567"/>
              </w:tabs>
              <w:suppressAutoHyphens/>
              <w:ind w:left="0" w:right="-1" w:firstLine="567"/>
              <w:jc w:val="left"/>
              <w:rPr>
                <w:rFonts w:cs="Times New Roman"/>
                <w:strike w:val="0"/>
                <w:sz w:val="22"/>
                <w:szCs w:val="22"/>
              </w:rPr>
            </w:pPr>
            <w:r w:rsidRPr="00DD0A66">
              <w:rPr>
                <w:rFonts w:cs="Times New Roman"/>
                <w:strike w:val="0"/>
                <w:sz w:val="22"/>
                <w:szCs w:val="22"/>
              </w:rPr>
              <w:t xml:space="preserve">- стабильный состав ППС кафедры; </w:t>
            </w:r>
          </w:p>
          <w:p w:rsidR="005F69AC" w:rsidRPr="00DD0A66" w:rsidRDefault="005F69AC" w:rsidP="001F1DD2">
            <w:pPr>
              <w:tabs>
                <w:tab w:val="clear" w:pos="2381"/>
                <w:tab w:val="left" w:pos="0"/>
                <w:tab w:val="left" w:pos="567"/>
              </w:tabs>
              <w:suppressAutoHyphens/>
              <w:ind w:left="0" w:right="-1" w:firstLine="567"/>
              <w:jc w:val="left"/>
              <w:rPr>
                <w:rFonts w:cs="Times New Roman"/>
                <w:strike w:val="0"/>
                <w:sz w:val="22"/>
                <w:szCs w:val="22"/>
              </w:rPr>
            </w:pPr>
            <w:r w:rsidRPr="00DD0A66">
              <w:rPr>
                <w:rFonts w:cs="Times New Roman"/>
                <w:strike w:val="0"/>
                <w:sz w:val="22"/>
                <w:szCs w:val="22"/>
              </w:rPr>
              <w:t>- качественное предоставление образовательных услуг;</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квалифицированный научно-педагогический потенциал для реализации образовательных программ;</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четкая регламентация должностных обязанностей, квалификационных требований и общественных поручений ППС кафедры;</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внедрение научных исследований в учебный процесс</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регулярное проведение мониторинга деятельности ППС, систематическая оценка компетентности преподавателей;</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xml:space="preserve">- активное участие ППС кафедр в системе образования, в развитии науки, региона, создании культурной среды, политических мероприятиях, программах благотворительности; </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ежегодный выпуск учебных и учебно-методических пособий ППС (по плану УМЛ);</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организация стабильной системы повышения квалификации и профессионального уровня ППС</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xml:space="preserve">- участие ППС в университетских, республиканских, международных конференциях; </w:t>
            </w:r>
          </w:p>
          <w:p w:rsidR="005F69AC" w:rsidRPr="00DD0A66" w:rsidRDefault="005F69AC" w:rsidP="001F1DD2">
            <w:pPr>
              <w:tabs>
                <w:tab w:val="clear" w:pos="2381"/>
                <w:tab w:val="left" w:pos="567"/>
              </w:tabs>
              <w:ind w:left="0" w:right="0" w:firstLine="567"/>
              <w:rPr>
                <w:rFonts w:cs="Times New Roman"/>
                <w:strike w:val="0"/>
                <w:sz w:val="22"/>
                <w:szCs w:val="22"/>
              </w:rPr>
            </w:pPr>
            <w:r w:rsidRPr="00DD0A66">
              <w:rPr>
                <w:rFonts w:cs="Times New Roman"/>
                <w:strike w:val="0"/>
                <w:sz w:val="22"/>
                <w:szCs w:val="22"/>
              </w:rPr>
              <w:t>- высокая активность ППС в научно-исследовательской работе</w:t>
            </w:r>
          </w:p>
          <w:p w:rsidR="005F69AC" w:rsidRPr="00DD0A66" w:rsidRDefault="00B30736" w:rsidP="00B30736">
            <w:pPr>
              <w:tabs>
                <w:tab w:val="clear" w:pos="2381"/>
                <w:tab w:val="left" w:pos="567"/>
              </w:tabs>
              <w:ind w:left="0" w:right="0" w:firstLine="0"/>
              <w:rPr>
                <w:rFonts w:cs="Times New Roman"/>
                <w:strike w:val="0"/>
                <w:sz w:val="22"/>
                <w:szCs w:val="22"/>
                <w:lang w:val="kk-KZ"/>
              </w:rPr>
            </w:pPr>
            <w:r w:rsidRPr="00DD0A66">
              <w:rPr>
                <w:rFonts w:cs="Times New Roman"/>
                <w:strike w:val="0"/>
                <w:sz w:val="22"/>
                <w:szCs w:val="22"/>
                <w:lang w:val="kk-KZ"/>
              </w:rPr>
              <w:t xml:space="preserve"> - </w:t>
            </w:r>
            <w:r w:rsidR="005F69AC" w:rsidRPr="00DD0A66">
              <w:rPr>
                <w:rFonts w:cs="Times New Roman"/>
                <w:strike w:val="0"/>
                <w:sz w:val="22"/>
                <w:szCs w:val="22"/>
              </w:rPr>
              <w:t>доступ к широкополостному интернету на территории университета.</w:t>
            </w:r>
          </w:p>
        </w:tc>
        <w:tc>
          <w:tcPr>
            <w:tcW w:w="4926" w:type="dxa"/>
            <w:tcBorders>
              <w:top w:val="single" w:sz="4" w:space="0" w:color="000000"/>
              <w:left w:val="single" w:sz="4" w:space="0" w:color="000000"/>
              <w:bottom w:val="single" w:sz="4" w:space="0" w:color="000000"/>
              <w:right w:val="single" w:sz="4" w:space="0" w:color="000000"/>
            </w:tcBorders>
          </w:tcPr>
          <w:p w:rsidR="005F69AC" w:rsidRPr="00DD0A66" w:rsidRDefault="005F69AC" w:rsidP="001F1DD2">
            <w:pPr>
              <w:tabs>
                <w:tab w:val="clear" w:pos="2381"/>
                <w:tab w:val="left" w:pos="567"/>
              </w:tabs>
              <w:ind w:left="-56" w:right="-1" w:firstLine="567"/>
              <w:rPr>
                <w:rFonts w:cs="Times New Roman"/>
                <w:strike w:val="0"/>
                <w:sz w:val="22"/>
                <w:szCs w:val="22"/>
              </w:rPr>
            </w:pPr>
            <w:r w:rsidRPr="00DD0A66">
              <w:rPr>
                <w:rFonts w:cs="Times New Roman"/>
                <w:strike w:val="0"/>
                <w:sz w:val="22"/>
                <w:szCs w:val="22"/>
                <w:lang w:val="kk-KZ"/>
              </w:rPr>
              <w:t xml:space="preserve">- </w:t>
            </w:r>
            <w:r w:rsidRPr="00DD0A66">
              <w:rPr>
                <w:rFonts w:cs="Times New Roman"/>
                <w:strike w:val="0"/>
                <w:sz w:val="22"/>
                <w:szCs w:val="22"/>
              </w:rPr>
              <w:t>большая загруженность учебным процессом, ограничивающим научную деятельность;</w:t>
            </w:r>
          </w:p>
          <w:p w:rsidR="005F69AC" w:rsidRPr="00DD0A66" w:rsidRDefault="005F69AC" w:rsidP="001F1DD2">
            <w:pPr>
              <w:tabs>
                <w:tab w:val="clear" w:pos="2381"/>
                <w:tab w:val="left" w:pos="567"/>
              </w:tabs>
              <w:ind w:left="0" w:right="-1" w:firstLine="567"/>
              <w:rPr>
                <w:rFonts w:cs="Times New Roman"/>
                <w:strike w:val="0"/>
                <w:sz w:val="22"/>
                <w:szCs w:val="22"/>
              </w:rPr>
            </w:pPr>
            <w:r w:rsidRPr="00DD0A66">
              <w:rPr>
                <w:rFonts w:cs="Times New Roman"/>
                <w:strike w:val="0"/>
                <w:sz w:val="22"/>
                <w:szCs w:val="22"/>
              </w:rPr>
              <w:t>- недостаточное участие в привлечении внешнего финансирования научных исследований (гранты, хоз.договорные работы и др.);</w:t>
            </w:r>
          </w:p>
          <w:p w:rsidR="005F69AC" w:rsidRPr="00DD0A66" w:rsidRDefault="005F69AC" w:rsidP="001F1DD2">
            <w:pPr>
              <w:tabs>
                <w:tab w:val="clear" w:pos="2381"/>
                <w:tab w:val="left" w:pos="567"/>
                <w:tab w:val="left" w:pos="4480"/>
              </w:tabs>
              <w:ind w:left="0" w:right="-1" w:firstLine="567"/>
              <w:rPr>
                <w:rFonts w:cs="Times New Roman"/>
                <w:strike w:val="0"/>
                <w:sz w:val="22"/>
                <w:szCs w:val="22"/>
              </w:rPr>
            </w:pPr>
            <w:r w:rsidRPr="00DD0A66">
              <w:rPr>
                <w:rFonts w:cs="Times New Roman"/>
                <w:strike w:val="0"/>
                <w:sz w:val="22"/>
                <w:szCs w:val="22"/>
              </w:rPr>
              <w:t>- научные исследования технической направленности мало востребованы на предприятиях и организациях;</w:t>
            </w:r>
          </w:p>
          <w:p w:rsidR="005F69AC" w:rsidRPr="00DD0A66" w:rsidRDefault="005F69AC" w:rsidP="001F1DD2">
            <w:pPr>
              <w:tabs>
                <w:tab w:val="clear" w:pos="2381"/>
                <w:tab w:val="left" w:pos="567"/>
                <w:tab w:val="left" w:pos="4480"/>
              </w:tabs>
              <w:ind w:left="85" w:right="140" w:firstLine="567"/>
              <w:rPr>
                <w:rFonts w:cs="Times New Roman"/>
                <w:strike w:val="0"/>
                <w:sz w:val="22"/>
                <w:szCs w:val="22"/>
              </w:rPr>
            </w:pPr>
            <w:r w:rsidRPr="00DD0A66">
              <w:rPr>
                <w:rFonts w:cs="Times New Roman"/>
                <w:strike w:val="0"/>
                <w:sz w:val="22"/>
                <w:szCs w:val="22"/>
              </w:rPr>
              <w:t>- отсутствие фундаментальных и прикладных научных проектов;</w:t>
            </w:r>
          </w:p>
          <w:p w:rsidR="005F69AC" w:rsidRPr="00DD0A66" w:rsidRDefault="005F69AC" w:rsidP="001F1DD2">
            <w:pPr>
              <w:tabs>
                <w:tab w:val="clear" w:pos="2381"/>
                <w:tab w:val="left" w:pos="567"/>
              </w:tabs>
              <w:ind w:left="85" w:right="0" w:firstLine="567"/>
              <w:rPr>
                <w:rFonts w:cs="Times New Roman"/>
                <w:strike w:val="0"/>
                <w:sz w:val="22"/>
                <w:szCs w:val="22"/>
              </w:rPr>
            </w:pPr>
            <w:r w:rsidRPr="00DD0A66">
              <w:rPr>
                <w:rFonts w:cs="Times New Roman"/>
                <w:strike w:val="0"/>
                <w:sz w:val="22"/>
                <w:szCs w:val="22"/>
              </w:rPr>
              <w:t xml:space="preserve">- слабая языковая подготовленность ППС, необходимая для обучения, прохождения стажировки за рубежом; </w:t>
            </w:r>
          </w:p>
          <w:p w:rsidR="005F69AC" w:rsidRPr="00DD0A66" w:rsidRDefault="005F69AC" w:rsidP="001F1DD2">
            <w:pPr>
              <w:tabs>
                <w:tab w:val="clear" w:pos="2381"/>
                <w:tab w:val="left" w:pos="567"/>
              </w:tabs>
              <w:ind w:left="85" w:right="0" w:firstLine="567"/>
              <w:rPr>
                <w:rFonts w:cs="Times New Roman"/>
                <w:strike w:val="0"/>
                <w:sz w:val="22"/>
                <w:szCs w:val="22"/>
              </w:rPr>
            </w:pPr>
            <w:r w:rsidRPr="00DD0A66">
              <w:rPr>
                <w:rFonts w:cs="Times New Roman"/>
                <w:strike w:val="0"/>
                <w:sz w:val="22"/>
                <w:szCs w:val="22"/>
              </w:rPr>
              <w:t xml:space="preserve">- ограниченные возможности получения преподавателями ученых степеней и званий. </w:t>
            </w:r>
          </w:p>
          <w:p w:rsidR="005F69AC" w:rsidRPr="00DD0A66" w:rsidRDefault="005F69AC" w:rsidP="001F1DD2">
            <w:pPr>
              <w:tabs>
                <w:tab w:val="clear" w:pos="2381"/>
                <w:tab w:val="left" w:pos="567"/>
              </w:tabs>
              <w:ind w:left="85" w:right="0" w:firstLine="567"/>
              <w:rPr>
                <w:rFonts w:cs="Times New Roman"/>
                <w:strike w:val="0"/>
                <w:sz w:val="22"/>
                <w:szCs w:val="22"/>
              </w:rPr>
            </w:pPr>
          </w:p>
        </w:tc>
      </w:tr>
    </w:tbl>
    <w:p w:rsidR="005F69AC" w:rsidRPr="00691EEB" w:rsidRDefault="005F69AC" w:rsidP="001F1DD2">
      <w:pPr>
        <w:pStyle w:val="ac"/>
        <w:tabs>
          <w:tab w:val="clear" w:pos="360"/>
          <w:tab w:val="left" w:pos="567"/>
        </w:tabs>
        <w:ind w:left="0" w:right="0" w:firstLine="567"/>
        <w:rPr>
          <w:rFonts w:ascii="Times New Roman" w:hAnsi="Times New Roman"/>
          <w:strike w:val="0"/>
        </w:rPr>
      </w:pPr>
    </w:p>
    <w:p w:rsidR="00203108" w:rsidRPr="00691EEB" w:rsidRDefault="00203108" w:rsidP="001F1DD2">
      <w:pPr>
        <w:pStyle w:val="ac"/>
        <w:tabs>
          <w:tab w:val="clear" w:pos="360"/>
          <w:tab w:val="left" w:pos="567"/>
        </w:tabs>
        <w:autoSpaceDE/>
        <w:autoSpaceDN/>
        <w:adjustRightInd/>
        <w:ind w:left="1069" w:right="0" w:firstLine="567"/>
        <w:rPr>
          <w:rFonts w:ascii="Times New Roman" w:hAnsi="Times New Roman"/>
          <w:b/>
          <w:bCs/>
          <w:strike w:val="0"/>
        </w:rPr>
      </w:pPr>
    </w:p>
    <w:p w:rsidR="005C409F" w:rsidRPr="001A6971" w:rsidRDefault="005C409F" w:rsidP="005C409F">
      <w:pPr>
        <w:pStyle w:val="3"/>
        <w:tabs>
          <w:tab w:val="clear" w:pos="2381"/>
          <w:tab w:val="num" w:pos="0"/>
        </w:tabs>
        <w:spacing w:before="120" w:line="240" w:lineRule="auto"/>
        <w:ind w:left="0" w:right="-1" w:firstLine="851"/>
        <w:rPr>
          <w:rFonts w:ascii="Times New Roman" w:hAnsi="Times New Roman"/>
          <w:iCs/>
          <w:smallCaps/>
          <w:sz w:val="24"/>
          <w:szCs w:val="24"/>
        </w:rPr>
      </w:pPr>
      <w:bookmarkStart w:id="13" w:name="_Toc86443360"/>
      <w:r w:rsidRPr="001A6971">
        <w:rPr>
          <w:rFonts w:ascii="Times New Roman" w:hAnsi="Times New Roman"/>
          <w:iCs/>
          <w:smallCaps/>
          <w:sz w:val="24"/>
          <w:szCs w:val="24"/>
        </w:rPr>
        <w:lastRenderedPageBreak/>
        <w:t xml:space="preserve">Глава 6. ТВОРЧЕСКОЕ И ЛИЧНОСТНОЕ РАЗВИТИЕ </w:t>
      </w:r>
      <w:bookmarkEnd w:id="13"/>
      <w:r w:rsidR="000759CA">
        <w:rPr>
          <w:rFonts w:ascii="Times New Roman" w:hAnsi="Times New Roman"/>
          <w:iCs/>
          <w:smallCaps/>
          <w:sz w:val="24"/>
          <w:szCs w:val="24"/>
        </w:rPr>
        <w:t>МАГИСТРАНТ</w:t>
      </w:r>
      <w:r w:rsidR="00A62004">
        <w:rPr>
          <w:rFonts w:ascii="Times New Roman" w:hAnsi="Times New Roman"/>
          <w:iCs/>
          <w:smallCaps/>
          <w:sz w:val="24"/>
          <w:szCs w:val="24"/>
        </w:rPr>
        <w:t>ОВ</w:t>
      </w:r>
    </w:p>
    <w:p w:rsidR="005C409F" w:rsidRPr="00691EEB" w:rsidRDefault="005C409F" w:rsidP="005C409F">
      <w:pPr>
        <w:tabs>
          <w:tab w:val="clear" w:pos="2381"/>
          <w:tab w:val="num" w:pos="0"/>
          <w:tab w:val="left" w:pos="9639"/>
        </w:tabs>
        <w:ind w:left="0" w:right="-1" w:firstLine="851"/>
        <w:rPr>
          <w:strike w:val="0"/>
          <w:sz w:val="24"/>
          <w:szCs w:val="24"/>
        </w:rPr>
      </w:pPr>
      <w:r w:rsidRPr="00691EEB">
        <w:rPr>
          <w:strike w:val="0"/>
          <w:sz w:val="24"/>
          <w:szCs w:val="24"/>
        </w:rPr>
        <w:t>Организация внеучебной деятельност</w:t>
      </w:r>
      <w:r w:rsidR="00E457AD">
        <w:rPr>
          <w:strike w:val="0"/>
          <w:sz w:val="24"/>
          <w:szCs w:val="24"/>
        </w:rPr>
        <w:t>и</w:t>
      </w:r>
      <w:r w:rsidRPr="00691EEB">
        <w:rPr>
          <w:strike w:val="0"/>
          <w:sz w:val="24"/>
          <w:szCs w:val="24"/>
        </w:rPr>
        <w:t xml:space="preserve"> </w:t>
      </w:r>
      <w:r w:rsidR="000759CA">
        <w:rPr>
          <w:strike w:val="0"/>
          <w:sz w:val="24"/>
          <w:szCs w:val="24"/>
        </w:rPr>
        <w:t>магистрант</w:t>
      </w:r>
      <w:r w:rsidRPr="00691EEB">
        <w:rPr>
          <w:strike w:val="0"/>
          <w:sz w:val="24"/>
          <w:szCs w:val="24"/>
        </w:rPr>
        <w:t>ов основывается на задачах Стратегического плана развития вуза, Плана мероприятий по реализации Национального плана "100 конкретных шагов".</w:t>
      </w:r>
    </w:p>
    <w:p w:rsidR="005C409F" w:rsidRDefault="005C409F" w:rsidP="005C409F">
      <w:pPr>
        <w:tabs>
          <w:tab w:val="clear" w:pos="2381"/>
          <w:tab w:val="num" w:pos="0"/>
        </w:tabs>
        <w:ind w:left="0" w:right="-1" w:firstLine="851"/>
        <w:rPr>
          <w:strike w:val="0"/>
          <w:sz w:val="24"/>
          <w:szCs w:val="24"/>
        </w:rPr>
      </w:pPr>
      <w:r w:rsidRPr="00691EEB">
        <w:rPr>
          <w:strike w:val="0"/>
          <w:sz w:val="24"/>
          <w:szCs w:val="24"/>
        </w:rPr>
        <w:t xml:space="preserve">Для обеспечения внеучебной деятельности </w:t>
      </w:r>
      <w:r w:rsidR="000759CA">
        <w:rPr>
          <w:strike w:val="0"/>
          <w:sz w:val="24"/>
          <w:szCs w:val="24"/>
        </w:rPr>
        <w:t>магистрант</w:t>
      </w:r>
      <w:r w:rsidRPr="00691EEB">
        <w:rPr>
          <w:strike w:val="0"/>
          <w:sz w:val="24"/>
          <w:szCs w:val="24"/>
        </w:rPr>
        <w:t xml:space="preserve">ов функционируют службы сервиса. Творческие объединения студенческого клуба обеспечивают условия реализации творческого потенциала одаренной молодежи. В составе студенческого клуба функционируют самодеятельные коллективы – три студенческих народных театра. </w:t>
      </w:r>
    </w:p>
    <w:p w:rsidR="000306D6" w:rsidRPr="00691EEB" w:rsidRDefault="000306D6" w:rsidP="000306D6">
      <w:pPr>
        <w:tabs>
          <w:tab w:val="clear" w:pos="2381"/>
          <w:tab w:val="num" w:pos="0"/>
        </w:tabs>
        <w:ind w:left="0" w:right="-1" w:firstLine="851"/>
        <w:rPr>
          <w:strike w:val="0"/>
          <w:sz w:val="24"/>
          <w:szCs w:val="24"/>
        </w:rPr>
      </w:pPr>
      <w:r w:rsidRPr="00607C2E">
        <w:rPr>
          <w:strike w:val="0"/>
          <w:sz w:val="24"/>
          <w:szCs w:val="24"/>
        </w:rPr>
        <w:t xml:space="preserve">На кафедре «ИКТ» </w:t>
      </w:r>
      <w:r w:rsidR="001845EF" w:rsidRPr="00607C2E">
        <w:rPr>
          <w:strike w:val="0"/>
          <w:sz w:val="24"/>
          <w:szCs w:val="24"/>
        </w:rPr>
        <w:t xml:space="preserve">ведется реализация инновационного </w:t>
      </w:r>
      <w:r w:rsidRPr="00607C2E">
        <w:rPr>
          <w:strike w:val="0"/>
          <w:sz w:val="24"/>
          <w:szCs w:val="24"/>
        </w:rPr>
        <w:t xml:space="preserve">   научн</w:t>
      </w:r>
      <w:r w:rsidR="001845EF" w:rsidRPr="00607C2E">
        <w:rPr>
          <w:strike w:val="0"/>
          <w:sz w:val="24"/>
          <w:szCs w:val="24"/>
        </w:rPr>
        <w:t>ого</w:t>
      </w:r>
      <w:r w:rsidRPr="00607C2E">
        <w:rPr>
          <w:strike w:val="0"/>
          <w:sz w:val="24"/>
          <w:szCs w:val="24"/>
        </w:rPr>
        <w:t xml:space="preserve"> проект</w:t>
      </w:r>
      <w:r w:rsidR="001845EF" w:rsidRPr="00607C2E">
        <w:rPr>
          <w:strike w:val="0"/>
          <w:sz w:val="24"/>
          <w:szCs w:val="24"/>
        </w:rPr>
        <w:t>а</w:t>
      </w:r>
      <w:r w:rsidRPr="00607C2E">
        <w:rPr>
          <w:strike w:val="0"/>
          <w:sz w:val="24"/>
          <w:szCs w:val="24"/>
        </w:rPr>
        <w:t>,   тема: «Разработка корпоративн</w:t>
      </w:r>
      <w:r w:rsidR="001845EF" w:rsidRPr="00607C2E">
        <w:rPr>
          <w:strike w:val="0"/>
          <w:sz w:val="24"/>
          <w:szCs w:val="24"/>
        </w:rPr>
        <w:t xml:space="preserve">ой АИС </w:t>
      </w:r>
      <w:r w:rsidRPr="00607C2E">
        <w:rPr>
          <w:strike w:val="0"/>
          <w:sz w:val="24"/>
          <w:szCs w:val="24"/>
        </w:rPr>
        <w:t xml:space="preserve"> управления ВУЗом».</w:t>
      </w:r>
      <w:r>
        <w:rPr>
          <w:strike w:val="0"/>
          <w:sz w:val="24"/>
          <w:szCs w:val="24"/>
        </w:rPr>
        <w:t xml:space="preserve"> </w:t>
      </w:r>
    </w:p>
    <w:p w:rsidR="005C409F" w:rsidRPr="00691EEB" w:rsidRDefault="005C409F" w:rsidP="005C409F">
      <w:pPr>
        <w:tabs>
          <w:tab w:val="clear" w:pos="2381"/>
          <w:tab w:val="num" w:pos="0"/>
        </w:tabs>
        <w:ind w:left="0" w:right="-1" w:firstLine="851"/>
        <w:rPr>
          <w:strike w:val="0"/>
          <w:sz w:val="24"/>
          <w:szCs w:val="24"/>
        </w:rPr>
      </w:pPr>
      <w:r w:rsidRPr="00691EEB">
        <w:rPr>
          <w:strike w:val="0"/>
          <w:sz w:val="24"/>
          <w:szCs w:val="24"/>
        </w:rPr>
        <w:t>Проводятся разноплановые культурно-массовые мероприятия: народные праздники («Наурыз», «Масленица», «Дары осени»), шоу-программы («Ж</w:t>
      </w:r>
      <w:r w:rsidRPr="00691EEB">
        <w:rPr>
          <w:strike w:val="0"/>
          <w:sz w:val="24"/>
          <w:szCs w:val="24"/>
          <w:lang w:val="kk-KZ"/>
        </w:rPr>
        <w:t>і</w:t>
      </w:r>
      <w:r w:rsidRPr="00691EEB">
        <w:rPr>
          <w:strike w:val="0"/>
          <w:sz w:val="24"/>
          <w:szCs w:val="24"/>
        </w:rPr>
        <w:t>г</w:t>
      </w:r>
      <w:r w:rsidRPr="00691EEB">
        <w:rPr>
          <w:strike w:val="0"/>
          <w:sz w:val="24"/>
          <w:szCs w:val="24"/>
          <w:lang w:val="kk-KZ"/>
        </w:rPr>
        <w:t>і</w:t>
      </w:r>
      <w:r w:rsidRPr="00691EEB">
        <w:rPr>
          <w:strike w:val="0"/>
          <w:sz w:val="24"/>
          <w:szCs w:val="24"/>
        </w:rPr>
        <w:t xml:space="preserve">т </w:t>
      </w:r>
      <w:r w:rsidRPr="00691EEB">
        <w:rPr>
          <w:strike w:val="0"/>
          <w:sz w:val="24"/>
          <w:szCs w:val="24"/>
          <w:lang w:val="kk-KZ"/>
        </w:rPr>
        <w:t>сұ</w:t>
      </w:r>
      <w:r w:rsidRPr="00691EEB">
        <w:rPr>
          <w:strike w:val="0"/>
          <w:sz w:val="24"/>
          <w:szCs w:val="24"/>
        </w:rPr>
        <w:t xml:space="preserve">лтаны», «Жемчужина университета», «Международный день </w:t>
      </w:r>
      <w:r w:rsidR="000759CA">
        <w:rPr>
          <w:strike w:val="0"/>
          <w:sz w:val="24"/>
          <w:szCs w:val="24"/>
        </w:rPr>
        <w:t>магистрант</w:t>
      </w:r>
      <w:r w:rsidRPr="00691EEB">
        <w:rPr>
          <w:strike w:val="0"/>
          <w:sz w:val="24"/>
          <w:szCs w:val="24"/>
        </w:rPr>
        <w:t>а», «День Театра»), фестивали и конкурсы (фестиваль творчества среди факультетов, КВН на двух языках, конкурс вокального мастерства «Тан</w:t>
      </w:r>
      <w:r w:rsidR="00132ADB">
        <w:rPr>
          <w:strike w:val="0"/>
          <w:sz w:val="24"/>
          <w:szCs w:val="24"/>
        </w:rPr>
        <w:t xml:space="preserve"> </w:t>
      </w:r>
      <w:r w:rsidRPr="00691EEB">
        <w:rPr>
          <w:strike w:val="0"/>
          <w:sz w:val="24"/>
          <w:szCs w:val="24"/>
        </w:rPr>
        <w:t xml:space="preserve">Шолпан», конкурс военно-патриотической песни), концерты к знаменательным датам («1 сентября – День знаний», «День учителя», «День пожилых людей», «День Независимости РК», «8 марта», «7 мая – День батыра», «9 мая – День победы», Форум выпускников), праздничные представления и спектакли, юбилейные вечера. </w:t>
      </w:r>
    </w:p>
    <w:p w:rsidR="005C409F" w:rsidRPr="00691EEB" w:rsidRDefault="000759CA" w:rsidP="005C409F">
      <w:pPr>
        <w:tabs>
          <w:tab w:val="clear" w:pos="2381"/>
          <w:tab w:val="num" w:pos="0"/>
        </w:tabs>
        <w:ind w:left="0" w:right="-1" w:firstLine="851"/>
        <w:rPr>
          <w:strike w:val="0"/>
          <w:sz w:val="24"/>
          <w:szCs w:val="24"/>
        </w:rPr>
      </w:pPr>
      <w:r>
        <w:rPr>
          <w:strike w:val="0"/>
          <w:sz w:val="24"/>
          <w:szCs w:val="24"/>
        </w:rPr>
        <w:t>Магистрант</w:t>
      </w:r>
      <w:r w:rsidR="005C409F" w:rsidRPr="00691EEB">
        <w:rPr>
          <w:strike w:val="0"/>
          <w:sz w:val="24"/>
          <w:szCs w:val="24"/>
        </w:rPr>
        <w:t xml:space="preserve">ы и сотрудники университета участвуют в ежегодных областных мероприятиях: Форуме патриотов ко Дню государственных символов РК, Форуме молодежи ко Дню Первого Президента РК, торжественных мероприятиях ко Дню Независимости РК, молодежных акциях к Международному дню </w:t>
      </w:r>
      <w:r>
        <w:rPr>
          <w:strike w:val="0"/>
          <w:sz w:val="24"/>
          <w:szCs w:val="24"/>
        </w:rPr>
        <w:t>магистрант</w:t>
      </w:r>
      <w:r w:rsidR="005C409F" w:rsidRPr="00691EEB">
        <w:rPr>
          <w:strike w:val="0"/>
          <w:sz w:val="24"/>
          <w:szCs w:val="24"/>
        </w:rPr>
        <w:t xml:space="preserve">ов. На базе университета проходят областные, городские Форумы, встречи с видными общественными деятелями, конференции, посвященные общественно значимым датам и событиям. </w:t>
      </w:r>
    </w:p>
    <w:p w:rsidR="005C409F" w:rsidRPr="00691EEB" w:rsidRDefault="005C409F" w:rsidP="005C409F">
      <w:pPr>
        <w:tabs>
          <w:tab w:val="clear" w:pos="2381"/>
          <w:tab w:val="num" w:pos="0"/>
        </w:tabs>
        <w:ind w:left="0" w:right="-1" w:firstLine="851"/>
        <w:rPr>
          <w:strike w:val="0"/>
          <w:sz w:val="24"/>
          <w:szCs w:val="24"/>
        </w:rPr>
      </w:pPr>
      <w:r w:rsidRPr="00691EEB">
        <w:rPr>
          <w:strike w:val="0"/>
          <w:sz w:val="24"/>
          <w:szCs w:val="24"/>
        </w:rPr>
        <w:t xml:space="preserve">Реализуется комплекс воспитательных мероприятий со </w:t>
      </w:r>
      <w:r w:rsidR="000759CA">
        <w:rPr>
          <w:strike w:val="0"/>
          <w:sz w:val="24"/>
          <w:szCs w:val="24"/>
        </w:rPr>
        <w:t>магистрант</w:t>
      </w:r>
      <w:r w:rsidRPr="00691EEB">
        <w:rPr>
          <w:strike w:val="0"/>
          <w:sz w:val="24"/>
          <w:szCs w:val="24"/>
        </w:rPr>
        <w:t>ами, обучающихся с 2014 года в рамках социального проекта «Мәңгілік ел жастары – индустрияға!» - «Серпін-2050».</w:t>
      </w:r>
    </w:p>
    <w:p w:rsidR="005C409F" w:rsidRDefault="005C409F" w:rsidP="005C409F">
      <w:pPr>
        <w:tabs>
          <w:tab w:val="clear" w:pos="2381"/>
          <w:tab w:val="num" w:pos="0"/>
        </w:tabs>
        <w:ind w:left="0" w:right="-1" w:firstLine="851"/>
        <w:rPr>
          <w:strike w:val="0"/>
          <w:sz w:val="24"/>
          <w:szCs w:val="24"/>
        </w:rPr>
      </w:pPr>
      <w:r w:rsidRPr="00691EEB">
        <w:rPr>
          <w:strike w:val="0"/>
          <w:sz w:val="24"/>
          <w:szCs w:val="24"/>
        </w:rPr>
        <w:t xml:space="preserve">В рамках реализации Плана мероприятий по противодействию коррупции реализуются проекты «Чистая сессия», акция «Коррупции – нет!», конкурсы плакатов, анкетирование. На базе вуза проводятся встречи со </w:t>
      </w:r>
      <w:r w:rsidR="000759CA">
        <w:rPr>
          <w:strike w:val="0"/>
          <w:sz w:val="24"/>
          <w:szCs w:val="24"/>
        </w:rPr>
        <w:t>магистрант</w:t>
      </w:r>
      <w:r w:rsidR="000306D6">
        <w:rPr>
          <w:strike w:val="0"/>
          <w:sz w:val="24"/>
          <w:szCs w:val="24"/>
        </w:rPr>
        <w:t xml:space="preserve">ами магистрантами </w:t>
      </w:r>
      <w:r w:rsidRPr="00691EEB">
        <w:rPr>
          <w:strike w:val="0"/>
          <w:sz w:val="24"/>
          <w:szCs w:val="24"/>
        </w:rPr>
        <w:t xml:space="preserve"> по разъяснению антикоррупционного законодательства совместно с Департаментом по делам государственной службы и противодействию коррупции. Проводятся мероприятия по разъяснению норм законодательства, по повышению правовой грамотности молодежи с участием представителей правоохранительных органов. </w:t>
      </w:r>
    </w:p>
    <w:p w:rsidR="005C409F" w:rsidRPr="00691EEB" w:rsidRDefault="005C409F" w:rsidP="005C409F">
      <w:pPr>
        <w:tabs>
          <w:tab w:val="clear" w:pos="2381"/>
          <w:tab w:val="num" w:pos="0"/>
        </w:tabs>
        <w:ind w:left="0" w:right="-1" w:firstLine="851"/>
        <w:rPr>
          <w:strike w:val="0"/>
          <w:sz w:val="24"/>
          <w:szCs w:val="24"/>
        </w:rPr>
      </w:pPr>
      <w:r w:rsidRPr="00691EEB">
        <w:rPr>
          <w:strike w:val="0"/>
          <w:sz w:val="24"/>
          <w:szCs w:val="24"/>
        </w:rPr>
        <w:t>Вуз располагает современной спортивной базой, в которую входят спортивные и тренажерные залы, тир, плавательный бассейн международного стандарта, коньковая и лыжная базы, спортивная площадка для игры в мини-футбол. Имеются загородные учебно-оздоровительные комплексы: «Тулпар». Развитая спортивная инфраструктура позволяет полноценно развивать спорт и привлекать широкую студенческую аудиторию к спортивно-массовой работе.</w:t>
      </w:r>
    </w:p>
    <w:p w:rsidR="00DD212D" w:rsidRPr="00DD212D" w:rsidRDefault="00DD212D" w:rsidP="00DD212D">
      <w:pPr>
        <w:tabs>
          <w:tab w:val="clear" w:pos="2381"/>
          <w:tab w:val="num" w:pos="0"/>
          <w:tab w:val="left" w:pos="9639"/>
        </w:tabs>
        <w:ind w:left="0" w:right="-1" w:firstLine="851"/>
        <w:rPr>
          <w:strike w:val="0"/>
          <w:sz w:val="24"/>
          <w:szCs w:val="24"/>
          <w:lang w:val="kk-KZ"/>
        </w:rPr>
      </w:pPr>
      <w:r w:rsidRPr="00DD212D">
        <w:rPr>
          <w:strike w:val="0"/>
          <w:sz w:val="24"/>
          <w:szCs w:val="24"/>
          <w:lang w:val="kk-KZ"/>
        </w:rPr>
        <w:t>Количество докладов на научных конференциях, семинарах и т.п. в 2021-2022 учебном году всего – 14</w:t>
      </w:r>
    </w:p>
    <w:p w:rsidR="00DD212D" w:rsidRPr="00DD212D" w:rsidRDefault="00DD212D" w:rsidP="00DD212D">
      <w:pPr>
        <w:tabs>
          <w:tab w:val="clear" w:pos="2381"/>
          <w:tab w:val="num" w:pos="0"/>
          <w:tab w:val="left" w:pos="9639"/>
        </w:tabs>
        <w:ind w:left="0" w:right="-1" w:firstLine="851"/>
        <w:rPr>
          <w:strike w:val="0"/>
          <w:sz w:val="24"/>
          <w:szCs w:val="24"/>
          <w:lang w:val="kk-KZ"/>
        </w:rPr>
      </w:pPr>
      <w:r w:rsidRPr="00DD212D">
        <w:rPr>
          <w:strike w:val="0"/>
          <w:sz w:val="24"/>
          <w:szCs w:val="24"/>
          <w:lang w:val="kk-KZ"/>
        </w:rPr>
        <w:t>на международных– 14</w:t>
      </w:r>
    </w:p>
    <w:p w:rsidR="00DD212D" w:rsidRPr="00DD212D" w:rsidRDefault="00DD212D" w:rsidP="00DD212D">
      <w:pPr>
        <w:tabs>
          <w:tab w:val="clear" w:pos="2381"/>
          <w:tab w:val="num" w:pos="0"/>
          <w:tab w:val="left" w:pos="9639"/>
        </w:tabs>
        <w:ind w:left="0" w:right="-1" w:firstLine="851"/>
        <w:rPr>
          <w:strike w:val="0"/>
          <w:sz w:val="24"/>
          <w:szCs w:val="24"/>
          <w:lang w:val="kk-KZ"/>
        </w:rPr>
      </w:pPr>
      <w:r w:rsidRPr="00DD212D">
        <w:rPr>
          <w:strike w:val="0"/>
          <w:sz w:val="24"/>
          <w:szCs w:val="24"/>
          <w:lang w:val="kk-KZ"/>
        </w:rPr>
        <w:t>республиканских– 0</w:t>
      </w:r>
    </w:p>
    <w:p w:rsidR="00DD212D" w:rsidRPr="00DD212D" w:rsidRDefault="00DD212D" w:rsidP="00DD212D">
      <w:pPr>
        <w:tabs>
          <w:tab w:val="clear" w:pos="2381"/>
          <w:tab w:val="num" w:pos="0"/>
          <w:tab w:val="left" w:pos="9639"/>
        </w:tabs>
        <w:ind w:left="0" w:right="-1" w:firstLine="851"/>
        <w:rPr>
          <w:strike w:val="0"/>
          <w:sz w:val="24"/>
          <w:szCs w:val="24"/>
          <w:lang w:val="kk-KZ"/>
        </w:rPr>
      </w:pPr>
      <w:r w:rsidRPr="00DD212D">
        <w:rPr>
          <w:strike w:val="0"/>
          <w:sz w:val="24"/>
          <w:szCs w:val="24"/>
          <w:lang w:val="kk-KZ"/>
        </w:rPr>
        <w:t>региональных – 0</w:t>
      </w:r>
    </w:p>
    <w:p w:rsidR="00DD212D" w:rsidRPr="00DD212D" w:rsidRDefault="00DD212D" w:rsidP="00DD212D">
      <w:pPr>
        <w:tabs>
          <w:tab w:val="clear" w:pos="2381"/>
          <w:tab w:val="num" w:pos="0"/>
          <w:tab w:val="left" w:pos="9639"/>
        </w:tabs>
        <w:ind w:left="0" w:right="-1" w:firstLine="851"/>
        <w:rPr>
          <w:strike w:val="0"/>
          <w:sz w:val="24"/>
          <w:szCs w:val="24"/>
          <w:lang w:val="kk-KZ"/>
        </w:rPr>
      </w:pPr>
      <w:r w:rsidRPr="00DD212D">
        <w:rPr>
          <w:strike w:val="0"/>
          <w:sz w:val="24"/>
          <w:szCs w:val="24"/>
          <w:lang w:val="kk-KZ"/>
        </w:rPr>
        <w:t>в том числе, на государственном языке – 8</w:t>
      </w:r>
    </w:p>
    <w:p w:rsidR="005C409F" w:rsidRDefault="00DD212D" w:rsidP="005C409F">
      <w:pPr>
        <w:tabs>
          <w:tab w:val="clear" w:pos="2381"/>
          <w:tab w:val="num" w:pos="0"/>
          <w:tab w:val="left" w:pos="9639"/>
        </w:tabs>
        <w:ind w:left="0" w:right="-1" w:firstLine="851"/>
        <w:rPr>
          <w:strike w:val="0"/>
          <w:sz w:val="24"/>
          <w:szCs w:val="24"/>
          <w:lang w:val="kk-KZ"/>
        </w:rPr>
      </w:pPr>
      <w:r>
        <w:rPr>
          <w:strike w:val="0"/>
          <w:sz w:val="24"/>
          <w:szCs w:val="24"/>
          <w:lang w:val="kk-KZ"/>
        </w:rPr>
        <w:t xml:space="preserve">Таблица 12. </w:t>
      </w:r>
      <w:r w:rsidRPr="00DD212D">
        <w:rPr>
          <w:strike w:val="0"/>
          <w:sz w:val="24"/>
          <w:szCs w:val="24"/>
          <w:lang w:val="kk-KZ"/>
        </w:rPr>
        <w:t>SWOT-анализ. Творческое и личностное развитие магистрантов</w:t>
      </w:r>
    </w:p>
    <w:p w:rsidR="00DD212D" w:rsidRDefault="00DD212D" w:rsidP="005C409F">
      <w:pPr>
        <w:tabs>
          <w:tab w:val="clear" w:pos="2381"/>
          <w:tab w:val="num" w:pos="0"/>
          <w:tab w:val="left" w:pos="9639"/>
        </w:tabs>
        <w:ind w:left="0" w:right="-1" w:firstLine="851"/>
        <w:rPr>
          <w:strike w:val="0"/>
          <w:sz w:val="24"/>
          <w:szCs w:val="24"/>
          <w:lang w:val="kk-KZ"/>
        </w:rPr>
      </w:pPr>
    </w:p>
    <w:p w:rsidR="00607C2E" w:rsidRPr="00DD212D" w:rsidRDefault="00607C2E" w:rsidP="005C409F">
      <w:pPr>
        <w:tabs>
          <w:tab w:val="clear" w:pos="2381"/>
          <w:tab w:val="num" w:pos="0"/>
          <w:tab w:val="left" w:pos="9639"/>
        </w:tabs>
        <w:ind w:left="0" w:right="-1" w:firstLine="851"/>
        <w:rPr>
          <w:strike w:val="0"/>
          <w:sz w:val="24"/>
          <w:szCs w:val="24"/>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4"/>
        <w:gridCol w:w="4543"/>
      </w:tblGrid>
      <w:tr w:rsidR="005C409F" w:rsidRPr="00691EEB" w:rsidTr="00371873">
        <w:trPr>
          <w:trHeight w:val="262"/>
        </w:trPr>
        <w:tc>
          <w:tcPr>
            <w:tcW w:w="2554" w:type="pct"/>
            <w:tcBorders>
              <w:top w:val="single" w:sz="4" w:space="0" w:color="auto"/>
              <w:left w:val="single" w:sz="4" w:space="0" w:color="auto"/>
              <w:bottom w:val="single" w:sz="4" w:space="0" w:color="auto"/>
              <w:right w:val="single" w:sz="4" w:space="0" w:color="auto"/>
            </w:tcBorders>
            <w:hideMark/>
          </w:tcPr>
          <w:p w:rsidR="005C409F" w:rsidRPr="00691EEB" w:rsidRDefault="005C409F" w:rsidP="005C409F">
            <w:pPr>
              <w:tabs>
                <w:tab w:val="clear" w:pos="2381"/>
                <w:tab w:val="num" w:pos="0"/>
              </w:tabs>
              <w:ind w:left="0" w:right="-1" w:firstLine="851"/>
              <w:jc w:val="center"/>
              <w:rPr>
                <w:b/>
                <w:bCs/>
                <w:strike w:val="0"/>
                <w:sz w:val="24"/>
                <w:szCs w:val="24"/>
              </w:rPr>
            </w:pPr>
            <w:r w:rsidRPr="00691EEB">
              <w:rPr>
                <w:b/>
                <w:bCs/>
                <w:strike w:val="0"/>
                <w:sz w:val="24"/>
                <w:szCs w:val="24"/>
              </w:rPr>
              <w:lastRenderedPageBreak/>
              <w:t>S (strength)- сильные стороны</w:t>
            </w:r>
          </w:p>
        </w:tc>
        <w:tc>
          <w:tcPr>
            <w:tcW w:w="2446" w:type="pct"/>
            <w:tcBorders>
              <w:top w:val="single" w:sz="4" w:space="0" w:color="auto"/>
              <w:left w:val="single" w:sz="4" w:space="0" w:color="auto"/>
              <w:bottom w:val="single" w:sz="4" w:space="0" w:color="auto"/>
              <w:right w:val="single" w:sz="4" w:space="0" w:color="auto"/>
            </w:tcBorders>
            <w:hideMark/>
          </w:tcPr>
          <w:p w:rsidR="005C409F" w:rsidRPr="00691EEB" w:rsidRDefault="005C409F" w:rsidP="005C409F">
            <w:pPr>
              <w:tabs>
                <w:tab w:val="clear" w:pos="2381"/>
                <w:tab w:val="num" w:pos="0"/>
              </w:tabs>
              <w:ind w:left="0" w:right="-1" w:firstLine="851"/>
              <w:jc w:val="center"/>
              <w:rPr>
                <w:b/>
                <w:bCs/>
                <w:strike w:val="0"/>
                <w:sz w:val="24"/>
                <w:szCs w:val="24"/>
              </w:rPr>
            </w:pPr>
            <w:r w:rsidRPr="00691EEB">
              <w:rPr>
                <w:b/>
                <w:bCs/>
                <w:strike w:val="0"/>
                <w:sz w:val="24"/>
                <w:szCs w:val="24"/>
              </w:rPr>
              <w:t>W (weakness) - слабые стороны</w:t>
            </w:r>
          </w:p>
        </w:tc>
      </w:tr>
      <w:tr w:rsidR="005C409F" w:rsidRPr="00691EEB" w:rsidTr="00371873">
        <w:trPr>
          <w:trHeight w:val="619"/>
        </w:trPr>
        <w:tc>
          <w:tcPr>
            <w:tcW w:w="2554" w:type="pct"/>
            <w:tcBorders>
              <w:top w:val="single" w:sz="4" w:space="0" w:color="auto"/>
              <w:left w:val="single" w:sz="4" w:space="0" w:color="auto"/>
              <w:bottom w:val="single" w:sz="4" w:space="0" w:color="auto"/>
              <w:right w:val="single" w:sz="4" w:space="0" w:color="auto"/>
            </w:tcBorders>
            <w:hideMark/>
          </w:tcPr>
          <w:p w:rsidR="005C409F" w:rsidRPr="00691EEB" w:rsidRDefault="005C409F" w:rsidP="00132ADB">
            <w:pPr>
              <w:pStyle w:val="ac"/>
              <w:tabs>
                <w:tab w:val="num" w:pos="0"/>
              </w:tabs>
              <w:ind w:left="0" w:right="-1" w:firstLine="851"/>
              <w:rPr>
                <w:rFonts w:ascii="Times New Roman" w:hAnsi="Times New Roman"/>
                <w:strike w:val="0"/>
              </w:rPr>
            </w:pPr>
            <w:r w:rsidRPr="00691EEB">
              <w:rPr>
                <w:rFonts w:ascii="Times New Roman" w:hAnsi="Times New Roman"/>
                <w:strike w:val="0"/>
              </w:rPr>
              <w:t xml:space="preserve">- Широкие возможности участия </w:t>
            </w:r>
            <w:r w:rsidR="000759CA">
              <w:rPr>
                <w:rFonts w:ascii="Times New Roman" w:hAnsi="Times New Roman"/>
                <w:strike w:val="0"/>
              </w:rPr>
              <w:t>магистрант</w:t>
            </w:r>
            <w:r w:rsidR="00B43418" w:rsidRPr="00691EEB">
              <w:rPr>
                <w:rFonts w:ascii="Times New Roman" w:hAnsi="Times New Roman"/>
                <w:strike w:val="0"/>
              </w:rPr>
              <w:t>ов</w:t>
            </w:r>
            <w:r w:rsidRPr="00691EEB">
              <w:rPr>
                <w:rFonts w:ascii="Times New Roman" w:hAnsi="Times New Roman"/>
                <w:strike w:val="0"/>
              </w:rPr>
              <w:t xml:space="preserve"> на общественной жизни университета и занятием НИР</w:t>
            </w:r>
            <w:r w:rsidR="00132ADB">
              <w:rPr>
                <w:rFonts w:ascii="Times New Roman" w:hAnsi="Times New Roman"/>
                <w:strike w:val="0"/>
              </w:rPr>
              <w:t>М</w:t>
            </w:r>
          </w:p>
        </w:tc>
        <w:tc>
          <w:tcPr>
            <w:tcW w:w="2446" w:type="pct"/>
            <w:tcBorders>
              <w:top w:val="single" w:sz="4" w:space="0" w:color="auto"/>
              <w:left w:val="single" w:sz="4" w:space="0" w:color="auto"/>
              <w:bottom w:val="single" w:sz="4" w:space="0" w:color="auto"/>
              <w:right w:val="single" w:sz="4" w:space="0" w:color="auto"/>
            </w:tcBorders>
            <w:hideMark/>
          </w:tcPr>
          <w:p w:rsidR="005C409F" w:rsidRPr="00691EEB" w:rsidRDefault="005C409F" w:rsidP="00B43418">
            <w:pPr>
              <w:pStyle w:val="ac"/>
              <w:tabs>
                <w:tab w:val="num" w:pos="0"/>
              </w:tabs>
              <w:ind w:left="0" w:right="-1" w:firstLine="851"/>
              <w:rPr>
                <w:rFonts w:ascii="Times New Roman" w:hAnsi="Times New Roman"/>
                <w:strike w:val="0"/>
              </w:rPr>
            </w:pPr>
            <w:r w:rsidRPr="00691EEB">
              <w:rPr>
                <w:rFonts w:ascii="Times New Roman" w:hAnsi="Times New Roman"/>
                <w:strike w:val="0"/>
              </w:rPr>
              <w:t xml:space="preserve">- Недостаточно активное участие </w:t>
            </w:r>
            <w:r w:rsidR="000759CA">
              <w:rPr>
                <w:rFonts w:ascii="Times New Roman" w:hAnsi="Times New Roman"/>
                <w:strike w:val="0"/>
              </w:rPr>
              <w:t>магистрант</w:t>
            </w:r>
            <w:r w:rsidR="00B43418" w:rsidRPr="00691EEB">
              <w:rPr>
                <w:rFonts w:ascii="Times New Roman" w:hAnsi="Times New Roman"/>
                <w:strike w:val="0"/>
              </w:rPr>
              <w:t>ов</w:t>
            </w:r>
            <w:r w:rsidRPr="00691EEB">
              <w:rPr>
                <w:rFonts w:ascii="Times New Roman" w:hAnsi="Times New Roman"/>
                <w:strike w:val="0"/>
              </w:rPr>
              <w:t xml:space="preserve"> в общественной жизни университета</w:t>
            </w:r>
          </w:p>
        </w:tc>
      </w:tr>
    </w:tbl>
    <w:p w:rsidR="005C409F" w:rsidRPr="00691EEB" w:rsidRDefault="005C409F" w:rsidP="001F1DD2">
      <w:pPr>
        <w:pStyle w:val="ac"/>
        <w:tabs>
          <w:tab w:val="clear" w:pos="360"/>
          <w:tab w:val="left" w:pos="567"/>
        </w:tabs>
        <w:autoSpaceDE/>
        <w:autoSpaceDN/>
        <w:adjustRightInd/>
        <w:ind w:left="1069" w:right="0" w:firstLine="567"/>
        <w:rPr>
          <w:rFonts w:ascii="Times New Roman" w:hAnsi="Times New Roman"/>
          <w:b/>
          <w:bCs/>
          <w:strike w:val="0"/>
        </w:rPr>
      </w:pPr>
    </w:p>
    <w:p w:rsidR="00371873" w:rsidRPr="00691EEB" w:rsidRDefault="00371873" w:rsidP="001F1DD2">
      <w:pPr>
        <w:pStyle w:val="ac"/>
        <w:tabs>
          <w:tab w:val="clear" w:pos="360"/>
          <w:tab w:val="left" w:pos="567"/>
        </w:tabs>
        <w:autoSpaceDE/>
        <w:autoSpaceDN/>
        <w:adjustRightInd/>
        <w:ind w:left="1069" w:right="0" w:firstLine="567"/>
        <w:rPr>
          <w:rFonts w:ascii="Times New Roman" w:hAnsi="Times New Roman"/>
          <w:b/>
          <w:bCs/>
          <w:strike w:val="0"/>
        </w:rPr>
      </w:pPr>
    </w:p>
    <w:p w:rsidR="00371873" w:rsidRPr="00691EEB" w:rsidRDefault="00371873" w:rsidP="00371873">
      <w:pPr>
        <w:pStyle w:val="3"/>
        <w:tabs>
          <w:tab w:val="clear" w:pos="2381"/>
          <w:tab w:val="num" w:pos="993"/>
        </w:tabs>
        <w:spacing w:before="120" w:line="240" w:lineRule="auto"/>
        <w:ind w:left="0" w:right="-1" w:firstLine="567"/>
        <w:rPr>
          <w:rFonts w:ascii="Times New Roman" w:hAnsi="Times New Roman"/>
          <w:bCs w:val="0"/>
          <w:iCs/>
          <w:smallCaps/>
          <w:sz w:val="24"/>
          <w:szCs w:val="24"/>
        </w:rPr>
      </w:pPr>
      <w:bookmarkStart w:id="14" w:name="_Toc84403276"/>
      <w:bookmarkStart w:id="15" w:name="_Toc86443361"/>
      <w:r w:rsidRPr="00691EEB">
        <w:rPr>
          <w:rFonts w:ascii="Times New Roman" w:hAnsi="Times New Roman"/>
          <w:bCs w:val="0"/>
          <w:iCs/>
          <w:smallCaps/>
          <w:sz w:val="24"/>
          <w:szCs w:val="24"/>
        </w:rPr>
        <w:t>Глава 7. ПОСТОЯННЫЙ МОНИТОРИНГ И ПЕРИОДИЧЕСКАЯ ОЦЕНКА ОБРАЗОВАТЕЛЬНЫХ ПРОГРАММ</w:t>
      </w:r>
      <w:bookmarkEnd w:id="14"/>
      <w:bookmarkEnd w:id="15"/>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 xml:space="preserve">Университет определяет и последовательно применяет процедуры мониторинга, периодической оценки и пересмотра образовательных программ, для того, чтобы гарантировать, что они достигают своей цели и отвечают потребностям обучающихся и общества. Университет обеспечивает участие обучающихся, работодателей и других стейкхолдеров в оценке и пересмотре программ. </w:t>
      </w:r>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Основанием для данных процедур являются:</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утверждение новых типовых учебных планов по специальностям;</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введение в действие новых профессиональных стандартов;</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 xml:space="preserve">предложения работодателей, сформированные по результатам анкетирования либо проведения совместных мероприятий с выпускающими кафедрами; </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 xml:space="preserve">рекомендации председателей ГАК; </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результаты научно-исследовательской деятельности ППС университета в области специальных наук и современных педагогических исследований;</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изменения нормативных требований к разработке образовательных программ.</w:t>
      </w:r>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Совершенствование образовательных программ включает процедуры:</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Ежегодная экспертиза методического обеспечения на уровне заседания кафедр, учебно-методического академического совета института, Департамента по академической деятельности, учебно-методического совета вуза, Ученого совета вуза.</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 xml:space="preserve">Ежегодный анализ и расширение каталога элективных дисциплин с привлечение работодателей. </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Поддержание обратной связи со стейкхолдерами, направленной на совер</w:t>
      </w:r>
      <w:r w:rsidRPr="00691EEB">
        <w:rPr>
          <w:rFonts w:eastAsia="Calibri" w:cs="Times New Roman"/>
          <w:strike w:val="0"/>
          <w:sz w:val="24"/>
          <w:szCs w:val="24"/>
          <w:lang w:eastAsia="en-US"/>
        </w:rPr>
        <w:softHyphen/>
        <w:t>шенствование образовательных программ (круглые столы, итоговые конференции по производственным практикам, совместные научно-методические семинары).</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 xml:space="preserve">Мониторинг реализации образовательной программы на уровне Департамента по академическим вопросам. </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Оценка качества образовательной программы основными стейкхолдерами:</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оценка обучающимися педагогической деятельности ППС, задействованного в реализации образовательной программы после каждого академического периода;</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ежегодный опрос выпускников о качестве образовательной программы, среды обучения и служб поддержки;</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анкетирование работодателей о качестве подготовки выпускников (раз в два года);</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 xml:space="preserve">ежегодный сбор и анализ результатов трудоустройства, анализ карьерного роста выпускников; </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организация открытых занятий и взаимопосещений ППС.</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Оценка учебных результатов обучающихся:</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сбор и анализ информации об успеваемости после рубежных контролей;</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анализ результатов промежуточной и итоговой аттестации;</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рассмотрение результатов успеваемости на заседаниях коллегиальных органов;</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 xml:space="preserve">анализ качества подготовки обучающихся в рамках работы ГАК. </w:t>
      </w:r>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lastRenderedPageBreak/>
        <w:t xml:space="preserve">При анализе результатов обучения: соответствие критериев оценивания ожидаемым учебным результатам, соответствие содержания оценочного материала целям и задачам дисциплины, эффективность процедуры оценивания. </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Ежегодные внутренние аудиты для определения соответствия процессов планирования, организации, мониторинга и развития качества образовательных программ установленным требованиям.</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 xml:space="preserve">Анализ результатов </w:t>
      </w:r>
      <w:bookmarkStart w:id="16" w:name="OLE_LINK45"/>
      <w:r w:rsidRPr="00691EEB">
        <w:rPr>
          <w:rFonts w:eastAsia="Calibri" w:cs="Times New Roman"/>
          <w:strike w:val="0"/>
          <w:sz w:val="24"/>
          <w:szCs w:val="24"/>
          <w:lang w:eastAsia="en-US"/>
        </w:rPr>
        <w:t>внешних процедур обеспечения качества</w:t>
      </w:r>
      <w:bookmarkEnd w:id="16"/>
      <w:r w:rsidRPr="00691EEB">
        <w:rPr>
          <w:rFonts w:eastAsia="Calibri" w:cs="Times New Roman"/>
          <w:strike w:val="0"/>
          <w:sz w:val="24"/>
          <w:szCs w:val="24"/>
          <w:lang w:eastAsia="en-US"/>
        </w:rPr>
        <w:t>.</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Рассмотрение общих результатов мониторинга и оценки образовательной программы, разработка мер по улучшению академическим комитетом при Департаменте по академической деятельности.</w:t>
      </w:r>
    </w:p>
    <w:p w:rsidR="00371873" w:rsidRPr="00691EEB" w:rsidRDefault="00371873" w:rsidP="006F63B9">
      <w:pPr>
        <w:numPr>
          <w:ilvl w:val="0"/>
          <w:numId w:val="26"/>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Процесс мониторинга, оценки и совершенствования образовательных программ является сферой ответственности директора института/декана факультета и контролируется Департаментом по академической деятельности. Документальными свидетельствами изменений образовательных программ являются:</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решения коллегиальных органов;</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планы мероприятий по совершенствованию образовательной программы;</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обновленное методическое обеспечение на основе решений коллегиальных органов;</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протоколы мероприятий;</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 xml:space="preserve">ежегодный доклад </w:t>
      </w:r>
      <w:bookmarkStart w:id="17" w:name="OLE_LINK44"/>
      <w:r w:rsidRPr="00691EEB">
        <w:rPr>
          <w:rFonts w:cs="Times New Roman"/>
          <w:strike w:val="0"/>
          <w:sz w:val="24"/>
          <w:szCs w:val="24"/>
        </w:rPr>
        <w:t>Академического комитета о результатах мониторинга и оценки образовательной программы</w:t>
      </w:r>
      <w:bookmarkEnd w:id="17"/>
      <w:r w:rsidRPr="00691EEB">
        <w:rPr>
          <w:rFonts w:cs="Times New Roman"/>
          <w:strike w:val="0"/>
          <w:sz w:val="24"/>
          <w:szCs w:val="24"/>
        </w:rPr>
        <w:t>.</w:t>
      </w:r>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Основными целями проведения ежегодного доклада Академического комитета о результатах мониторинга и оценки образовательной программ являются:</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содействие оценке образовательной программы и ее совершенствованию;</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информирование об изменении внешних требований к образовательной программе;</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поддержание обмена идеями с другими организациями, реализующими образовательную программу;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гармонизация содержания с образовательными программами казахстанских и зарубежных вузов;</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определение направлений повышения квалификации ППС, реализующего образовательную программу;</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рекомендация по прохождению внешних процедур обеспечения качества;</w:t>
      </w:r>
    </w:p>
    <w:p w:rsidR="00371873" w:rsidRPr="00691EEB"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определения форм и содержания обратной связи со ст</w:t>
      </w:r>
      <w:r w:rsidR="00585628">
        <w:rPr>
          <w:rFonts w:cs="Times New Roman"/>
          <w:strike w:val="0"/>
          <w:sz w:val="24"/>
          <w:szCs w:val="24"/>
        </w:rPr>
        <w:t>е</w:t>
      </w:r>
      <w:r w:rsidRPr="00691EEB">
        <w:rPr>
          <w:rFonts w:cs="Times New Roman"/>
          <w:strike w:val="0"/>
          <w:sz w:val="24"/>
          <w:szCs w:val="24"/>
        </w:rPr>
        <w:t>йкхолдерами для развития образовательной программы;</w:t>
      </w:r>
    </w:p>
    <w:p w:rsidR="00371873" w:rsidRDefault="00371873" w:rsidP="006F63B9">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определение примеров лучшей практики для более широкого распространения.</w:t>
      </w:r>
    </w:p>
    <w:p w:rsidR="00132ADB" w:rsidRPr="00607C2E" w:rsidRDefault="00132ADB" w:rsidP="00132ADB">
      <w:pPr>
        <w:tabs>
          <w:tab w:val="clear" w:pos="2381"/>
          <w:tab w:val="left" w:pos="0"/>
          <w:tab w:val="left" w:pos="1134"/>
        </w:tabs>
        <w:autoSpaceDE/>
        <w:autoSpaceDN/>
        <w:adjustRightInd/>
        <w:ind w:left="0" w:right="-1" w:firstLine="851"/>
        <w:contextualSpacing/>
        <w:rPr>
          <w:rFonts w:eastAsia="Calibri" w:cs="Times New Roman"/>
          <w:strike w:val="0"/>
          <w:color w:val="000000" w:themeColor="text1"/>
          <w:sz w:val="24"/>
          <w:szCs w:val="24"/>
          <w:lang w:eastAsia="en-US"/>
        </w:rPr>
      </w:pPr>
      <w:r w:rsidRPr="00607C2E">
        <w:rPr>
          <w:rFonts w:eastAsia="Calibri" w:cs="Times New Roman"/>
          <w:strike w:val="0"/>
          <w:color w:val="000000" w:themeColor="text1"/>
          <w:sz w:val="24"/>
          <w:szCs w:val="24"/>
          <w:lang w:eastAsia="en-US"/>
        </w:rPr>
        <w:t xml:space="preserve">Мониторинг учебных достижений обучающихся и успеваемости обучающихся проводится дважды в год в конце семестра. Периодичность проведения иных видов мониторинга - раз в год. По завершению образовательных программ выпускники проходит итоговую аттестацию. По итогам государственной аттестации председатель ГАК ежегодно представляет отчет, который обсуждается на ученом совете. Основным показателем продвижения обучающегося по образовательной траектории является успешное прохождение им всех видов контроля – текущего, рейтингового, промежуточного и итогового. Каждый обучающийся обязан освоить предусмотренные ИУП дисциплины/модули, результативно пройти и сдать отчеты по практикам в объеме, соответствующем требованиям ОП. Оценка учебных достижений обучающихся осуществляется на основе измерителей знаний, основными из которых являются стандартизированные тесты и экзаменационные билеты, которые проходят рецензирование, утверждаются на заседании кафедры. Оценка текущей успеваемости (рейтинг-балл) составляет 60%, а оценка экзамена составляет 40% от итоговой оценки </w:t>
      </w:r>
      <w:r w:rsidRPr="00607C2E">
        <w:rPr>
          <w:rFonts w:eastAsia="Calibri" w:cs="Times New Roman"/>
          <w:strike w:val="0"/>
          <w:color w:val="000000" w:themeColor="text1"/>
          <w:sz w:val="24"/>
          <w:szCs w:val="24"/>
          <w:lang w:eastAsia="en-US"/>
        </w:rPr>
        <w:lastRenderedPageBreak/>
        <w:t>знаний по дисциплине. Количество и сроки сдачи заданий определяются преподавателем. Преподаватель, осуществляющий контроль успеваемости по данной системе, доводит до сведения магистрантов  критерии их аттестации.</w:t>
      </w:r>
    </w:p>
    <w:p w:rsidR="000759CA" w:rsidRPr="00554EDA" w:rsidRDefault="000759CA" w:rsidP="000759CA">
      <w:pPr>
        <w:pStyle w:val="Style14"/>
        <w:widowControl/>
        <w:tabs>
          <w:tab w:val="left" w:pos="142"/>
          <w:tab w:val="left" w:pos="720"/>
        </w:tabs>
        <w:spacing w:line="240" w:lineRule="auto"/>
        <w:ind w:firstLine="709"/>
        <w:rPr>
          <w:rFonts w:ascii="Times New Roman" w:hAnsi="Times New Roman" w:cs="Times New Roman"/>
          <w:lang w:val="kk-KZ"/>
        </w:rPr>
      </w:pPr>
      <w:r w:rsidRPr="00607C2E">
        <w:rPr>
          <w:rFonts w:ascii="Times New Roman" w:hAnsi="Times New Roman" w:cs="Times New Roman"/>
        </w:rPr>
        <w:t xml:space="preserve">В университете, в соответствии с приказом ректора, работает внутривузовская комиссия из числа квалифицированных ППС, которая осуществляет контроль качества проведения учебных занятий, проверяет уровень организации контроля текущей успеваемости магистрантов институтов, эффективность и результативность предупреждающих и корректирующих мероприятий. Комиссия в течение учебного года осуществляет контрольные посещения занятий.  </w:t>
      </w:r>
      <w:r w:rsidRPr="00607C2E">
        <w:rPr>
          <w:rFonts w:ascii="Times New Roman" w:hAnsi="Times New Roman" w:cs="Times New Roman"/>
          <w:lang w:val="kk-KZ"/>
        </w:rPr>
        <w:t>Обучающиеся, преподаватели и другие заинтересованные лица и организации могут ознокомится с необходимой информацией о структуре ОП на сайте</w:t>
      </w:r>
      <w:r w:rsidRPr="00607C2E">
        <w:rPr>
          <w:rFonts w:ascii="Times New Roman" w:hAnsi="Times New Roman" w:cs="Times New Roman"/>
        </w:rPr>
        <w:t xml:space="preserve"> (</w:t>
      </w:r>
      <w:hyperlink r:id="rId66" w:history="1">
        <w:r w:rsidRPr="00607C2E">
          <w:rPr>
            <w:rStyle w:val="a4"/>
            <w:rFonts w:ascii="Times New Roman" w:eastAsiaTheme="majorEastAsia" w:hAnsi="Times New Roman"/>
            <w:lang w:val="en-US"/>
          </w:rPr>
          <w:t>www</w:t>
        </w:r>
        <w:r w:rsidRPr="00607C2E">
          <w:rPr>
            <w:rStyle w:val="a4"/>
            <w:rFonts w:ascii="Times New Roman" w:eastAsiaTheme="majorEastAsia" w:hAnsi="Times New Roman"/>
          </w:rPr>
          <w:t>.</w:t>
        </w:r>
        <w:r w:rsidRPr="00607C2E">
          <w:rPr>
            <w:rStyle w:val="a4"/>
            <w:rFonts w:ascii="Times New Roman" w:eastAsiaTheme="majorEastAsia" w:hAnsi="Times New Roman"/>
            <w:lang w:val="en-US"/>
          </w:rPr>
          <w:t>shokan</w:t>
        </w:r>
        <w:r w:rsidRPr="00607C2E">
          <w:rPr>
            <w:rStyle w:val="a4"/>
            <w:rFonts w:ascii="Times New Roman" w:eastAsiaTheme="majorEastAsia" w:hAnsi="Times New Roman"/>
          </w:rPr>
          <w:t>.</w:t>
        </w:r>
        <w:r w:rsidRPr="00607C2E">
          <w:rPr>
            <w:rStyle w:val="a4"/>
            <w:rFonts w:ascii="Times New Roman" w:eastAsiaTheme="majorEastAsia" w:hAnsi="Times New Roman"/>
            <w:lang w:val="en-US"/>
          </w:rPr>
          <w:t>edu</w:t>
        </w:r>
        <w:r w:rsidRPr="00607C2E">
          <w:rPr>
            <w:rStyle w:val="a4"/>
            <w:rFonts w:ascii="Times New Roman" w:eastAsiaTheme="majorEastAsia" w:hAnsi="Times New Roman"/>
          </w:rPr>
          <w:t>.</w:t>
        </w:r>
        <w:r w:rsidRPr="00607C2E">
          <w:rPr>
            <w:rStyle w:val="a4"/>
            <w:rFonts w:ascii="Times New Roman" w:eastAsiaTheme="majorEastAsia" w:hAnsi="Times New Roman"/>
            <w:lang w:val="en-US"/>
          </w:rPr>
          <w:t>kz</w:t>
        </w:r>
        <w:r w:rsidRPr="00607C2E">
          <w:rPr>
            <w:rStyle w:val="a4"/>
            <w:rFonts w:ascii="Times New Roman" w:eastAsiaTheme="majorEastAsia" w:hAnsi="Times New Roman"/>
          </w:rPr>
          <w:t>.</w:t>
        </w:r>
      </w:hyperlink>
      <w:r w:rsidRPr="00607C2E">
        <w:rPr>
          <w:rFonts w:ascii="Times New Roman" w:hAnsi="Times New Roman" w:cs="Times New Roman"/>
        </w:rPr>
        <w:t xml:space="preserve">) </w:t>
      </w:r>
      <w:r w:rsidRPr="00607C2E">
        <w:rPr>
          <w:rFonts w:ascii="Times New Roman" w:hAnsi="Times New Roman" w:cs="Times New Roman"/>
          <w:lang w:val="kk-KZ"/>
        </w:rPr>
        <w:t xml:space="preserve">университета. Анализ реального позиционирования плана развития аккредитуемых ОП </w:t>
      </w:r>
      <w:r w:rsidRPr="00607C2E">
        <w:rPr>
          <w:rFonts w:ascii="Times New Roman" w:hAnsi="Times New Roman" w:cs="Times New Roman"/>
          <w:shd w:val="clear" w:color="auto" w:fill="FFFFFF"/>
          <w:lang w:val="kk-KZ"/>
        </w:rPr>
        <w:t>проводился через рассмотрение на заседании кафедры (протокол заседания кафедры № 1, от 27.08.2021 года)</w:t>
      </w:r>
      <w:r w:rsidRPr="00607C2E">
        <w:rPr>
          <w:rFonts w:ascii="Times New Roman" w:hAnsi="Times New Roman" w:cs="Times New Roman"/>
          <w:b/>
          <w:shd w:val="clear" w:color="auto" w:fill="FFFFFF"/>
          <w:lang w:val="kk-KZ"/>
        </w:rPr>
        <w:t xml:space="preserve">, </w:t>
      </w:r>
      <w:r w:rsidRPr="00607C2E">
        <w:rPr>
          <w:rFonts w:ascii="Times New Roman" w:hAnsi="Times New Roman" w:cs="Times New Roman"/>
          <w:shd w:val="clear" w:color="auto" w:fill="FFFFFF"/>
          <w:lang w:val="kk-KZ"/>
        </w:rPr>
        <w:t xml:space="preserve">через </w:t>
      </w:r>
      <w:r w:rsidRPr="00607C2E">
        <w:rPr>
          <w:rFonts w:ascii="Times New Roman" w:hAnsi="Times New Roman" w:cs="Times New Roman"/>
          <w:color w:val="000000"/>
        </w:rPr>
        <w:t xml:space="preserve">анализ качества преподавания, уровня учебных достижений обучающихся - </w:t>
      </w:r>
      <w:r w:rsidRPr="00607C2E">
        <w:rPr>
          <w:rFonts w:ascii="Times New Roman" w:hAnsi="Times New Roman" w:cs="Times New Roman"/>
          <w:shd w:val="clear" w:color="auto" w:fill="FFFFFF"/>
          <w:lang w:val="kk-KZ"/>
        </w:rPr>
        <w:t xml:space="preserve"> результатов успеваемости магистрантов, </w:t>
      </w:r>
      <w:r w:rsidRPr="00607C2E">
        <w:rPr>
          <w:rFonts w:ascii="Times New Roman" w:hAnsi="Times New Roman" w:cs="Times New Roman"/>
          <w:shd w:val="clear" w:color="auto" w:fill="FFFFFF"/>
        </w:rPr>
        <w:t xml:space="preserve">профессиональной </w:t>
      </w:r>
      <w:r w:rsidRPr="00607C2E">
        <w:rPr>
          <w:rFonts w:ascii="Times New Roman" w:hAnsi="Times New Roman" w:cs="Times New Roman"/>
          <w:shd w:val="clear" w:color="auto" w:fill="FFFFFF"/>
          <w:lang w:val="kk-KZ"/>
        </w:rPr>
        <w:t>практики, защиты дипломных работ, сдачи государственных и комплексных экзаменов, вопросов степени удовлетворенности магистрантами  качеством обучения.</w:t>
      </w:r>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Методом оценки образовательных программ является экспертный метод. Формами оценки образовательных программ выступают внешняя и внутренняя оценка. Внешняя оценка образовательных программ осуществляется экспертной группой, в состав которой входят представители работодателей, профессорско-преподавательского состава и обучающихся.</w:t>
      </w:r>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 xml:space="preserve">Внутренняя оценка образовательных программ проводится посредством заключения экспертной группы. На основании заключения экспертной группы образовательная программа рассматривается и рекомендуется к утверждению на заседании кафедры, учебно-методическом совете института/факультета, учебно-методическом совете университета и утверждается Ученым советом вуза. После прохождения всех этапов согласования и утверждения образовательная программа внедряется в учебный процесс. </w:t>
      </w:r>
    </w:p>
    <w:p w:rsidR="00371873" w:rsidRPr="00691EEB" w:rsidRDefault="00371873" w:rsidP="00371873">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Методическое содержание образовательной программы включает каталог элективных дисциплин, учебно-методические комплексы по дисциплинам, учебно-методические комплексы по практикам, а также справочно-информационные ресурсы.</w:t>
      </w:r>
    </w:p>
    <w:p w:rsidR="00371873" w:rsidRPr="00691EEB" w:rsidRDefault="00371873" w:rsidP="00371873">
      <w:pPr>
        <w:tabs>
          <w:tab w:val="clear" w:pos="2381"/>
          <w:tab w:val="num" w:pos="993"/>
        </w:tabs>
        <w:ind w:left="0" w:right="-1" w:firstLine="567"/>
        <w:rPr>
          <w:rFonts w:cs="Times New Roman"/>
          <w:strike w:val="0"/>
          <w:sz w:val="24"/>
          <w:szCs w:val="24"/>
        </w:rPr>
      </w:pPr>
      <w:r w:rsidRPr="00691EEB">
        <w:rPr>
          <w:rFonts w:eastAsia="Calibri" w:cs="Times New Roman"/>
          <w:strike w:val="0"/>
          <w:sz w:val="24"/>
          <w:szCs w:val="24"/>
          <w:lang w:eastAsia="en-US"/>
        </w:rPr>
        <w:t xml:space="preserve">Соответствие целей </w:t>
      </w:r>
      <w:r w:rsidRPr="00691EEB">
        <w:rPr>
          <w:rFonts w:cs="Times New Roman"/>
          <w:strike w:val="0"/>
          <w:sz w:val="24"/>
          <w:szCs w:val="24"/>
        </w:rPr>
        <w:t>образовательных программ стратегии развития университета достигается через разработку планов развития образовательных программ.</w:t>
      </w:r>
    </w:p>
    <w:p w:rsidR="00371873" w:rsidRPr="00691EEB" w:rsidRDefault="00371873" w:rsidP="00371873">
      <w:pPr>
        <w:tabs>
          <w:tab w:val="clear" w:pos="2381"/>
          <w:tab w:val="num" w:pos="993"/>
        </w:tabs>
        <w:ind w:left="0" w:right="-1" w:firstLine="567"/>
        <w:rPr>
          <w:rFonts w:eastAsia="Calibri" w:cs="Times New Roman"/>
          <w:strike w:val="0"/>
          <w:color w:val="000000" w:themeColor="text1"/>
          <w:sz w:val="24"/>
          <w:szCs w:val="24"/>
          <w:lang w:eastAsia="en-US"/>
        </w:rPr>
      </w:pPr>
      <w:r w:rsidRPr="00691EEB">
        <w:rPr>
          <w:rFonts w:eastAsia="Calibri" w:cs="Times New Roman"/>
          <w:strike w:val="0"/>
          <w:color w:val="000000" w:themeColor="text1"/>
          <w:sz w:val="24"/>
          <w:szCs w:val="24"/>
          <w:lang w:eastAsia="en-US"/>
        </w:rPr>
        <w:t>Выпускники данной ОП прошли анкетирование, результаты которого показывают 100% удовлетворенность результатами обучения.</w:t>
      </w:r>
    </w:p>
    <w:p w:rsidR="00371873" w:rsidRPr="00691EEB" w:rsidRDefault="00371873" w:rsidP="00371873">
      <w:pPr>
        <w:tabs>
          <w:tab w:val="clear" w:pos="2381"/>
          <w:tab w:val="num" w:pos="993"/>
        </w:tabs>
        <w:ind w:left="0" w:right="-1" w:firstLine="567"/>
        <w:rPr>
          <w:rFonts w:eastAsia="Calibri" w:cs="Times New Roman"/>
          <w:strike w:val="0"/>
          <w:color w:val="000000" w:themeColor="text1"/>
          <w:sz w:val="24"/>
          <w:szCs w:val="24"/>
          <w:lang w:eastAsia="en-US"/>
        </w:rPr>
      </w:pPr>
      <w:r w:rsidRPr="00691EEB">
        <w:rPr>
          <w:rFonts w:eastAsia="Calibri" w:cs="Times New Roman"/>
          <w:strike w:val="0"/>
          <w:color w:val="000000" w:themeColor="text1"/>
          <w:sz w:val="24"/>
          <w:szCs w:val="24"/>
          <w:lang w:eastAsia="en-US"/>
        </w:rPr>
        <w:t>Выпускники ОП</w:t>
      </w:r>
      <w:r w:rsidR="009B759A">
        <w:rPr>
          <w:rFonts w:cs="Times New Roman"/>
          <w:strike w:val="0"/>
          <w:sz w:val="24"/>
          <w:szCs w:val="24"/>
        </w:rPr>
        <w:t>7M06102 «Безопасность компьютерных систем и сетей»</w:t>
      </w:r>
      <w:r w:rsidRPr="00691EEB">
        <w:rPr>
          <w:rFonts w:eastAsia="Calibri" w:cs="Times New Roman"/>
          <w:strike w:val="0"/>
          <w:color w:val="000000" w:themeColor="text1"/>
          <w:sz w:val="24"/>
          <w:szCs w:val="24"/>
          <w:lang w:eastAsia="en-US"/>
        </w:rPr>
        <w:t xml:space="preserve"> все трудоустроены в организациях города и области. </w:t>
      </w:r>
    </w:p>
    <w:p w:rsidR="00371873" w:rsidRDefault="00371873" w:rsidP="00371873">
      <w:pPr>
        <w:tabs>
          <w:tab w:val="clear" w:pos="2381"/>
          <w:tab w:val="num" w:pos="993"/>
        </w:tabs>
        <w:ind w:left="0" w:right="-1" w:firstLine="567"/>
        <w:rPr>
          <w:rFonts w:eastAsia="Calibri" w:cs="Times New Roman"/>
          <w:strike w:val="0"/>
          <w:color w:val="000000" w:themeColor="text1"/>
          <w:sz w:val="24"/>
          <w:szCs w:val="24"/>
          <w:lang w:eastAsia="en-US"/>
        </w:rPr>
      </w:pPr>
      <w:r w:rsidRPr="00691EEB">
        <w:rPr>
          <w:rFonts w:eastAsia="Calibri" w:cs="Times New Roman"/>
          <w:strike w:val="0"/>
          <w:color w:val="000000" w:themeColor="text1"/>
          <w:sz w:val="24"/>
          <w:szCs w:val="24"/>
          <w:lang w:eastAsia="en-US"/>
        </w:rPr>
        <w:t xml:space="preserve">Согласно заключённому меморандуму с Лигой академической честности, на кафедре предусмотрены экзамены в письменной </w:t>
      </w:r>
      <w:r w:rsidR="00054898" w:rsidRPr="00691EEB">
        <w:rPr>
          <w:rFonts w:eastAsia="Calibri" w:cs="Times New Roman"/>
          <w:strike w:val="0"/>
          <w:color w:val="000000" w:themeColor="text1"/>
          <w:sz w:val="24"/>
          <w:szCs w:val="24"/>
          <w:lang w:eastAsia="en-US"/>
        </w:rPr>
        <w:t xml:space="preserve"> и устной </w:t>
      </w:r>
      <w:r w:rsidRPr="00691EEB">
        <w:rPr>
          <w:rFonts w:eastAsia="Calibri" w:cs="Times New Roman"/>
          <w:strike w:val="0"/>
          <w:color w:val="000000" w:themeColor="text1"/>
          <w:sz w:val="24"/>
          <w:szCs w:val="24"/>
          <w:lang w:eastAsia="en-US"/>
        </w:rPr>
        <w:t>форме по результатам обучения, проводимые независимыми экспертами. Оценка результатов экзаменов осуществляется на основе критериев оценивания</w:t>
      </w:r>
      <w:r w:rsidR="000759CA">
        <w:rPr>
          <w:rFonts w:eastAsia="Calibri" w:cs="Times New Roman"/>
          <w:strike w:val="0"/>
          <w:color w:val="000000" w:themeColor="text1"/>
          <w:sz w:val="24"/>
          <w:szCs w:val="24"/>
          <w:lang w:eastAsia="en-US"/>
        </w:rPr>
        <w:t>.</w:t>
      </w:r>
    </w:p>
    <w:p w:rsidR="00DD212D" w:rsidRPr="00691EEB" w:rsidRDefault="00DD212D" w:rsidP="00371873">
      <w:pPr>
        <w:tabs>
          <w:tab w:val="clear" w:pos="2381"/>
          <w:tab w:val="num" w:pos="993"/>
        </w:tabs>
        <w:ind w:left="0" w:right="-1" w:firstLine="567"/>
        <w:rPr>
          <w:rFonts w:eastAsia="Calibri" w:cs="Times New Roman"/>
          <w:strike w:val="0"/>
          <w:color w:val="000000" w:themeColor="text1"/>
          <w:sz w:val="24"/>
          <w:szCs w:val="24"/>
          <w:lang w:eastAsia="en-US"/>
        </w:rPr>
      </w:pPr>
    </w:p>
    <w:p w:rsidR="00371873" w:rsidRPr="00DD212D" w:rsidRDefault="00DD212D" w:rsidP="00371873">
      <w:pPr>
        <w:tabs>
          <w:tab w:val="clear" w:pos="2381"/>
          <w:tab w:val="num" w:pos="993"/>
        </w:tabs>
        <w:ind w:left="0" w:right="-1" w:firstLine="567"/>
        <w:rPr>
          <w:rFonts w:eastAsia="Calibri" w:cs="Times New Roman"/>
          <w:b/>
          <w:bCs/>
          <w:strike w:val="0"/>
          <w:sz w:val="24"/>
          <w:szCs w:val="24"/>
          <w:lang w:eastAsia="en-US"/>
        </w:rPr>
      </w:pPr>
      <w:r w:rsidRPr="00DD212D">
        <w:rPr>
          <w:rFonts w:eastAsia="Calibri" w:cs="Times New Roman"/>
          <w:strike w:val="0"/>
          <w:sz w:val="24"/>
          <w:szCs w:val="24"/>
          <w:lang w:eastAsia="en-US"/>
        </w:rPr>
        <w:t xml:space="preserve">Таблица 13. </w:t>
      </w:r>
      <w:r w:rsidRPr="00DD212D">
        <w:rPr>
          <w:rFonts w:eastAsia="Calibri" w:cs="Times New Roman"/>
          <w:b/>
          <w:bCs/>
          <w:strike w:val="0"/>
          <w:sz w:val="24"/>
          <w:szCs w:val="24"/>
          <w:lang w:eastAsia="en-US"/>
        </w:rPr>
        <w:t>SWOT-анализ. Постоянный мониторинг и периодическая оценка образовательных программ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4"/>
        <w:gridCol w:w="4543"/>
      </w:tblGrid>
      <w:tr w:rsidR="00371873" w:rsidRPr="00042340" w:rsidTr="00371873">
        <w:trPr>
          <w:trHeight w:val="262"/>
        </w:trPr>
        <w:tc>
          <w:tcPr>
            <w:tcW w:w="2554" w:type="pct"/>
            <w:tcBorders>
              <w:top w:val="single" w:sz="4" w:space="0" w:color="auto"/>
              <w:left w:val="single" w:sz="4" w:space="0" w:color="auto"/>
              <w:bottom w:val="single" w:sz="4" w:space="0" w:color="auto"/>
              <w:right w:val="single" w:sz="4" w:space="0" w:color="auto"/>
            </w:tcBorders>
            <w:hideMark/>
          </w:tcPr>
          <w:p w:rsidR="00371873" w:rsidRPr="00042340" w:rsidRDefault="00371873" w:rsidP="00054898">
            <w:pPr>
              <w:tabs>
                <w:tab w:val="clear" w:pos="2381"/>
                <w:tab w:val="num" w:pos="993"/>
              </w:tabs>
              <w:ind w:left="142" w:right="-1" w:firstLine="0"/>
              <w:jc w:val="center"/>
              <w:rPr>
                <w:rFonts w:cs="Times New Roman"/>
                <w:b/>
                <w:bCs/>
                <w:strike w:val="0"/>
                <w:sz w:val="22"/>
                <w:szCs w:val="22"/>
              </w:rPr>
            </w:pPr>
            <w:r w:rsidRPr="00042340">
              <w:rPr>
                <w:rFonts w:cs="Times New Roman"/>
                <w:b/>
                <w:bCs/>
                <w:strike w:val="0"/>
                <w:sz w:val="22"/>
                <w:szCs w:val="22"/>
              </w:rPr>
              <w:t>S (strength)- сильные стороны</w:t>
            </w:r>
          </w:p>
        </w:tc>
        <w:tc>
          <w:tcPr>
            <w:tcW w:w="2446" w:type="pct"/>
            <w:tcBorders>
              <w:top w:val="single" w:sz="4" w:space="0" w:color="auto"/>
              <w:left w:val="single" w:sz="4" w:space="0" w:color="auto"/>
              <w:bottom w:val="single" w:sz="4" w:space="0" w:color="auto"/>
              <w:right w:val="single" w:sz="4" w:space="0" w:color="auto"/>
            </w:tcBorders>
            <w:hideMark/>
          </w:tcPr>
          <w:p w:rsidR="00371873" w:rsidRPr="00042340" w:rsidRDefault="00371873" w:rsidP="00054898">
            <w:pPr>
              <w:tabs>
                <w:tab w:val="clear" w:pos="2381"/>
                <w:tab w:val="num" w:pos="993"/>
              </w:tabs>
              <w:ind w:left="73" w:right="-1" w:firstLine="73"/>
              <w:jc w:val="center"/>
              <w:rPr>
                <w:rFonts w:cs="Times New Roman"/>
                <w:b/>
                <w:bCs/>
                <w:strike w:val="0"/>
                <w:sz w:val="22"/>
                <w:szCs w:val="22"/>
              </w:rPr>
            </w:pPr>
            <w:r w:rsidRPr="00042340">
              <w:rPr>
                <w:rFonts w:cs="Times New Roman"/>
                <w:b/>
                <w:bCs/>
                <w:strike w:val="0"/>
                <w:sz w:val="22"/>
                <w:szCs w:val="22"/>
              </w:rPr>
              <w:t>W (weakness) - слабые стороны</w:t>
            </w:r>
          </w:p>
        </w:tc>
      </w:tr>
      <w:tr w:rsidR="00371873" w:rsidRPr="00042340" w:rsidTr="00371873">
        <w:trPr>
          <w:trHeight w:val="619"/>
        </w:trPr>
        <w:tc>
          <w:tcPr>
            <w:tcW w:w="2554" w:type="pct"/>
            <w:tcBorders>
              <w:top w:val="single" w:sz="4" w:space="0" w:color="auto"/>
              <w:left w:val="single" w:sz="4" w:space="0" w:color="auto"/>
              <w:bottom w:val="single" w:sz="4" w:space="0" w:color="auto"/>
              <w:right w:val="single" w:sz="4" w:space="0" w:color="auto"/>
            </w:tcBorders>
            <w:hideMark/>
          </w:tcPr>
          <w:p w:rsidR="00371873" w:rsidRPr="00042340" w:rsidRDefault="00371873" w:rsidP="00054898">
            <w:pPr>
              <w:pStyle w:val="ac"/>
              <w:tabs>
                <w:tab w:val="num" w:pos="993"/>
              </w:tabs>
              <w:ind w:left="142" w:right="-1" w:firstLine="0"/>
              <w:rPr>
                <w:rFonts w:ascii="Times New Roman" w:hAnsi="Times New Roman"/>
                <w:strike w:val="0"/>
                <w:sz w:val="22"/>
                <w:szCs w:val="22"/>
              </w:rPr>
            </w:pPr>
            <w:r w:rsidRPr="00042340">
              <w:rPr>
                <w:rFonts w:ascii="Times New Roman" w:hAnsi="Times New Roman"/>
                <w:strike w:val="0"/>
                <w:sz w:val="22"/>
                <w:szCs w:val="22"/>
              </w:rPr>
              <w:t>Наличие стандартов организации, документированных процедур, методических инструкций;</w:t>
            </w:r>
          </w:p>
          <w:p w:rsidR="00371873" w:rsidRPr="00042340" w:rsidRDefault="00371873" w:rsidP="00054898">
            <w:pPr>
              <w:pStyle w:val="ac"/>
              <w:tabs>
                <w:tab w:val="num" w:pos="993"/>
              </w:tabs>
              <w:ind w:left="142" w:right="-1" w:firstLine="0"/>
              <w:rPr>
                <w:rFonts w:ascii="Times New Roman" w:hAnsi="Times New Roman"/>
                <w:strike w:val="0"/>
                <w:sz w:val="22"/>
                <w:szCs w:val="22"/>
              </w:rPr>
            </w:pPr>
            <w:r w:rsidRPr="00042340">
              <w:rPr>
                <w:rFonts w:ascii="Times New Roman" w:hAnsi="Times New Roman"/>
                <w:iCs/>
                <w:strike w:val="0"/>
                <w:sz w:val="22"/>
                <w:szCs w:val="22"/>
              </w:rPr>
              <w:t>Повышение квалификации и научного потенциала преподавателей</w:t>
            </w:r>
          </w:p>
        </w:tc>
        <w:tc>
          <w:tcPr>
            <w:tcW w:w="2446" w:type="pct"/>
            <w:tcBorders>
              <w:top w:val="single" w:sz="4" w:space="0" w:color="auto"/>
              <w:left w:val="single" w:sz="4" w:space="0" w:color="auto"/>
              <w:bottom w:val="single" w:sz="4" w:space="0" w:color="auto"/>
              <w:right w:val="single" w:sz="4" w:space="0" w:color="auto"/>
            </w:tcBorders>
            <w:hideMark/>
          </w:tcPr>
          <w:p w:rsidR="00371873" w:rsidRPr="00042340" w:rsidRDefault="00371873" w:rsidP="000759CA">
            <w:pPr>
              <w:pStyle w:val="ac"/>
              <w:tabs>
                <w:tab w:val="num" w:pos="993"/>
              </w:tabs>
              <w:ind w:left="73" w:right="-1" w:firstLine="73"/>
              <w:rPr>
                <w:rFonts w:ascii="Times New Roman" w:hAnsi="Times New Roman"/>
                <w:strike w:val="0"/>
                <w:sz w:val="22"/>
                <w:szCs w:val="22"/>
              </w:rPr>
            </w:pPr>
            <w:r w:rsidRPr="00042340">
              <w:rPr>
                <w:rFonts w:ascii="Times New Roman" w:hAnsi="Times New Roman"/>
                <w:strike w:val="0"/>
                <w:sz w:val="22"/>
                <w:szCs w:val="22"/>
              </w:rPr>
              <w:t xml:space="preserve">Недостаточный анализ ожиданий, потребностей и удовлетворенности </w:t>
            </w:r>
            <w:r w:rsidR="000759CA">
              <w:rPr>
                <w:rFonts w:ascii="Times New Roman" w:hAnsi="Times New Roman"/>
                <w:strike w:val="0"/>
                <w:sz w:val="22"/>
                <w:szCs w:val="22"/>
              </w:rPr>
              <w:t>магистрантов</w:t>
            </w:r>
            <w:r w:rsidRPr="00042340">
              <w:rPr>
                <w:rFonts w:ascii="Times New Roman" w:hAnsi="Times New Roman"/>
                <w:strike w:val="0"/>
                <w:sz w:val="22"/>
                <w:szCs w:val="22"/>
              </w:rPr>
              <w:t xml:space="preserve"> обучением по программе</w:t>
            </w:r>
          </w:p>
        </w:tc>
      </w:tr>
    </w:tbl>
    <w:p w:rsidR="00371873" w:rsidRPr="00691EEB" w:rsidRDefault="00371873" w:rsidP="00371873">
      <w:pPr>
        <w:ind w:firstLine="567"/>
      </w:pPr>
    </w:p>
    <w:p w:rsidR="00054898" w:rsidRPr="00691EEB" w:rsidRDefault="00054898" w:rsidP="00054898">
      <w:pPr>
        <w:pStyle w:val="3"/>
        <w:tabs>
          <w:tab w:val="clear" w:pos="2381"/>
          <w:tab w:val="num" w:pos="1985"/>
        </w:tabs>
        <w:spacing w:before="120" w:line="240" w:lineRule="auto"/>
        <w:ind w:left="0" w:right="-1" w:firstLine="567"/>
        <w:rPr>
          <w:rFonts w:ascii="Times New Roman" w:hAnsi="Times New Roman"/>
          <w:bCs w:val="0"/>
          <w:iCs/>
          <w:smallCaps/>
          <w:sz w:val="24"/>
          <w:szCs w:val="24"/>
        </w:rPr>
      </w:pPr>
      <w:bookmarkStart w:id="18" w:name="_Toc84403277"/>
      <w:bookmarkStart w:id="19" w:name="_Toc86443362"/>
      <w:r w:rsidRPr="00691EEB">
        <w:rPr>
          <w:rFonts w:ascii="Times New Roman" w:hAnsi="Times New Roman"/>
          <w:bCs w:val="0"/>
          <w:iCs/>
          <w:smallCaps/>
          <w:sz w:val="24"/>
          <w:szCs w:val="24"/>
        </w:rPr>
        <w:lastRenderedPageBreak/>
        <w:t xml:space="preserve">Глава 8. СПЕЦИФИКА ОБРАЗОВАТЕЛЬНОЙ ПРОГРАММЫ ДЛЯ УРОВНЯ </w:t>
      </w:r>
      <w:bookmarkEnd w:id="18"/>
      <w:bookmarkEnd w:id="19"/>
      <w:r w:rsidR="009B759A">
        <w:rPr>
          <w:rFonts w:ascii="Times New Roman" w:hAnsi="Times New Roman"/>
          <w:bCs w:val="0"/>
          <w:iCs/>
          <w:smallCaps/>
          <w:sz w:val="24"/>
          <w:szCs w:val="24"/>
        </w:rPr>
        <w:t xml:space="preserve"> МАГИСТР</w:t>
      </w:r>
      <w:r w:rsidR="00DD212D">
        <w:rPr>
          <w:rFonts w:ascii="Times New Roman" w:hAnsi="Times New Roman"/>
          <w:bCs w:val="0"/>
          <w:iCs/>
          <w:smallCaps/>
          <w:sz w:val="24"/>
          <w:szCs w:val="24"/>
        </w:rPr>
        <w:t>АТУРЫ</w:t>
      </w:r>
    </w:p>
    <w:p w:rsidR="005F69AC" w:rsidRPr="00691EEB" w:rsidRDefault="005F69AC" w:rsidP="001F1DD2">
      <w:pPr>
        <w:pStyle w:val="af3"/>
        <w:tabs>
          <w:tab w:val="clear" w:pos="2381"/>
          <w:tab w:val="left" w:pos="567"/>
        </w:tabs>
        <w:spacing w:after="0"/>
        <w:ind w:left="0" w:right="0" w:firstLine="567"/>
        <w:rPr>
          <w:strike w:val="0"/>
          <w:sz w:val="24"/>
          <w:szCs w:val="24"/>
        </w:rPr>
      </w:pPr>
    </w:p>
    <w:p w:rsidR="005F69AC" w:rsidRPr="00691EEB" w:rsidRDefault="005F69AC" w:rsidP="001F1DD2">
      <w:pPr>
        <w:pStyle w:val="af3"/>
        <w:tabs>
          <w:tab w:val="clear" w:pos="2381"/>
          <w:tab w:val="left" w:pos="567"/>
        </w:tabs>
        <w:spacing w:after="0"/>
        <w:ind w:left="0" w:right="0" w:firstLine="567"/>
        <w:rPr>
          <w:strike w:val="0"/>
          <w:sz w:val="24"/>
          <w:szCs w:val="24"/>
        </w:rPr>
      </w:pPr>
      <w:r w:rsidRPr="00691EEB">
        <w:rPr>
          <w:strike w:val="0"/>
          <w:sz w:val="24"/>
          <w:szCs w:val="24"/>
        </w:rPr>
        <w:t>Образовательная программа специальност</w:t>
      </w:r>
      <w:r w:rsidR="009B759A">
        <w:rPr>
          <w:strike w:val="0"/>
          <w:sz w:val="24"/>
          <w:szCs w:val="24"/>
        </w:rPr>
        <w:t>и</w:t>
      </w:r>
      <w:r w:rsidR="00925DA5">
        <w:rPr>
          <w:strike w:val="0"/>
          <w:sz w:val="24"/>
          <w:szCs w:val="24"/>
          <w:lang w:val="kk-KZ"/>
        </w:rPr>
        <w:t xml:space="preserve"> </w:t>
      </w:r>
      <w:r w:rsidR="009B759A">
        <w:rPr>
          <w:strike w:val="0"/>
          <w:sz w:val="24"/>
          <w:szCs w:val="24"/>
        </w:rPr>
        <w:t>7M06102 «Безопасность компьютерных систем и сетей» магистратура</w:t>
      </w:r>
      <w:r w:rsidRPr="00691EEB">
        <w:rPr>
          <w:strike w:val="0"/>
          <w:sz w:val="24"/>
          <w:szCs w:val="24"/>
        </w:rPr>
        <w:t xml:space="preserve"> реализуется в рамках общей программы изучения должна предусматривать изучение обучающимися</w:t>
      </w:r>
      <w:r w:rsidR="00037CBC">
        <w:rPr>
          <w:strike w:val="0"/>
          <w:sz w:val="24"/>
          <w:szCs w:val="24"/>
        </w:rPr>
        <w:t xml:space="preserve">, </w:t>
      </w:r>
      <w:r w:rsidRPr="00691EEB">
        <w:rPr>
          <w:strike w:val="0"/>
          <w:sz w:val="24"/>
          <w:szCs w:val="24"/>
        </w:rPr>
        <w:t>следующих циклов дисциплин: «</w:t>
      </w:r>
      <w:r w:rsidR="009B759A" w:rsidRPr="009B759A">
        <w:rPr>
          <w:strike w:val="0"/>
          <w:sz w:val="24"/>
          <w:szCs w:val="24"/>
        </w:rPr>
        <w:t>История и философия науки</w:t>
      </w:r>
      <w:r w:rsidRPr="00691EEB">
        <w:rPr>
          <w:strike w:val="0"/>
          <w:sz w:val="24"/>
          <w:szCs w:val="24"/>
        </w:rPr>
        <w:t>», «</w:t>
      </w:r>
      <w:r w:rsidR="009B759A" w:rsidRPr="009B759A">
        <w:rPr>
          <w:strike w:val="0"/>
          <w:sz w:val="24"/>
          <w:szCs w:val="24"/>
        </w:rPr>
        <w:t>Педагогика высшей школы</w:t>
      </w:r>
      <w:r w:rsidRPr="00691EEB">
        <w:rPr>
          <w:strike w:val="0"/>
          <w:sz w:val="24"/>
          <w:szCs w:val="24"/>
        </w:rPr>
        <w:t>», «</w:t>
      </w:r>
      <w:r w:rsidR="009B759A" w:rsidRPr="009B759A">
        <w:rPr>
          <w:strike w:val="0"/>
          <w:sz w:val="24"/>
          <w:szCs w:val="24"/>
        </w:rPr>
        <w:t>Психология управления</w:t>
      </w:r>
      <w:r w:rsidRPr="00691EEB">
        <w:rPr>
          <w:strike w:val="0"/>
          <w:sz w:val="24"/>
          <w:szCs w:val="24"/>
        </w:rPr>
        <w:t>», «</w:t>
      </w:r>
      <w:r w:rsidR="009B759A" w:rsidRPr="009B759A">
        <w:rPr>
          <w:strike w:val="0"/>
          <w:sz w:val="24"/>
          <w:szCs w:val="24"/>
        </w:rPr>
        <w:t>Исследовательская культура и научная этика</w:t>
      </w:r>
      <w:r w:rsidRPr="00691EEB">
        <w:rPr>
          <w:strike w:val="0"/>
          <w:sz w:val="24"/>
          <w:szCs w:val="24"/>
        </w:rPr>
        <w:t>» и т.д. дисциплины; базовые и профильные дисциплины.</w:t>
      </w:r>
    </w:p>
    <w:p w:rsidR="005F69AC" w:rsidRPr="00691EEB" w:rsidRDefault="005F69AC" w:rsidP="001F1DD2">
      <w:pPr>
        <w:pStyle w:val="ac"/>
        <w:tabs>
          <w:tab w:val="clear" w:pos="360"/>
          <w:tab w:val="left" w:pos="567"/>
        </w:tabs>
        <w:ind w:left="0" w:right="0" w:firstLine="567"/>
        <w:rPr>
          <w:rFonts w:ascii="Times New Roman" w:hAnsi="Times New Roman"/>
          <w:strike w:val="0"/>
        </w:rPr>
      </w:pPr>
      <w:r w:rsidRPr="00691EEB">
        <w:rPr>
          <w:rFonts w:ascii="Times New Roman" w:hAnsi="Times New Roman"/>
          <w:strike w:val="0"/>
        </w:rPr>
        <w:t>Образовательные программы отвечают следующим требованиям:</w:t>
      </w:r>
    </w:p>
    <w:p w:rsidR="005F69AC" w:rsidRPr="00691EEB" w:rsidRDefault="005F69AC" w:rsidP="007168AF">
      <w:pPr>
        <w:pStyle w:val="ac"/>
        <w:numPr>
          <w:ilvl w:val="0"/>
          <w:numId w:val="9"/>
        </w:numPr>
        <w:tabs>
          <w:tab w:val="left" w:pos="567"/>
          <w:tab w:val="left" w:pos="993"/>
        </w:tabs>
        <w:ind w:left="0" w:right="0" w:firstLine="567"/>
        <w:rPr>
          <w:rFonts w:ascii="Times New Roman" w:hAnsi="Times New Roman"/>
          <w:strike w:val="0"/>
        </w:rPr>
      </w:pPr>
      <w:r w:rsidRPr="00691EEB">
        <w:rPr>
          <w:rFonts w:ascii="Times New Roman" w:hAnsi="Times New Roman"/>
          <w:strike w:val="0"/>
        </w:rPr>
        <w:t xml:space="preserve">основная образовательная программа </w:t>
      </w:r>
      <w:r w:rsidR="00925DA5">
        <w:rPr>
          <w:rFonts w:ascii="Times New Roman" w:hAnsi="Times New Roman"/>
          <w:strike w:val="0"/>
          <w:lang w:val="kk-KZ"/>
        </w:rPr>
        <w:t>магистратуры</w:t>
      </w:r>
      <w:r w:rsidRPr="00691EEB">
        <w:rPr>
          <w:rFonts w:ascii="Times New Roman" w:hAnsi="Times New Roman"/>
          <w:strike w:val="0"/>
        </w:rPr>
        <w:t xml:space="preserve"> разрабатывается на основании государственных образовательных стандартов и включает в себя рабочие учебные планы, программы дисциплин, программы учебных и производственных практик; </w:t>
      </w:r>
    </w:p>
    <w:p w:rsidR="005F69AC" w:rsidRPr="00691EEB" w:rsidRDefault="005F69AC" w:rsidP="007168AF">
      <w:pPr>
        <w:pStyle w:val="ac"/>
        <w:numPr>
          <w:ilvl w:val="0"/>
          <w:numId w:val="9"/>
        </w:numPr>
        <w:tabs>
          <w:tab w:val="left" w:pos="567"/>
          <w:tab w:val="left" w:pos="993"/>
        </w:tabs>
        <w:ind w:left="0" w:right="0" w:firstLine="567"/>
        <w:rPr>
          <w:rFonts w:ascii="Times New Roman" w:hAnsi="Times New Roman"/>
          <w:strike w:val="0"/>
        </w:rPr>
      </w:pPr>
      <w:r w:rsidRPr="00691EEB">
        <w:rPr>
          <w:rFonts w:ascii="Times New Roman" w:hAnsi="Times New Roman"/>
          <w:bCs/>
          <w:strike w:val="0"/>
        </w:rPr>
        <w:t>т</w:t>
      </w:r>
      <w:r w:rsidRPr="00691EEB">
        <w:rPr>
          <w:rFonts w:ascii="Times New Roman" w:hAnsi="Times New Roman"/>
          <w:strike w:val="0"/>
        </w:rPr>
        <w:t xml:space="preserve">ребования к обязательному минимуму содержания основной образовательной программы </w:t>
      </w:r>
      <w:r w:rsidR="00925DA5">
        <w:rPr>
          <w:rFonts w:ascii="Times New Roman" w:hAnsi="Times New Roman"/>
          <w:strike w:val="0"/>
          <w:lang w:val="kk-KZ"/>
        </w:rPr>
        <w:t>магистратуры</w:t>
      </w:r>
      <w:r w:rsidRPr="00691EEB">
        <w:rPr>
          <w:rFonts w:ascii="Times New Roman" w:hAnsi="Times New Roman"/>
          <w:strike w:val="0"/>
        </w:rPr>
        <w:t>, к условиям ее реализации и сроки ее освоения определяются государственными образовательными стандартами;</w:t>
      </w:r>
    </w:p>
    <w:p w:rsidR="005F69AC" w:rsidRPr="00691EEB" w:rsidRDefault="005F69AC" w:rsidP="001F1DD2">
      <w:pPr>
        <w:pStyle w:val="ac"/>
        <w:tabs>
          <w:tab w:val="clear" w:pos="360"/>
          <w:tab w:val="left" w:pos="567"/>
          <w:tab w:val="left" w:pos="9356"/>
        </w:tabs>
        <w:ind w:left="0" w:right="0" w:firstLine="567"/>
        <w:rPr>
          <w:rFonts w:ascii="Times New Roman" w:hAnsi="Times New Roman"/>
          <w:strike w:val="0"/>
        </w:rPr>
      </w:pPr>
      <w:r w:rsidRPr="00691EEB">
        <w:rPr>
          <w:rFonts w:ascii="Times New Roman" w:hAnsi="Times New Roman"/>
          <w:strike w:val="0"/>
        </w:rPr>
        <w:t>Выпускники образовательных программ грамотны в области информационных технологий, в т.ч. имеют навыки владения основным</w:t>
      </w:r>
      <w:r w:rsidRPr="00691EEB">
        <w:rPr>
          <w:rFonts w:ascii="Times New Roman" w:hAnsi="Times New Roman"/>
          <w:strike w:val="0"/>
          <w:lang w:val="kk-KZ"/>
        </w:rPr>
        <w:t>и</w:t>
      </w:r>
      <w:r w:rsidRPr="00691EEB">
        <w:rPr>
          <w:rFonts w:ascii="Times New Roman" w:hAnsi="Times New Roman"/>
          <w:strike w:val="0"/>
        </w:rPr>
        <w:t xml:space="preserve"> функциями и програм</w:t>
      </w:r>
      <w:r w:rsidRPr="00691EEB">
        <w:rPr>
          <w:rFonts w:ascii="Times New Roman" w:hAnsi="Times New Roman"/>
          <w:strike w:val="0"/>
          <w:lang w:val="kk-KZ"/>
        </w:rPr>
        <w:t>м</w:t>
      </w:r>
      <w:r w:rsidRPr="00691EEB">
        <w:rPr>
          <w:rFonts w:ascii="Times New Roman" w:hAnsi="Times New Roman"/>
          <w:strike w:val="0"/>
        </w:rPr>
        <w:t>ным обеспечением современного компьютера, как редактирование и создание текстов, таблиц баз данных, использование мульт</w:t>
      </w:r>
      <w:r w:rsidRPr="00691EEB">
        <w:rPr>
          <w:rFonts w:ascii="Times New Roman" w:hAnsi="Times New Roman"/>
          <w:strike w:val="0"/>
          <w:lang w:val="kk-KZ"/>
        </w:rPr>
        <w:t>и</w:t>
      </w:r>
      <w:r w:rsidRPr="00691EEB">
        <w:rPr>
          <w:rFonts w:ascii="Times New Roman" w:hAnsi="Times New Roman"/>
          <w:strike w:val="0"/>
        </w:rPr>
        <w:t>медийных ресурсов, навыки использования интер</w:t>
      </w:r>
      <w:r w:rsidRPr="00691EEB">
        <w:rPr>
          <w:rFonts w:ascii="Times New Roman" w:hAnsi="Times New Roman"/>
          <w:strike w:val="0"/>
          <w:lang w:val="kk-KZ"/>
        </w:rPr>
        <w:t>не</w:t>
      </w:r>
      <w:r w:rsidRPr="00691EEB">
        <w:rPr>
          <w:rFonts w:ascii="Times New Roman" w:hAnsi="Times New Roman"/>
          <w:strike w:val="0"/>
        </w:rPr>
        <w:t>т браузеров</w:t>
      </w:r>
      <w:r w:rsidR="00054898" w:rsidRPr="00691EEB">
        <w:rPr>
          <w:rFonts w:ascii="Times New Roman" w:hAnsi="Times New Roman"/>
          <w:strike w:val="0"/>
        </w:rPr>
        <w:t xml:space="preserve"> и т.д</w:t>
      </w:r>
      <w:r w:rsidRPr="00691EEB">
        <w:rPr>
          <w:rFonts w:ascii="Times New Roman" w:hAnsi="Times New Roman"/>
          <w:strike w:val="0"/>
        </w:rPr>
        <w:t>.</w:t>
      </w:r>
    </w:p>
    <w:p w:rsidR="005F69AC" w:rsidRPr="00691EEB" w:rsidRDefault="005F69AC"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Образовательная программа </w:t>
      </w:r>
      <w:r w:rsidR="00210B1D" w:rsidRPr="009B759A">
        <w:rPr>
          <w:rFonts w:ascii="Times New Roman" w:hAnsi="Times New Roman"/>
          <w:strike w:val="0"/>
          <w:color w:val="000000" w:themeColor="text1"/>
        </w:rPr>
        <w:t>ОП</w:t>
      </w:r>
      <w:r w:rsidR="00925DA5">
        <w:rPr>
          <w:rFonts w:ascii="Times New Roman" w:hAnsi="Times New Roman"/>
          <w:strike w:val="0"/>
          <w:color w:val="000000" w:themeColor="text1"/>
          <w:lang w:val="kk-KZ"/>
        </w:rPr>
        <w:t xml:space="preserve"> </w:t>
      </w:r>
      <w:r w:rsidR="009B759A" w:rsidRPr="009B759A">
        <w:rPr>
          <w:rFonts w:ascii="Times New Roman" w:hAnsi="Times New Roman"/>
          <w:strike w:val="0"/>
        </w:rPr>
        <w:t>7M06102 «Безопасность компьютерных систем и сетей»</w:t>
      </w:r>
      <w:r w:rsidR="00FA3604" w:rsidRPr="00691EEB">
        <w:rPr>
          <w:rFonts w:ascii="Times New Roman" w:hAnsi="Times New Roman"/>
          <w:strike w:val="0"/>
          <w:lang w:val="kk-KZ"/>
        </w:rPr>
        <w:t xml:space="preserve">, </w:t>
      </w:r>
      <w:r w:rsidRPr="00691EEB">
        <w:rPr>
          <w:rFonts w:ascii="Times New Roman" w:hAnsi="Times New Roman"/>
          <w:strike w:val="0"/>
        </w:rPr>
        <w:t>реализуется в рамках общей программы изучения технических дисциплин, с элементами прогр</w:t>
      </w:r>
      <w:r w:rsidR="003003E9">
        <w:rPr>
          <w:rFonts w:ascii="Times New Roman" w:hAnsi="Times New Roman"/>
          <w:strike w:val="0"/>
        </w:rPr>
        <w:t>аммы изучения гуманитарных наук.</w:t>
      </w:r>
    </w:p>
    <w:p w:rsidR="005F69AC" w:rsidRPr="00691EEB" w:rsidRDefault="005F69AC"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В процессе обучения особенное внимание уделяется практическому аспекту, реализуемому в рамках занятий по специализациям. Программа обучения дополнена также некоторыми предметами, касающимися международной проблематики.</w:t>
      </w:r>
    </w:p>
    <w:p w:rsidR="005F0CE5" w:rsidRDefault="005F0CE5" w:rsidP="00210B1D">
      <w:pPr>
        <w:pStyle w:val="bodytext"/>
        <w:tabs>
          <w:tab w:val="clear" w:pos="2381"/>
          <w:tab w:val="num" w:pos="2127"/>
        </w:tabs>
        <w:ind w:left="0" w:right="-1" w:firstLine="709"/>
        <w:rPr>
          <w:rFonts w:ascii="Times New Roman" w:hAnsi="Times New Roman" w:cs="Times New Roman"/>
          <w:strike w:val="0"/>
          <w:sz w:val="24"/>
          <w:szCs w:val="24"/>
        </w:rPr>
      </w:pPr>
      <w:r w:rsidRPr="005F0CE5">
        <w:rPr>
          <w:rFonts w:ascii="Times New Roman" w:hAnsi="Times New Roman" w:cs="Times New Roman"/>
          <w:strike w:val="0"/>
          <w:sz w:val="24"/>
          <w:szCs w:val="24"/>
        </w:rPr>
        <w:t>Образовательная программа регламентирует цели, результаты, содержание, условия и технологии реализации образовательного процесса, оценку качества подготовки выпускника по данному направлению подготовки и включает в себя материалы, обеспечивающие качество подготовки обучающихся и реализацию соответствующей образовательной технологии.</w:t>
      </w:r>
    </w:p>
    <w:p w:rsidR="00DD212D" w:rsidRPr="00DD212D" w:rsidRDefault="00DD212D" w:rsidP="00DD212D">
      <w:pPr>
        <w:pStyle w:val="bodytext"/>
        <w:tabs>
          <w:tab w:val="clear" w:pos="2381"/>
          <w:tab w:val="num" w:pos="2127"/>
        </w:tabs>
        <w:ind w:left="0" w:right="-1" w:firstLine="709"/>
        <w:rPr>
          <w:rFonts w:ascii="Times New Roman" w:hAnsi="Times New Roman" w:cs="Times New Roman"/>
          <w:strike w:val="0"/>
          <w:sz w:val="24"/>
          <w:szCs w:val="24"/>
        </w:rPr>
      </w:pPr>
      <w:r w:rsidRPr="00DD212D">
        <w:rPr>
          <w:rFonts w:ascii="Times New Roman" w:hAnsi="Times New Roman" w:cs="Times New Roman"/>
          <w:strike w:val="0"/>
          <w:sz w:val="24"/>
          <w:szCs w:val="24"/>
        </w:rPr>
        <w:t xml:space="preserve">Уникальность образовательной программы </w:t>
      </w:r>
      <w:r w:rsidR="00E4041C" w:rsidRPr="00E4041C">
        <w:rPr>
          <w:rFonts w:ascii="Times New Roman" w:hAnsi="Times New Roman" w:cs="Times New Roman"/>
          <w:strike w:val="0"/>
          <w:sz w:val="24"/>
          <w:szCs w:val="24"/>
        </w:rPr>
        <w:t xml:space="preserve">7M06102 «Безопасность компьютерных систем и сетей» </w:t>
      </w:r>
      <w:r w:rsidRPr="00DD212D">
        <w:rPr>
          <w:rFonts w:ascii="Times New Roman" w:hAnsi="Times New Roman" w:cs="Times New Roman"/>
          <w:strike w:val="0"/>
          <w:sz w:val="24"/>
          <w:szCs w:val="24"/>
        </w:rPr>
        <w:t>можно охарактеризовать несколькими ключевыми моментами. Первое — это ее мобильность. Руководитель ОП в сотрудничестве с обучающимися и другими стейкхолдерами постоянно модернизируют и актуализируют образовательную программу в соответствии с современными требованиями рынка труда. При актуализации акцент делается на то, чтобы предвосхитить требования работодателей и тенденции на рынке труда.</w:t>
      </w:r>
    </w:p>
    <w:p w:rsidR="00DD212D" w:rsidRPr="00DD212D" w:rsidRDefault="00DD212D" w:rsidP="00DD212D">
      <w:pPr>
        <w:pStyle w:val="bodytext"/>
        <w:tabs>
          <w:tab w:val="clear" w:pos="2381"/>
          <w:tab w:val="num" w:pos="2127"/>
        </w:tabs>
        <w:ind w:left="0" w:right="-1" w:firstLine="709"/>
        <w:rPr>
          <w:rFonts w:ascii="Times New Roman" w:hAnsi="Times New Roman" w:cs="Times New Roman"/>
          <w:strike w:val="0"/>
          <w:sz w:val="24"/>
          <w:szCs w:val="24"/>
        </w:rPr>
      </w:pPr>
      <w:r w:rsidRPr="00DD212D">
        <w:rPr>
          <w:rFonts w:ascii="Times New Roman" w:hAnsi="Times New Roman" w:cs="Times New Roman"/>
          <w:strike w:val="0"/>
          <w:sz w:val="24"/>
          <w:szCs w:val="24"/>
        </w:rPr>
        <w:t xml:space="preserve">Второе — в ОП </w:t>
      </w:r>
      <w:r w:rsidR="00E4041C" w:rsidRPr="00E4041C">
        <w:rPr>
          <w:rFonts w:ascii="Times New Roman" w:hAnsi="Times New Roman" w:cs="Times New Roman"/>
          <w:strike w:val="0"/>
          <w:sz w:val="24"/>
          <w:szCs w:val="24"/>
        </w:rPr>
        <w:t xml:space="preserve">7M06102 «Безопасность компьютерных систем и сетей» </w:t>
      </w:r>
      <w:r w:rsidRPr="00DD212D">
        <w:rPr>
          <w:rFonts w:ascii="Times New Roman" w:hAnsi="Times New Roman" w:cs="Times New Roman"/>
          <w:strike w:val="0"/>
          <w:sz w:val="24"/>
          <w:szCs w:val="24"/>
        </w:rPr>
        <w:t xml:space="preserve">возможно построение индивидуальной образовательной траектории для обучающегося. Программа сконструирована таким образом, что ее можно «подстроить» под индивидуальные потребности каждого конкретного </w:t>
      </w:r>
      <w:r w:rsidR="000759CA">
        <w:rPr>
          <w:rFonts w:ascii="Times New Roman" w:hAnsi="Times New Roman" w:cs="Times New Roman"/>
          <w:strike w:val="0"/>
          <w:sz w:val="24"/>
          <w:szCs w:val="24"/>
        </w:rPr>
        <w:t>магистрант</w:t>
      </w:r>
      <w:r w:rsidRPr="00DD212D">
        <w:rPr>
          <w:rFonts w:ascii="Times New Roman" w:hAnsi="Times New Roman" w:cs="Times New Roman"/>
          <w:strike w:val="0"/>
          <w:sz w:val="24"/>
          <w:szCs w:val="24"/>
        </w:rPr>
        <w:t xml:space="preserve">а в рамках образовательных стандартов. Это реализуется за счет присутствия в большом количестве дисциплин по выбору, за счет того, что </w:t>
      </w:r>
      <w:r w:rsidR="000759CA">
        <w:rPr>
          <w:rFonts w:ascii="Times New Roman" w:hAnsi="Times New Roman" w:cs="Times New Roman"/>
          <w:strike w:val="0"/>
          <w:sz w:val="24"/>
          <w:szCs w:val="24"/>
        </w:rPr>
        <w:t>магистрант</w:t>
      </w:r>
      <w:r w:rsidRPr="00DD212D">
        <w:rPr>
          <w:rFonts w:ascii="Times New Roman" w:hAnsi="Times New Roman" w:cs="Times New Roman"/>
          <w:strike w:val="0"/>
          <w:sz w:val="24"/>
          <w:szCs w:val="24"/>
        </w:rPr>
        <w:t xml:space="preserve">ы могут определить порядок изучения тех или иных модулей и дисциплин в процессе выбора, а также </w:t>
      </w:r>
      <w:r w:rsidR="000759CA">
        <w:rPr>
          <w:rFonts w:ascii="Times New Roman" w:hAnsi="Times New Roman" w:cs="Times New Roman"/>
          <w:strike w:val="0"/>
          <w:sz w:val="24"/>
          <w:szCs w:val="24"/>
        </w:rPr>
        <w:t>магистрант</w:t>
      </w:r>
      <w:r w:rsidRPr="00DD212D">
        <w:rPr>
          <w:rFonts w:ascii="Times New Roman" w:hAnsi="Times New Roman" w:cs="Times New Roman"/>
          <w:strike w:val="0"/>
          <w:sz w:val="24"/>
          <w:szCs w:val="24"/>
        </w:rPr>
        <w:t xml:space="preserve"> в процессе обучения с помощью тьютора может определиться с теми видами учебных работ, которые он должен выполнить — подготовить научно-исследовательскую работу, доклад по тем или иным дисциплинам, определиться с </w:t>
      </w:r>
      <w:r w:rsidRPr="00DD212D">
        <w:rPr>
          <w:rFonts w:ascii="Times New Roman" w:hAnsi="Times New Roman" w:cs="Times New Roman"/>
          <w:strike w:val="0"/>
          <w:sz w:val="24"/>
          <w:szCs w:val="24"/>
        </w:rPr>
        <w:lastRenderedPageBreak/>
        <w:t>направлением практических занятий, получить индивидуальные консультации по определённым специализированным блокам.</w:t>
      </w:r>
    </w:p>
    <w:p w:rsidR="00F0295C" w:rsidRDefault="00DD212D" w:rsidP="00DD212D">
      <w:pPr>
        <w:pStyle w:val="bodytext"/>
        <w:tabs>
          <w:tab w:val="clear" w:pos="2381"/>
          <w:tab w:val="num" w:pos="2127"/>
        </w:tabs>
        <w:ind w:left="0" w:right="-1" w:firstLine="709"/>
        <w:rPr>
          <w:rFonts w:ascii="Times New Roman" w:hAnsi="Times New Roman" w:cs="Times New Roman"/>
          <w:strike w:val="0"/>
          <w:sz w:val="24"/>
          <w:szCs w:val="24"/>
        </w:rPr>
      </w:pPr>
      <w:r>
        <w:rPr>
          <w:rFonts w:ascii="Times New Roman" w:hAnsi="Times New Roman" w:cs="Times New Roman"/>
          <w:strike w:val="0"/>
          <w:sz w:val="24"/>
          <w:szCs w:val="24"/>
        </w:rPr>
        <w:t>Также у</w:t>
      </w:r>
      <w:r w:rsidR="00F0295C" w:rsidRPr="00F0295C">
        <w:rPr>
          <w:rFonts w:ascii="Times New Roman" w:hAnsi="Times New Roman" w:cs="Times New Roman"/>
          <w:strike w:val="0"/>
          <w:sz w:val="24"/>
          <w:szCs w:val="24"/>
        </w:rPr>
        <w:t>никальность программы связана с возможностью для обучающихся участвовать в аналитической; организационно-управленческой; проектной; научно-исследовательской; консалтинговой; инновационно</w:t>
      </w:r>
      <w:r w:rsidR="00F0295C">
        <w:rPr>
          <w:rFonts w:ascii="Times New Roman" w:hAnsi="Times New Roman" w:cs="Times New Roman"/>
          <w:strike w:val="0"/>
          <w:sz w:val="24"/>
          <w:szCs w:val="24"/>
        </w:rPr>
        <w:t>-</w:t>
      </w:r>
      <w:r w:rsidR="00F0295C" w:rsidRPr="00F0295C">
        <w:rPr>
          <w:rFonts w:ascii="Times New Roman" w:hAnsi="Times New Roman" w:cs="Times New Roman"/>
          <w:strike w:val="0"/>
          <w:sz w:val="24"/>
          <w:szCs w:val="24"/>
        </w:rPr>
        <w:t>предпринимательской; педагогической деятельности</w:t>
      </w:r>
    </w:p>
    <w:p w:rsidR="00D811EA" w:rsidRDefault="00D811EA" w:rsidP="00210B1D">
      <w:pPr>
        <w:pStyle w:val="bodytext"/>
        <w:tabs>
          <w:tab w:val="clear" w:pos="2381"/>
          <w:tab w:val="num" w:pos="2127"/>
        </w:tabs>
        <w:ind w:left="0" w:right="-1" w:firstLine="709"/>
        <w:rPr>
          <w:rFonts w:ascii="Times New Roman" w:hAnsi="Times New Roman" w:cs="Times New Roman"/>
          <w:strike w:val="0"/>
          <w:sz w:val="24"/>
          <w:szCs w:val="24"/>
        </w:rPr>
      </w:pPr>
      <w:r w:rsidRPr="00D811EA">
        <w:rPr>
          <w:rFonts w:ascii="Times New Roman" w:hAnsi="Times New Roman" w:cs="Times New Roman"/>
          <w:strike w:val="0"/>
          <w:sz w:val="24"/>
          <w:szCs w:val="24"/>
        </w:rPr>
        <w:t xml:space="preserve">Специфической особенностью реализуемой магистерской программы является обеспечение выбора обучающимися индивидуальной образовательной траектории, способствующей подготовке магистров нового типа, обладающих углубленными специальными и фундаментальными знаниями в области </w:t>
      </w:r>
      <w:r>
        <w:rPr>
          <w:rFonts w:ascii="Times New Roman" w:hAnsi="Times New Roman" w:cs="Times New Roman"/>
          <w:strike w:val="0"/>
          <w:sz w:val="24"/>
          <w:szCs w:val="24"/>
        </w:rPr>
        <w:t>безопасности компьютерных систем и сетей</w:t>
      </w:r>
      <w:r w:rsidRPr="00D811EA">
        <w:rPr>
          <w:rFonts w:ascii="Times New Roman" w:hAnsi="Times New Roman" w:cs="Times New Roman"/>
          <w:strike w:val="0"/>
          <w:sz w:val="24"/>
          <w:szCs w:val="24"/>
        </w:rPr>
        <w:t xml:space="preserve">, а также формирование общекультурных, профессиональных компетенций в соответствии с требованиями </w:t>
      </w:r>
      <w:r>
        <w:rPr>
          <w:rFonts w:ascii="Times New Roman" w:hAnsi="Times New Roman" w:cs="Times New Roman"/>
          <w:strike w:val="0"/>
          <w:sz w:val="24"/>
          <w:szCs w:val="24"/>
        </w:rPr>
        <w:t>ГОСО</w:t>
      </w:r>
      <w:r w:rsidRPr="00D811EA">
        <w:rPr>
          <w:rFonts w:ascii="Times New Roman" w:hAnsi="Times New Roman" w:cs="Times New Roman"/>
          <w:strike w:val="0"/>
          <w:sz w:val="24"/>
          <w:szCs w:val="24"/>
        </w:rPr>
        <w:t>.</w:t>
      </w:r>
    </w:p>
    <w:p w:rsidR="00210B1D" w:rsidRDefault="00210B1D" w:rsidP="00210B1D">
      <w:pPr>
        <w:pStyle w:val="bodytext"/>
        <w:tabs>
          <w:tab w:val="clear" w:pos="2381"/>
          <w:tab w:val="num" w:pos="2127"/>
        </w:tabs>
        <w:ind w:left="0" w:right="-1" w:firstLine="709"/>
        <w:rPr>
          <w:rFonts w:ascii="Times New Roman" w:hAnsi="Times New Roman" w:cs="Times New Roman"/>
          <w:strike w:val="0"/>
          <w:sz w:val="24"/>
          <w:szCs w:val="24"/>
          <w:lang w:val="kk-KZ"/>
        </w:rPr>
      </w:pPr>
      <w:r w:rsidRPr="00691EEB">
        <w:rPr>
          <w:rFonts w:ascii="Times New Roman" w:hAnsi="Times New Roman" w:cs="Times New Roman"/>
          <w:strike w:val="0"/>
          <w:sz w:val="24"/>
          <w:szCs w:val="24"/>
          <w:lang w:val="kk-KZ"/>
        </w:rPr>
        <w:t xml:space="preserve">Кроме того, кафедра имеет электронную библиотеку, включающую электронную литературу по многим дисциплинам кафедры. Все УМКД в электронном виде размещены на портале университета, к которому имеет доступ каждый </w:t>
      </w:r>
      <w:r w:rsidR="000759CA">
        <w:rPr>
          <w:rFonts w:ascii="Times New Roman" w:hAnsi="Times New Roman" w:cs="Times New Roman"/>
          <w:strike w:val="0"/>
          <w:sz w:val="24"/>
          <w:szCs w:val="24"/>
          <w:lang w:val="kk-KZ"/>
        </w:rPr>
        <w:t>магистрант</w:t>
      </w:r>
      <w:r w:rsidRPr="00691EEB">
        <w:rPr>
          <w:rFonts w:ascii="Times New Roman" w:hAnsi="Times New Roman" w:cs="Times New Roman"/>
          <w:strike w:val="0"/>
          <w:sz w:val="24"/>
          <w:szCs w:val="24"/>
          <w:lang w:val="kk-KZ"/>
        </w:rPr>
        <w:t xml:space="preserve"> через свой личный кабинет. </w:t>
      </w:r>
    </w:p>
    <w:p w:rsidR="00210B1D" w:rsidRDefault="00210B1D" w:rsidP="00210B1D">
      <w:pPr>
        <w:pStyle w:val="bodytext"/>
        <w:tabs>
          <w:tab w:val="clear" w:pos="2381"/>
          <w:tab w:val="num" w:pos="2127"/>
        </w:tabs>
        <w:ind w:left="0" w:right="-1" w:firstLine="709"/>
        <w:rPr>
          <w:rFonts w:ascii="Times New Roman" w:hAnsi="Times New Roman" w:cs="Times New Roman"/>
          <w:strike w:val="0"/>
          <w:sz w:val="24"/>
          <w:szCs w:val="24"/>
        </w:rPr>
      </w:pPr>
      <w:r w:rsidRPr="00691EEB">
        <w:rPr>
          <w:rFonts w:ascii="Times New Roman" w:hAnsi="Times New Roman" w:cs="Times New Roman"/>
          <w:strike w:val="0"/>
          <w:sz w:val="24"/>
          <w:szCs w:val="24"/>
        </w:rPr>
        <w:t>Обеспеченность электронными учебными ресурсам по базовым и профильным дисциплинам специальности «</w:t>
      </w:r>
      <w:r w:rsidR="005D7246" w:rsidRPr="005D7246">
        <w:rPr>
          <w:rFonts w:ascii="Times New Roman" w:hAnsi="Times New Roman" w:cs="Times New Roman"/>
          <w:strike w:val="0"/>
          <w:sz w:val="24"/>
          <w:szCs w:val="24"/>
        </w:rPr>
        <w:t>Безопасность компьютерных систем и сетей»</w:t>
      </w:r>
      <w:r w:rsidRPr="00691EEB">
        <w:rPr>
          <w:rFonts w:ascii="Times New Roman" w:hAnsi="Times New Roman" w:cs="Times New Roman"/>
          <w:strike w:val="0"/>
          <w:sz w:val="24"/>
          <w:szCs w:val="24"/>
        </w:rPr>
        <w:t xml:space="preserve"> составляет 54%.</w:t>
      </w:r>
    </w:p>
    <w:p w:rsidR="00E4041C" w:rsidRPr="00E4041C" w:rsidRDefault="00E4041C" w:rsidP="00E4041C">
      <w:pPr>
        <w:tabs>
          <w:tab w:val="clear" w:pos="2381"/>
          <w:tab w:val="num" w:pos="2127"/>
        </w:tabs>
        <w:ind w:left="0" w:right="-1" w:firstLine="567"/>
        <w:rPr>
          <w:rFonts w:cs="Times New Roman"/>
          <w:strike w:val="0"/>
          <w:sz w:val="24"/>
          <w:szCs w:val="24"/>
        </w:rPr>
      </w:pPr>
      <w:r w:rsidRPr="00E4041C">
        <w:rPr>
          <w:rFonts w:cs="Times New Roman"/>
          <w:strike w:val="0"/>
          <w:sz w:val="24"/>
          <w:szCs w:val="24"/>
        </w:rPr>
        <w:t xml:space="preserve">Для проведения диссертационных исследований (научно-исследовательской работы), а также освоения части учебной компоненты ОП 7M06102 «Безопасность компьютерных систем и сетей»  магистранты проходили выездные стажировки в иногородние организации образования один раз за весь период обучения за счет средств государственного заказа (обучающиеся по гранту) и средств университета (обучающиеся на платной основе) длительностью до 10 дней. </w:t>
      </w:r>
    </w:p>
    <w:p w:rsidR="00E4041C" w:rsidRPr="00E4041C" w:rsidRDefault="00E4041C" w:rsidP="00E4041C">
      <w:pPr>
        <w:tabs>
          <w:tab w:val="clear" w:pos="2381"/>
          <w:tab w:val="num" w:pos="2127"/>
        </w:tabs>
        <w:ind w:left="0" w:right="-1" w:firstLine="567"/>
        <w:rPr>
          <w:rFonts w:cs="Times New Roman"/>
          <w:strike w:val="0"/>
          <w:sz w:val="24"/>
          <w:szCs w:val="24"/>
        </w:rPr>
      </w:pPr>
      <w:r w:rsidRPr="00E4041C">
        <w:rPr>
          <w:rFonts w:cs="Times New Roman"/>
          <w:strike w:val="0"/>
          <w:sz w:val="24"/>
          <w:szCs w:val="24"/>
        </w:rPr>
        <w:t xml:space="preserve">Целью стажировки является повышение профессионального уровня магистранта, а также приобретение, закрепление и совершенствование профессиональных знаний, умений и навыков по избранной специализации, ознакомление с новейшими теоретическими, методологическими и технологическими достижениями науки, обмен опытом между вузами. </w:t>
      </w:r>
    </w:p>
    <w:p w:rsidR="00E4041C" w:rsidRPr="00E4041C" w:rsidRDefault="00E4041C" w:rsidP="00E4041C">
      <w:pPr>
        <w:tabs>
          <w:tab w:val="clear" w:pos="2381"/>
          <w:tab w:val="num" w:pos="2127"/>
        </w:tabs>
        <w:ind w:left="0" w:right="-1" w:firstLine="567"/>
        <w:rPr>
          <w:rFonts w:cs="Times New Roman"/>
          <w:strike w:val="0"/>
          <w:sz w:val="24"/>
          <w:szCs w:val="24"/>
        </w:rPr>
      </w:pPr>
      <w:r w:rsidRPr="00E4041C">
        <w:rPr>
          <w:rFonts w:cs="Times New Roman"/>
          <w:strike w:val="0"/>
          <w:sz w:val="24"/>
          <w:szCs w:val="24"/>
        </w:rPr>
        <w:t>Программы стажировок реализуются в рамках соглашений университета с иногородними вузами (организациями). Магистранты ОП 7M06102 «Безопасность компьютерных систем и сетей» успешно проходят стажировку в Северо-Казахстанском университете им. М. Козыбаева, г. Петропавлевск.</w:t>
      </w:r>
    </w:p>
    <w:p w:rsidR="00E4041C" w:rsidRPr="00E4041C" w:rsidRDefault="00E4041C" w:rsidP="00E4041C">
      <w:pPr>
        <w:tabs>
          <w:tab w:val="clear" w:pos="2381"/>
          <w:tab w:val="num" w:pos="2127"/>
        </w:tabs>
        <w:ind w:left="0" w:right="-1" w:firstLine="567"/>
        <w:rPr>
          <w:rFonts w:cs="Times New Roman"/>
          <w:strike w:val="0"/>
          <w:sz w:val="24"/>
          <w:szCs w:val="24"/>
        </w:rPr>
      </w:pPr>
      <w:r w:rsidRPr="00E4041C">
        <w:rPr>
          <w:rFonts w:cs="Times New Roman"/>
          <w:strike w:val="0"/>
          <w:sz w:val="24"/>
          <w:szCs w:val="24"/>
        </w:rPr>
        <w:t>Планирование стажировки осуществляет кафедра ИКТ по согласованию со службой международного сотрудничества и академической мобильности, департаментом послевузовского образования.</w:t>
      </w:r>
    </w:p>
    <w:p w:rsidR="00E4041C" w:rsidRPr="00E4041C" w:rsidRDefault="00E4041C" w:rsidP="00E4041C">
      <w:pPr>
        <w:tabs>
          <w:tab w:val="clear" w:pos="2381"/>
          <w:tab w:val="num" w:pos="2127"/>
        </w:tabs>
        <w:ind w:left="0" w:right="-1" w:firstLine="567"/>
        <w:rPr>
          <w:rFonts w:cs="Times New Roman"/>
          <w:strike w:val="0"/>
          <w:sz w:val="24"/>
          <w:szCs w:val="24"/>
        </w:rPr>
      </w:pPr>
      <w:r w:rsidRPr="00E4041C">
        <w:rPr>
          <w:rFonts w:cs="Times New Roman"/>
          <w:strike w:val="0"/>
          <w:sz w:val="24"/>
          <w:szCs w:val="24"/>
        </w:rPr>
        <w:t>Для проведения самостоятельной научно-исследовательской работы, результатом которой является написание и успешная защита магистерской диссертации в образовательную программу вводится НИРМ (научно-исследовательская работа магистранта). Совместно с научным руководителем, магистрант в процессе НИРМ решает следующие задачи:</w:t>
      </w:r>
    </w:p>
    <w:p w:rsidR="00E4041C" w:rsidRPr="00E4041C" w:rsidRDefault="00E4041C" w:rsidP="00E4041C">
      <w:pPr>
        <w:numPr>
          <w:ilvl w:val="0"/>
          <w:numId w:val="37"/>
        </w:numPr>
        <w:ind w:left="0" w:right="-1" w:firstLine="567"/>
        <w:rPr>
          <w:rFonts w:cs="Times New Roman"/>
          <w:strike w:val="0"/>
          <w:sz w:val="24"/>
          <w:szCs w:val="24"/>
        </w:rPr>
      </w:pPr>
      <w:r w:rsidRPr="00E4041C">
        <w:rPr>
          <w:rFonts w:cs="Times New Roman"/>
          <w:strike w:val="0"/>
          <w:sz w:val="24"/>
          <w:szCs w:val="24"/>
        </w:rPr>
        <w:t xml:space="preserve">использует современные технологии сбора информации, обработки полученных </w:t>
      </w:r>
      <w:r w:rsidRPr="00E4041C">
        <w:rPr>
          <w:rFonts w:cs="Times New Roman" w:hint="eastAsia"/>
          <w:strike w:val="0"/>
          <w:sz w:val="24"/>
          <w:szCs w:val="24"/>
        </w:rPr>
        <w:t>экспериментальных</w:t>
      </w:r>
      <w:r w:rsidRPr="00E4041C">
        <w:rPr>
          <w:rFonts w:cs="Times New Roman"/>
          <w:strike w:val="0"/>
          <w:sz w:val="24"/>
          <w:szCs w:val="24"/>
        </w:rPr>
        <w:t xml:space="preserve"> и эмпирических данных, овладение современными методами </w:t>
      </w:r>
      <w:r w:rsidRPr="00E4041C">
        <w:rPr>
          <w:rFonts w:cs="Times New Roman" w:hint="eastAsia"/>
          <w:strike w:val="0"/>
          <w:sz w:val="24"/>
          <w:szCs w:val="24"/>
        </w:rPr>
        <w:t>исследований</w:t>
      </w:r>
      <w:r w:rsidRPr="00E4041C">
        <w:rPr>
          <w:rFonts w:cs="Times New Roman"/>
          <w:strike w:val="0"/>
          <w:sz w:val="24"/>
          <w:szCs w:val="24"/>
        </w:rPr>
        <w:t>;</w:t>
      </w:r>
    </w:p>
    <w:p w:rsidR="00E4041C" w:rsidRPr="00E4041C" w:rsidRDefault="00E4041C" w:rsidP="00E4041C">
      <w:pPr>
        <w:numPr>
          <w:ilvl w:val="0"/>
          <w:numId w:val="37"/>
        </w:numPr>
        <w:ind w:left="0" w:right="-1" w:firstLine="567"/>
        <w:rPr>
          <w:rFonts w:cs="Times New Roman"/>
          <w:strike w:val="0"/>
          <w:sz w:val="24"/>
          <w:szCs w:val="24"/>
        </w:rPr>
      </w:pPr>
      <w:r w:rsidRPr="00E4041C">
        <w:rPr>
          <w:rFonts w:cs="Times New Roman"/>
          <w:strike w:val="0"/>
          <w:sz w:val="24"/>
          <w:szCs w:val="24"/>
        </w:rPr>
        <w:t xml:space="preserve">самостоятельного проводит научные исследования, оценку научной </w:t>
      </w:r>
      <w:r w:rsidRPr="00E4041C">
        <w:rPr>
          <w:rFonts w:cs="Times New Roman" w:hint="eastAsia"/>
          <w:strike w:val="0"/>
          <w:sz w:val="24"/>
          <w:szCs w:val="24"/>
        </w:rPr>
        <w:t>информации</w:t>
      </w:r>
      <w:r w:rsidRPr="00E4041C">
        <w:rPr>
          <w:rFonts w:cs="Times New Roman"/>
          <w:strike w:val="0"/>
          <w:sz w:val="24"/>
          <w:szCs w:val="24"/>
        </w:rPr>
        <w:t>, использования научных знаний в практической деятельности;</w:t>
      </w:r>
    </w:p>
    <w:p w:rsidR="00E4041C" w:rsidRPr="00E4041C" w:rsidRDefault="00E4041C" w:rsidP="00E4041C">
      <w:pPr>
        <w:numPr>
          <w:ilvl w:val="0"/>
          <w:numId w:val="37"/>
        </w:numPr>
        <w:ind w:left="0" w:right="-1" w:firstLine="567"/>
        <w:rPr>
          <w:rFonts w:cs="Times New Roman"/>
          <w:strike w:val="0"/>
          <w:sz w:val="24"/>
          <w:szCs w:val="24"/>
        </w:rPr>
      </w:pPr>
      <w:r w:rsidRPr="00E4041C">
        <w:rPr>
          <w:rFonts w:cs="Times New Roman"/>
          <w:strike w:val="0"/>
          <w:sz w:val="24"/>
          <w:szCs w:val="24"/>
        </w:rPr>
        <w:t>формулирует и разрешает задачи, возникающие в ходе выполнения научно-исследовательской работы;</w:t>
      </w:r>
    </w:p>
    <w:p w:rsidR="00E4041C" w:rsidRPr="00E4041C" w:rsidRDefault="00E4041C" w:rsidP="00E4041C">
      <w:pPr>
        <w:numPr>
          <w:ilvl w:val="0"/>
          <w:numId w:val="37"/>
        </w:numPr>
        <w:ind w:left="0" w:right="-1" w:firstLine="567"/>
        <w:rPr>
          <w:rFonts w:cs="Times New Roman"/>
          <w:strike w:val="0"/>
          <w:sz w:val="24"/>
          <w:szCs w:val="24"/>
        </w:rPr>
      </w:pPr>
      <w:r w:rsidRPr="00E4041C">
        <w:rPr>
          <w:rFonts w:cs="Times New Roman"/>
          <w:strike w:val="0"/>
          <w:sz w:val="24"/>
          <w:szCs w:val="24"/>
        </w:rPr>
        <w:t xml:space="preserve">применять современные информационные технологии при проведении научных </w:t>
      </w:r>
      <w:r w:rsidRPr="00E4041C">
        <w:rPr>
          <w:rFonts w:cs="Times New Roman" w:hint="eastAsia"/>
          <w:strike w:val="0"/>
          <w:sz w:val="24"/>
          <w:szCs w:val="24"/>
        </w:rPr>
        <w:t>исследований</w:t>
      </w:r>
      <w:r w:rsidRPr="00E4041C">
        <w:rPr>
          <w:rFonts w:cs="Times New Roman"/>
          <w:strike w:val="0"/>
          <w:sz w:val="24"/>
          <w:szCs w:val="24"/>
        </w:rPr>
        <w:t>;</w:t>
      </w:r>
    </w:p>
    <w:p w:rsidR="00E4041C" w:rsidRPr="00E4041C" w:rsidRDefault="00E4041C" w:rsidP="00E4041C">
      <w:pPr>
        <w:numPr>
          <w:ilvl w:val="0"/>
          <w:numId w:val="37"/>
        </w:numPr>
        <w:ind w:left="0" w:right="-1" w:firstLine="567"/>
        <w:rPr>
          <w:rFonts w:cs="Times New Roman"/>
          <w:strike w:val="0"/>
          <w:sz w:val="24"/>
          <w:szCs w:val="24"/>
        </w:rPr>
      </w:pPr>
      <w:r w:rsidRPr="00E4041C">
        <w:rPr>
          <w:rFonts w:cs="Times New Roman"/>
          <w:strike w:val="0"/>
          <w:sz w:val="24"/>
          <w:szCs w:val="24"/>
        </w:rPr>
        <w:lastRenderedPageBreak/>
        <w:t xml:space="preserve">обрабатывает полученные результаты, анализирует и представляет их в виде отчета по научно-исследовательской работе, тезисов докладов, научной </w:t>
      </w:r>
      <w:r w:rsidRPr="00E4041C">
        <w:rPr>
          <w:rFonts w:cs="Times New Roman" w:hint="eastAsia"/>
          <w:strike w:val="0"/>
          <w:sz w:val="24"/>
          <w:szCs w:val="24"/>
        </w:rPr>
        <w:t>статьи</w:t>
      </w:r>
      <w:r w:rsidRPr="00E4041C">
        <w:rPr>
          <w:rFonts w:cs="Times New Roman"/>
          <w:strike w:val="0"/>
          <w:sz w:val="24"/>
          <w:szCs w:val="24"/>
        </w:rPr>
        <w:t>, магистерской диссертации (проекта) и др.</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strike w:val="0"/>
          <w:sz w:val="24"/>
          <w:szCs w:val="24"/>
        </w:rPr>
        <w:t>Контроль за результатом НИРМ</w:t>
      </w:r>
      <w:r w:rsidRPr="00E4041C">
        <w:rPr>
          <w:rFonts w:eastAsia="Calibri" w:cs="Times New Roman"/>
          <w:strike w:val="0"/>
          <w:sz w:val="24"/>
          <w:szCs w:val="24"/>
        </w:rPr>
        <w:t xml:space="preserve"> осуществляет научный руководитель на основе отчетов магистрантов по НИРМ в конце каждого семестра. Также научный руководитель оказывает содействие в написании и публикации магистрантом не менее двух научных статей за весь период обучения. </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xml:space="preserve">Заключительным итогом научно-исследовательской работы магистранта является магистерская диссертация. Тематика диссертационных работ по ОП </w:t>
      </w:r>
      <w:bookmarkStart w:id="20" w:name="_Hlk101449134"/>
      <w:r w:rsidRPr="00E4041C">
        <w:rPr>
          <w:rFonts w:eastAsia="Calibri" w:cs="Times New Roman"/>
          <w:strike w:val="0"/>
          <w:sz w:val="24"/>
          <w:szCs w:val="24"/>
        </w:rPr>
        <w:t xml:space="preserve">7M06102 </w:t>
      </w:r>
      <w:r>
        <w:rPr>
          <w:rFonts w:eastAsia="Calibri" w:cs="Times New Roman"/>
          <w:strike w:val="0"/>
          <w:sz w:val="24"/>
          <w:szCs w:val="24"/>
        </w:rPr>
        <w:t>«</w:t>
      </w:r>
      <w:r w:rsidRPr="00E4041C">
        <w:rPr>
          <w:rFonts w:eastAsia="Calibri" w:cs="Times New Roman"/>
          <w:strike w:val="0"/>
          <w:sz w:val="24"/>
          <w:szCs w:val="24"/>
        </w:rPr>
        <w:t>Безопасность компьютерных систем и сетей</w:t>
      </w:r>
      <w:r>
        <w:rPr>
          <w:rFonts w:eastAsia="Calibri" w:cs="Times New Roman"/>
          <w:strike w:val="0"/>
          <w:sz w:val="24"/>
          <w:szCs w:val="24"/>
        </w:rPr>
        <w:t>»</w:t>
      </w:r>
      <w:bookmarkEnd w:id="20"/>
      <w:r w:rsidR="0071779A">
        <w:rPr>
          <w:rFonts w:eastAsia="Calibri" w:cs="Times New Roman"/>
          <w:strike w:val="0"/>
          <w:sz w:val="24"/>
          <w:szCs w:val="24"/>
        </w:rPr>
        <w:t xml:space="preserve"> </w:t>
      </w:r>
      <w:r w:rsidRPr="00E4041C">
        <w:rPr>
          <w:rFonts w:eastAsia="Calibri" w:cs="Times New Roman"/>
          <w:strike w:val="0"/>
          <w:sz w:val="24"/>
          <w:szCs w:val="24"/>
        </w:rPr>
        <w:t>направлена на решение профессиональных задач:</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анализ и исследование информационных процессов (извлечения, передачи, обработки, хранения, предоставления информации);</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анализ, исследование и разработка методов интеллектуального анализа данных;</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анализ, исследование и разработка методов и моделей поддержки принятия решений;</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разработка новых информационных телекоммуникационных технологий;</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разработка новых информационных технологий организационно-экономического управления;</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разработка новых информационных технологий реального времени;</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разработка новых информационных технологий обеспечения информационной безопасности;</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разработка новых информационных технологий хранения информации;</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проектирование CASE-средств информационных технологий;</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проектирование корпоративных информационных систем;</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проектирование интеллектуальных информационных систем;</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проектирование систем поддержки принятия решений;</w:t>
      </w:r>
    </w:p>
    <w:p w:rsidR="00E4041C" w:rsidRPr="00E4041C" w:rsidRDefault="00E4041C" w:rsidP="00E4041C">
      <w:pPr>
        <w:tabs>
          <w:tab w:val="left" w:pos="567"/>
          <w:tab w:val="left" w:pos="9356"/>
        </w:tabs>
        <w:ind w:left="0" w:right="-1" w:firstLine="567"/>
        <w:rPr>
          <w:rFonts w:eastAsia="Calibri" w:cs="Times New Roman"/>
          <w:strike w:val="0"/>
          <w:sz w:val="24"/>
          <w:szCs w:val="24"/>
        </w:rPr>
      </w:pPr>
      <w:r w:rsidRPr="00E4041C">
        <w:rPr>
          <w:rFonts w:eastAsia="Calibri" w:cs="Times New Roman"/>
          <w:strike w:val="0"/>
          <w:sz w:val="24"/>
          <w:szCs w:val="24"/>
        </w:rPr>
        <w:t>- проектирование информационно-поисковых систем.</w:t>
      </w:r>
    </w:p>
    <w:p w:rsidR="00E4041C" w:rsidRPr="00E4041C" w:rsidRDefault="00E4041C" w:rsidP="00E4041C">
      <w:pPr>
        <w:tabs>
          <w:tab w:val="left" w:pos="567"/>
          <w:tab w:val="left" w:pos="9356"/>
        </w:tabs>
        <w:ind w:left="0" w:right="-1" w:firstLine="567"/>
        <w:rPr>
          <w:rFonts w:eastAsia="Calibri" w:cs="Times New Roman"/>
          <w:strike w:val="0"/>
          <w:sz w:val="24"/>
          <w:szCs w:val="24"/>
        </w:rPr>
      </w:pPr>
    </w:p>
    <w:p w:rsidR="00E4041C" w:rsidRPr="00E4041C" w:rsidRDefault="00E4041C" w:rsidP="00E4041C">
      <w:pPr>
        <w:tabs>
          <w:tab w:val="clear" w:pos="2381"/>
          <w:tab w:val="left" w:pos="567"/>
          <w:tab w:val="left" w:pos="9356"/>
        </w:tabs>
        <w:ind w:left="0" w:right="-1" w:firstLine="567"/>
        <w:rPr>
          <w:rFonts w:eastAsia="Calibri" w:cs="Times New Roman"/>
          <w:b/>
          <w:strike w:val="0"/>
          <w:sz w:val="24"/>
          <w:szCs w:val="24"/>
        </w:rPr>
      </w:pPr>
      <w:r w:rsidRPr="00E4041C">
        <w:rPr>
          <w:rFonts w:eastAsia="Calibri" w:cs="Times New Roman"/>
          <w:strike w:val="0"/>
          <w:sz w:val="24"/>
          <w:szCs w:val="24"/>
        </w:rPr>
        <w:t xml:space="preserve">Таблица 14. </w:t>
      </w:r>
      <w:r w:rsidRPr="00E4041C">
        <w:rPr>
          <w:rFonts w:eastAsia="Calibri" w:cs="Times New Roman"/>
          <w:b/>
          <w:strike w:val="0"/>
          <w:sz w:val="24"/>
          <w:szCs w:val="24"/>
        </w:rPr>
        <w:t>SWOT-анализ. Специфика образовательной программы для уровня магистр</w:t>
      </w:r>
    </w:p>
    <w:p w:rsidR="00E4041C" w:rsidRPr="00691EEB" w:rsidRDefault="00E4041C" w:rsidP="00210B1D">
      <w:pPr>
        <w:pStyle w:val="bodytext"/>
        <w:tabs>
          <w:tab w:val="clear" w:pos="2381"/>
          <w:tab w:val="num" w:pos="2127"/>
        </w:tabs>
        <w:ind w:left="0" w:right="-1" w:firstLine="709"/>
        <w:rPr>
          <w:rFonts w:ascii="Times New Roman" w:hAnsi="Times New Roman" w:cs="Times New Roman"/>
          <w:strike w:val="0"/>
          <w:sz w:val="24"/>
          <w:szCs w:val="24"/>
        </w:rPr>
      </w:pPr>
    </w:p>
    <w:p w:rsidR="00210B1D" w:rsidRPr="00691EEB" w:rsidRDefault="00210B1D" w:rsidP="001F1DD2">
      <w:pPr>
        <w:pStyle w:val="ac"/>
        <w:tabs>
          <w:tab w:val="clear" w:pos="360"/>
          <w:tab w:val="left" w:pos="567"/>
          <w:tab w:val="left" w:pos="9356"/>
        </w:tabs>
        <w:ind w:left="0" w:right="-1" w:firstLine="567"/>
        <w:rPr>
          <w:rFonts w:ascii="Times New Roman" w:hAnsi="Times New Roman"/>
          <w:strike w:val="0"/>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9"/>
        <w:gridCol w:w="3577"/>
      </w:tblGrid>
      <w:tr w:rsidR="00054898" w:rsidRPr="00042340" w:rsidTr="008E6DCC">
        <w:trPr>
          <w:trHeight w:val="262"/>
        </w:trPr>
        <w:tc>
          <w:tcPr>
            <w:tcW w:w="3023" w:type="pct"/>
            <w:tcBorders>
              <w:top w:val="single" w:sz="4" w:space="0" w:color="auto"/>
              <w:left w:val="single" w:sz="4" w:space="0" w:color="auto"/>
              <w:bottom w:val="single" w:sz="4" w:space="0" w:color="auto"/>
              <w:right w:val="single" w:sz="4" w:space="0" w:color="auto"/>
            </w:tcBorders>
            <w:hideMark/>
          </w:tcPr>
          <w:p w:rsidR="00054898" w:rsidRPr="00042340" w:rsidRDefault="00054898" w:rsidP="00054898">
            <w:pPr>
              <w:tabs>
                <w:tab w:val="clear" w:pos="2381"/>
                <w:tab w:val="num" w:pos="1276"/>
                <w:tab w:val="left" w:pos="4253"/>
              </w:tabs>
              <w:ind w:left="142" w:firstLine="0"/>
              <w:jc w:val="center"/>
              <w:rPr>
                <w:b/>
                <w:bCs/>
                <w:strike w:val="0"/>
                <w:sz w:val="22"/>
                <w:szCs w:val="22"/>
              </w:rPr>
            </w:pPr>
            <w:r w:rsidRPr="00042340">
              <w:rPr>
                <w:b/>
                <w:bCs/>
                <w:strike w:val="0"/>
                <w:sz w:val="22"/>
                <w:szCs w:val="22"/>
              </w:rPr>
              <w:t>S (strength)- сильные стороны</w:t>
            </w:r>
          </w:p>
        </w:tc>
        <w:tc>
          <w:tcPr>
            <w:tcW w:w="1977" w:type="pct"/>
            <w:tcBorders>
              <w:top w:val="single" w:sz="4" w:space="0" w:color="auto"/>
              <w:left w:val="single" w:sz="4" w:space="0" w:color="auto"/>
              <w:bottom w:val="single" w:sz="4" w:space="0" w:color="auto"/>
              <w:right w:val="single" w:sz="4" w:space="0" w:color="auto"/>
            </w:tcBorders>
            <w:hideMark/>
          </w:tcPr>
          <w:p w:rsidR="00054898" w:rsidRPr="00042340" w:rsidRDefault="00054898" w:rsidP="00054898">
            <w:pPr>
              <w:tabs>
                <w:tab w:val="clear" w:pos="2381"/>
              </w:tabs>
              <w:ind w:left="119" w:right="141" w:firstLine="0"/>
              <w:jc w:val="center"/>
              <w:rPr>
                <w:b/>
                <w:bCs/>
                <w:strike w:val="0"/>
                <w:sz w:val="22"/>
                <w:szCs w:val="22"/>
              </w:rPr>
            </w:pPr>
            <w:r w:rsidRPr="00042340">
              <w:rPr>
                <w:b/>
                <w:bCs/>
                <w:strike w:val="0"/>
                <w:sz w:val="22"/>
                <w:szCs w:val="22"/>
              </w:rPr>
              <w:t>W (weakness) - слабые стороны</w:t>
            </w:r>
          </w:p>
        </w:tc>
      </w:tr>
      <w:tr w:rsidR="00054898" w:rsidRPr="00042340" w:rsidTr="008E6DCC">
        <w:trPr>
          <w:trHeight w:val="619"/>
        </w:trPr>
        <w:tc>
          <w:tcPr>
            <w:tcW w:w="3023" w:type="pct"/>
            <w:tcBorders>
              <w:top w:val="single" w:sz="4" w:space="0" w:color="auto"/>
              <w:left w:val="single" w:sz="4" w:space="0" w:color="auto"/>
              <w:bottom w:val="single" w:sz="4" w:space="0" w:color="auto"/>
              <w:right w:val="single" w:sz="4" w:space="0" w:color="auto"/>
            </w:tcBorders>
            <w:hideMark/>
          </w:tcPr>
          <w:p w:rsidR="00054898" w:rsidRPr="00042340" w:rsidRDefault="00054898" w:rsidP="00042340">
            <w:pPr>
              <w:tabs>
                <w:tab w:val="clear" w:pos="2381"/>
                <w:tab w:val="left" w:pos="313"/>
                <w:tab w:val="num" w:pos="1276"/>
                <w:tab w:val="left" w:pos="4627"/>
              </w:tabs>
              <w:ind w:left="142" w:right="0" w:firstLine="0"/>
              <w:rPr>
                <w:strike w:val="0"/>
                <w:sz w:val="22"/>
                <w:szCs w:val="22"/>
              </w:rPr>
            </w:pPr>
            <w:r w:rsidRPr="00042340">
              <w:rPr>
                <w:strike w:val="0"/>
                <w:sz w:val="22"/>
                <w:szCs w:val="22"/>
              </w:rPr>
              <w:t xml:space="preserve">Практическая подготовка </w:t>
            </w:r>
            <w:r w:rsidR="00F502E2">
              <w:rPr>
                <w:strike w:val="0"/>
                <w:sz w:val="22"/>
                <w:szCs w:val="22"/>
              </w:rPr>
              <w:t>магистров</w:t>
            </w:r>
            <w:r w:rsidRPr="00042340">
              <w:rPr>
                <w:strike w:val="0"/>
                <w:sz w:val="22"/>
                <w:szCs w:val="22"/>
              </w:rPr>
              <w:t xml:space="preserve">  ОП </w:t>
            </w:r>
            <w:r w:rsidR="00F502E2" w:rsidRPr="00F502E2">
              <w:rPr>
                <w:rFonts w:cs="Times New Roman"/>
                <w:strike w:val="0"/>
                <w:sz w:val="22"/>
                <w:szCs w:val="22"/>
              </w:rPr>
              <w:t xml:space="preserve">7M06102 </w:t>
            </w:r>
            <w:r w:rsidR="00F502E2">
              <w:rPr>
                <w:rFonts w:cs="Times New Roman"/>
                <w:strike w:val="0"/>
                <w:sz w:val="22"/>
                <w:szCs w:val="22"/>
              </w:rPr>
              <w:t>«</w:t>
            </w:r>
            <w:r w:rsidR="00F502E2" w:rsidRPr="00F502E2">
              <w:rPr>
                <w:rFonts w:cs="Times New Roman"/>
                <w:strike w:val="0"/>
                <w:sz w:val="22"/>
                <w:szCs w:val="22"/>
              </w:rPr>
              <w:t>Безопасность компьютерных систем и сетей</w:t>
            </w:r>
            <w:r w:rsidR="00F502E2">
              <w:rPr>
                <w:rFonts w:cs="Times New Roman"/>
                <w:strike w:val="0"/>
                <w:sz w:val="22"/>
                <w:szCs w:val="22"/>
              </w:rPr>
              <w:t>»</w:t>
            </w:r>
            <w:r w:rsidRPr="00042340">
              <w:rPr>
                <w:strike w:val="0"/>
                <w:sz w:val="22"/>
                <w:szCs w:val="22"/>
              </w:rPr>
              <w:t xml:space="preserve"> включает в себя различные виды практик.</w:t>
            </w:r>
          </w:p>
          <w:p w:rsidR="00054898" w:rsidRPr="00042340" w:rsidRDefault="00054898" w:rsidP="00042340">
            <w:pPr>
              <w:tabs>
                <w:tab w:val="clear" w:pos="2381"/>
                <w:tab w:val="left" w:pos="313"/>
                <w:tab w:val="num" w:pos="1276"/>
                <w:tab w:val="left" w:pos="4627"/>
              </w:tabs>
              <w:ind w:left="142" w:right="0" w:firstLine="0"/>
              <w:rPr>
                <w:strike w:val="0"/>
                <w:sz w:val="22"/>
                <w:szCs w:val="22"/>
              </w:rPr>
            </w:pPr>
            <w:r w:rsidRPr="00042340">
              <w:rPr>
                <w:strike w:val="0"/>
                <w:sz w:val="22"/>
                <w:szCs w:val="22"/>
              </w:rPr>
              <w:t xml:space="preserve">Требования к уровню подготовки </w:t>
            </w:r>
            <w:r w:rsidR="00A62004">
              <w:rPr>
                <w:strike w:val="0"/>
                <w:sz w:val="22"/>
                <w:szCs w:val="22"/>
              </w:rPr>
              <w:t xml:space="preserve">СТУ </w:t>
            </w:r>
            <w:r w:rsidR="000759CA">
              <w:rPr>
                <w:strike w:val="0"/>
                <w:sz w:val="22"/>
                <w:szCs w:val="22"/>
              </w:rPr>
              <w:t>магистрант</w:t>
            </w:r>
            <w:r w:rsidR="00A62004">
              <w:rPr>
                <w:strike w:val="0"/>
                <w:sz w:val="22"/>
                <w:szCs w:val="22"/>
              </w:rPr>
              <w:t>а</w:t>
            </w:r>
            <w:r w:rsidRPr="00042340">
              <w:rPr>
                <w:strike w:val="0"/>
                <w:sz w:val="22"/>
                <w:szCs w:val="22"/>
              </w:rPr>
              <w:t xml:space="preserve"> определяются на основе Дублинских дескрипторов второго уровня высшего образования и отражают освоенные компетенции, выраженные в достигнутых результатах обучения.</w:t>
            </w:r>
          </w:p>
        </w:tc>
        <w:tc>
          <w:tcPr>
            <w:tcW w:w="1977" w:type="pct"/>
            <w:tcBorders>
              <w:top w:val="single" w:sz="4" w:space="0" w:color="auto"/>
              <w:left w:val="single" w:sz="4" w:space="0" w:color="auto"/>
              <w:bottom w:val="single" w:sz="4" w:space="0" w:color="auto"/>
              <w:right w:val="single" w:sz="4" w:space="0" w:color="auto"/>
            </w:tcBorders>
            <w:hideMark/>
          </w:tcPr>
          <w:p w:rsidR="00054898" w:rsidRPr="00042340" w:rsidRDefault="00054898" w:rsidP="00054898">
            <w:pPr>
              <w:tabs>
                <w:tab w:val="clear" w:pos="2381"/>
                <w:tab w:val="left" w:pos="313"/>
              </w:tabs>
              <w:ind w:left="119" w:right="141" w:firstLine="0"/>
              <w:rPr>
                <w:strike w:val="0"/>
                <w:sz w:val="22"/>
                <w:szCs w:val="22"/>
              </w:rPr>
            </w:pPr>
            <w:r w:rsidRPr="00042340">
              <w:rPr>
                <w:strike w:val="0"/>
                <w:sz w:val="22"/>
                <w:szCs w:val="22"/>
              </w:rPr>
              <w:t>Отсутствует возможность обучения по образовательной программе МВА / ЕМВА</w:t>
            </w:r>
          </w:p>
        </w:tc>
      </w:tr>
    </w:tbl>
    <w:p w:rsidR="00307EE2" w:rsidRPr="00691EEB" w:rsidRDefault="00307EE2" w:rsidP="001F1DD2">
      <w:pPr>
        <w:tabs>
          <w:tab w:val="clear" w:pos="2381"/>
          <w:tab w:val="left" w:pos="567"/>
        </w:tabs>
        <w:ind w:left="0" w:right="0" w:firstLine="567"/>
        <w:jc w:val="left"/>
        <w:rPr>
          <w:rFonts w:cs="Times New Roman"/>
          <w:strike w:val="0"/>
          <w:sz w:val="24"/>
          <w:szCs w:val="24"/>
        </w:rPr>
      </w:pPr>
    </w:p>
    <w:p w:rsidR="00307EE2" w:rsidRPr="00691EEB" w:rsidRDefault="00307EE2" w:rsidP="001F1DD2">
      <w:pPr>
        <w:tabs>
          <w:tab w:val="clear" w:pos="2381"/>
          <w:tab w:val="left" w:pos="567"/>
        </w:tabs>
        <w:ind w:left="0" w:right="0" w:firstLine="567"/>
        <w:rPr>
          <w:rFonts w:cs="Times New Roman"/>
          <w:strike w:val="0"/>
          <w:sz w:val="24"/>
          <w:szCs w:val="24"/>
          <w:lang w:val="kk-KZ"/>
        </w:rPr>
      </w:pPr>
    </w:p>
    <w:p w:rsidR="00054898" w:rsidRPr="00691EEB" w:rsidRDefault="00054898" w:rsidP="001F1DD2">
      <w:pPr>
        <w:pStyle w:val="ac"/>
        <w:tabs>
          <w:tab w:val="clear" w:pos="360"/>
          <w:tab w:val="left" w:pos="567"/>
          <w:tab w:val="left" w:pos="9356"/>
        </w:tabs>
        <w:ind w:left="0" w:right="-1" w:firstLine="567"/>
        <w:jc w:val="center"/>
        <w:rPr>
          <w:rFonts w:ascii="Times New Roman" w:hAnsi="Times New Roman"/>
          <w:b/>
          <w:strike w:val="0"/>
        </w:rPr>
      </w:pPr>
    </w:p>
    <w:p w:rsidR="00054898" w:rsidRDefault="00054898"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D73EE0" w:rsidRPr="00925DA5" w:rsidRDefault="00D73EE0" w:rsidP="001F1DD2">
      <w:pPr>
        <w:pStyle w:val="ac"/>
        <w:tabs>
          <w:tab w:val="clear" w:pos="360"/>
          <w:tab w:val="left" w:pos="567"/>
          <w:tab w:val="left" w:pos="9356"/>
        </w:tabs>
        <w:ind w:left="0" w:right="-1" w:firstLine="567"/>
        <w:jc w:val="center"/>
        <w:rPr>
          <w:rFonts w:ascii="Times New Roman" w:hAnsi="Times New Roman"/>
          <w:b/>
          <w:strike w:val="0"/>
        </w:rPr>
      </w:pPr>
    </w:p>
    <w:p w:rsidR="00307EE2" w:rsidRDefault="00307EE2" w:rsidP="001F1DD2">
      <w:pPr>
        <w:pStyle w:val="ac"/>
        <w:tabs>
          <w:tab w:val="clear" w:pos="360"/>
          <w:tab w:val="left" w:pos="567"/>
          <w:tab w:val="left" w:pos="9356"/>
        </w:tabs>
        <w:ind w:left="0" w:right="-1" w:firstLine="567"/>
        <w:jc w:val="center"/>
        <w:rPr>
          <w:rFonts w:ascii="Times New Roman" w:hAnsi="Times New Roman"/>
          <w:b/>
          <w:strike w:val="0"/>
        </w:rPr>
      </w:pPr>
      <w:r w:rsidRPr="00691EEB">
        <w:rPr>
          <w:rFonts w:ascii="Times New Roman" w:hAnsi="Times New Roman"/>
          <w:b/>
          <w:strike w:val="0"/>
        </w:rPr>
        <w:t>Выводы</w:t>
      </w:r>
    </w:p>
    <w:p w:rsidR="00042340" w:rsidRPr="00691EEB" w:rsidRDefault="00042340" w:rsidP="001F1DD2">
      <w:pPr>
        <w:pStyle w:val="ac"/>
        <w:tabs>
          <w:tab w:val="clear" w:pos="360"/>
          <w:tab w:val="left" w:pos="567"/>
          <w:tab w:val="left" w:pos="9356"/>
        </w:tabs>
        <w:ind w:left="0" w:right="-1" w:firstLine="567"/>
        <w:jc w:val="center"/>
        <w:rPr>
          <w:rFonts w:ascii="Times New Roman" w:hAnsi="Times New Roman"/>
          <w:b/>
          <w:strike w:val="0"/>
        </w:rPr>
      </w:pPr>
    </w:p>
    <w:p w:rsidR="00307EE2" w:rsidRPr="00691EEB" w:rsidRDefault="00042340" w:rsidP="001F1DD2">
      <w:pPr>
        <w:pStyle w:val="ac"/>
        <w:tabs>
          <w:tab w:val="clear" w:pos="360"/>
          <w:tab w:val="left" w:pos="567"/>
          <w:tab w:val="left" w:pos="9356"/>
        </w:tabs>
        <w:ind w:left="0" w:right="-1" w:firstLine="567"/>
        <w:rPr>
          <w:rFonts w:ascii="Times New Roman" w:hAnsi="Times New Roman"/>
          <w:strike w:val="0"/>
        </w:rPr>
      </w:pPr>
      <w:r>
        <w:rPr>
          <w:rFonts w:ascii="Times New Roman" w:hAnsi="Times New Roman"/>
          <w:strike w:val="0"/>
        </w:rPr>
        <w:t>НАО «</w:t>
      </w:r>
      <w:r w:rsidR="00307EE2" w:rsidRPr="00691EEB">
        <w:rPr>
          <w:rFonts w:ascii="Times New Roman" w:hAnsi="Times New Roman"/>
          <w:strike w:val="0"/>
        </w:rPr>
        <w:t>Кокшетауский университет им. Ш. Уалиханова</w:t>
      </w:r>
      <w:r>
        <w:rPr>
          <w:rFonts w:ascii="Times New Roman" w:hAnsi="Times New Roman"/>
          <w:strike w:val="0"/>
        </w:rPr>
        <w:t>»</w:t>
      </w:r>
      <w:r w:rsidR="00307EE2" w:rsidRPr="00691EEB">
        <w:rPr>
          <w:rFonts w:ascii="Times New Roman" w:hAnsi="Times New Roman"/>
          <w:strike w:val="0"/>
        </w:rPr>
        <w:t xml:space="preserve"> ориентирован на развитие системы образования, повышения адекватности результатов образовательной деятельности, приближения уровня подготовки специалистов к потребностям экономики региона. </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Цели и задачи ОП </w:t>
      </w:r>
      <w:r w:rsidR="00694A1C" w:rsidRPr="009B759A">
        <w:rPr>
          <w:rFonts w:ascii="Times New Roman" w:hAnsi="Times New Roman"/>
          <w:strike w:val="0"/>
        </w:rPr>
        <w:t>7M06102 «Безопасность компьютерных систем и сетей»</w:t>
      </w:r>
      <w:r w:rsidR="0071779A">
        <w:rPr>
          <w:rFonts w:ascii="Times New Roman" w:hAnsi="Times New Roman"/>
          <w:strike w:val="0"/>
        </w:rPr>
        <w:t xml:space="preserve"> </w:t>
      </w:r>
      <w:r w:rsidRPr="00691EEB">
        <w:rPr>
          <w:rFonts w:ascii="Times New Roman" w:hAnsi="Times New Roman"/>
          <w:strike w:val="0"/>
        </w:rPr>
        <w:t>выполняются в образовательном и научном контексте развития страны, с учетом политики Министерства образования и науки Республики Казахстан.</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Руководство ОП </w:t>
      </w:r>
      <w:r w:rsidR="00684CC2">
        <w:rPr>
          <w:rFonts w:ascii="Times New Roman" w:hAnsi="Times New Roman"/>
          <w:strike w:val="0"/>
        </w:rPr>
        <w:t xml:space="preserve">7M06102 Безопасность компьютерных систем и сетей </w:t>
      </w:r>
      <w:r w:rsidRPr="00691EEB">
        <w:rPr>
          <w:rFonts w:ascii="Times New Roman" w:hAnsi="Times New Roman"/>
          <w:strike w:val="0"/>
        </w:rPr>
        <w:t>строит свою деятельность на демократических принципах, лидерстве руководства, принятии управленческих решений на основе анализа достоверных данных о деятельности и вовлеченности всех сотрудников в процесс управления.</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Содержание учебных программ соответствует государственным общеобязательным стандартам образования и обеспечивает подготовку обучающихся в соответствии с типовыми требованиями. Перечень и содержание образовательных программ по предметам обязательного компонента являются общедоступными, а курсы по выбору отражают инновации и требования работодателя. </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Профессорско-преподавательский состав КУ обладает полноценными знаниями с современной методикой преподавания, что позволяет на высоком научно-методическом уровне организовать учебную деятельность. Используются активные формы внеучебной работы (предметные декады, круглые столы, научно-практические конференции, экскурсии на предприятия, музеи города и области, встречи с интересными людьми). С целью обеспечения практической направленности обучения к проведению занятий, к разработке отдельных учебных курсов, руководству дипломными работами привлекаются опытные специалисты предприятий.</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Руководство ОП </w:t>
      </w:r>
      <w:bookmarkStart w:id="21" w:name="_Hlk101449112"/>
      <w:r w:rsidR="00684CC2">
        <w:rPr>
          <w:rFonts w:ascii="Times New Roman" w:hAnsi="Times New Roman"/>
          <w:strike w:val="0"/>
        </w:rPr>
        <w:t xml:space="preserve">7M06102 Безопасность компьютерных систем и сетей </w:t>
      </w:r>
      <w:bookmarkEnd w:id="21"/>
      <w:r w:rsidRPr="00691EEB">
        <w:rPr>
          <w:rFonts w:ascii="Times New Roman" w:hAnsi="Times New Roman"/>
          <w:strike w:val="0"/>
        </w:rPr>
        <w:t>активно развивает государственно-частное партнерство с предприятиями региона, а именно:</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созданы филиалы кафедр на предприятиях, где обучающиеся проходят практические занятия, производственную и преддипломную практику, приобретают практические навыки и умение, ведут научно-исследовательскую работу под руководством опытных специалистов;</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работодатель участвует в работе ГАК, т.е. оценивает качество и степень подготовленности выпускников университета;</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работодатель  активно участвует в укреплении учебно-лабораторной базы университета;</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 специалисты с предприятия регулярно привлекаются для обмена опытом при обучении </w:t>
      </w:r>
      <w:r w:rsidR="000759CA">
        <w:rPr>
          <w:rFonts w:ascii="Times New Roman" w:hAnsi="Times New Roman"/>
          <w:strike w:val="0"/>
        </w:rPr>
        <w:t>магистрант</w:t>
      </w:r>
      <w:r w:rsidRPr="00691EEB">
        <w:rPr>
          <w:rFonts w:ascii="Times New Roman" w:hAnsi="Times New Roman"/>
          <w:strike w:val="0"/>
        </w:rPr>
        <w:t>ов по соответствующим образовательным программам.</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Руководство ОП </w:t>
      </w:r>
      <w:r w:rsidR="00684CC2">
        <w:rPr>
          <w:rFonts w:ascii="Times New Roman" w:hAnsi="Times New Roman"/>
          <w:strike w:val="0"/>
        </w:rPr>
        <w:t xml:space="preserve">7M06102 </w:t>
      </w:r>
      <w:r w:rsidR="001A6971">
        <w:rPr>
          <w:rFonts w:ascii="Times New Roman" w:hAnsi="Times New Roman"/>
          <w:strike w:val="0"/>
        </w:rPr>
        <w:t>«</w:t>
      </w:r>
      <w:r w:rsidR="00684CC2">
        <w:rPr>
          <w:rFonts w:ascii="Times New Roman" w:hAnsi="Times New Roman"/>
          <w:strike w:val="0"/>
        </w:rPr>
        <w:t>Безопасность компьютерных систем и сетей</w:t>
      </w:r>
      <w:r w:rsidR="001A6971">
        <w:rPr>
          <w:rFonts w:ascii="Times New Roman" w:hAnsi="Times New Roman"/>
          <w:strike w:val="0"/>
        </w:rPr>
        <w:t>»</w:t>
      </w:r>
      <w:r w:rsidRPr="00691EEB">
        <w:rPr>
          <w:rFonts w:ascii="Times New Roman" w:hAnsi="Times New Roman"/>
          <w:strike w:val="0"/>
        </w:rPr>
        <w:t>создает обучающимся условия, необходимые для эффективного освоения выбранной образовательной программы в соответствии с потребностями региона, обеспечивая соответствующими ресурсами (библиотечными, консультационными, информационными и т.д.). Ресурсы, используемые для организации процесса обучения, являются достаточными и соответствуют требованиям каждой реализуемой образовательной программы.</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Финансовая устойчивость КУ растет с каждым годом, что позволяет укреплять материально-техническую базу, повышать заработную плату, а также использовать другие формы поощрения и финансовой поддержки коллектива и обучающихся.</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Таким образом, ОП </w:t>
      </w:r>
      <w:r w:rsidR="00684CC2">
        <w:rPr>
          <w:rFonts w:ascii="Times New Roman" w:hAnsi="Times New Roman"/>
          <w:strike w:val="0"/>
        </w:rPr>
        <w:t xml:space="preserve">7M06102 </w:t>
      </w:r>
      <w:r w:rsidR="001A6971">
        <w:rPr>
          <w:rFonts w:ascii="Times New Roman" w:hAnsi="Times New Roman"/>
          <w:strike w:val="0"/>
        </w:rPr>
        <w:t>«</w:t>
      </w:r>
      <w:r w:rsidR="00684CC2">
        <w:rPr>
          <w:rFonts w:ascii="Times New Roman" w:hAnsi="Times New Roman"/>
          <w:strike w:val="0"/>
        </w:rPr>
        <w:t>Безопасность компьютерных систем и сетей</w:t>
      </w:r>
      <w:r w:rsidR="001A6971">
        <w:rPr>
          <w:rFonts w:ascii="Times New Roman" w:hAnsi="Times New Roman"/>
          <w:strike w:val="0"/>
        </w:rPr>
        <w:t>»</w:t>
      </w:r>
      <w:r w:rsidR="00607C2E">
        <w:rPr>
          <w:rFonts w:ascii="Times New Roman" w:hAnsi="Times New Roman"/>
          <w:strike w:val="0"/>
        </w:rPr>
        <w:t xml:space="preserve"> </w:t>
      </w:r>
      <w:r w:rsidRPr="00691EEB">
        <w:rPr>
          <w:rFonts w:ascii="Times New Roman" w:hAnsi="Times New Roman"/>
          <w:strike w:val="0"/>
        </w:rPr>
        <w:t xml:space="preserve">соответствует всем требованиям и критериям стандартов специализированной аккредитации. </w:t>
      </w:r>
    </w:p>
    <w:p w:rsidR="00654AE3" w:rsidRPr="00A4431B" w:rsidRDefault="00654AE3" w:rsidP="00654AE3">
      <w:pPr>
        <w:tabs>
          <w:tab w:val="left" w:pos="426"/>
          <w:tab w:val="left" w:pos="709"/>
          <w:tab w:val="left" w:pos="851"/>
          <w:tab w:val="left" w:pos="1276"/>
          <w:tab w:val="left" w:pos="8647"/>
        </w:tabs>
        <w:ind w:left="0" w:firstLine="567"/>
        <w:contextualSpacing/>
        <w:rPr>
          <w:rFonts w:cs="Times New Roman"/>
          <w:strike w:val="0"/>
          <w:sz w:val="22"/>
          <w:szCs w:val="22"/>
        </w:rPr>
      </w:pPr>
      <w:r w:rsidRPr="00A4431B">
        <w:rPr>
          <w:rFonts w:cs="Times New Roman"/>
          <w:strike w:val="0"/>
          <w:sz w:val="22"/>
          <w:szCs w:val="22"/>
        </w:rPr>
        <w:lastRenderedPageBreak/>
        <w:t>ПРИЛОЖЕНИЕ</w:t>
      </w:r>
      <w:r w:rsidR="00607C2E">
        <w:rPr>
          <w:rFonts w:cs="Times New Roman"/>
          <w:strike w:val="0"/>
          <w:sz w:val="22"/>
          <w:szCs w:val="22"/>
        </w:rPr>
        <w:t xml:space="preserve"> </w:t>
      </w:r>
      <w:r w:rsidRPr="00A4431B">
        <w:rPr>
          <w:rFonts w:cs="Times New Roman"/>
          <w:strike w:val="0"/>
          <w:sz w:val="22"/>
          <w:szCs w:val="22"/>
        </w:rPr>
        <w:t>В1</w:t>
      </w:r>
    </w:p>
    <w:p w:rsidR="00654AE3" w:rsidRPr="00A4431B" w:rsidRDefault="00654AE3" w:rsidP="00654AE3">
      <w:pPr>
        <w:tabs>
          <w:tab w:val="left" w:pos="426"/>
          <w:tab w:val="left" w:pos="709"/>
          <w:tab w:val="left" w:pos="851"/>
          <w:tab w:val="left" w:pos="1276"/>
          <w:tab w:val="left" w:pos="8647"/>
        </w:tabs>
        <w:ind w:left="0" w:firstLine="567"/>
        <w:contextualSpacing/>
        <w:rPr>
          <w:rFonts w:cs="Times New Roman"/>
          <w:strike w:val="0"/>
          <w:sz w:val="22"/>
          <w:szCs w:val="22"/>
        </w:rPr>
      </w:pPr>
      <w:r w:rsidRPr="00A4431B">
        <w:rPr>
          <w:rFonts w:cs="Times New Roman"/>
          <w:strike w:val="0"/>
          <w:sz w:val="22"/>
          <w:szCs w:val="22"/>
        </w:rPr>
        <w:t xml:space="preserve">СПРАВОЧНЫЕ ДАННЫЕ ПО </w:t>
      </w:r>
      <w:r w:rsidR="000759CA">
        <w:rPr>
          <w:rFonts w:cs="Times New Roman"/>
          <w:strike w:val="0"/>
          <w:sz w:val="22"/>
          <w:szCs w:val="22"/>
        </w:rPr>
        <w:t>МАГИСТРАНТ</w:t>
      </w:r>
      <w:r w:rsidRPr="00A4431B">
        <w:rPr>
          <w:rFonts w:cs="Times New Roman"/>
          <w:strike w:val="0"/>
          <w:sz w:val="22"/>
          <w:szCs w:val="22"/>
        </w:rPr>
        <w:t>АМ</w:t>
      </w:r>
    </w:p>
    <w:p w:rsidR="00654AE3" w:rsidRPr="00A4431B" w:rsidRDefault="00654AE3" w:rsidP="00654AE3">
      <w:pPr>
        <w:tabs>
          <w:tab w:val="left" w:pos="426"/>
          <w:tab w:val="left" w:pos="709"/>
          <w:tab w:val="left" w:pos="851"/>
          <w:tab w:val="left" w:pos="1276"/>
          <w:tab w:val="left" w:pos="8647"/>
        </w:tabs>
        <w:ind w:left="0" w:firstLine="567"/>
        <w:contextualSpacing/>
        <w:rPr>
          <w:rFonts w:cs="Times New Roman"/>
          <w:strike w:val="0"/>
          <w:sz w:val="22"/>
          <w:szCs w:val="22"/>
        </w:rPr>
      </w:pPr>
    </w:p>
    <w:p w:rsidR="00654AE3" w:rsidRPr="00A4431B" w:rsidRDefault="00607C2E" w:rsidP="00654AE3">
      <w:pPr>
        <w:tabs>
          <w:tab w:val="left" w:pos="426"/>
          <w:tab w:val="left" w:pos="709"/>
          <w:tab w:val="left" w:pos="851"/>
          <w:tab w:val="left" w:pos="1276"/>
          <w:tab w:val="left" w:pos="8647"/>
        </w:tabs>
        <w:ind w:left="0" w:firstLine="567"/>
        <w:contextualSpacing/>
        <w:rPr>
          <w:rFonts w:cs="Times New Roman"/>
          <w:strike w:val="0"/>
          <w:sz w:val="22"/>
          <w:szCs w:val="22"/>
        </w:rPr>
      </w:pPr>
      <w:r>
        <w:rPr>
          <w:rFonts w:cs="Times New Roman"/>
          <w:strike w:val="0"/>
          <w:sz w:val="22"/>
          <w:szCs w:val="22"/>
        </w:rPr>
        <w:t xml:space="preserve">Контингент обучающихся </w:t>
      </w:r>
      <w:r w:rsidR="00654AE3" w:rsidRPr="00A4431B">
        <w:rPr>
          <w:rFonts w:cs="Times New Roman"/>
          <w:strike w:val="0"/>
          <w:sz w:val="22"/>
          <w:szCs w:val="22"/>
        </w:rPr>
        <w:t>образовательной программы «</w:t>
      </w:r>
      <w:r>
        <w:rPr>
          <w:rFonts w:cs="Times New Roman"/>
          <w:strike w:val="0"/>
          <w:sz w:val="22"/>
          <w:szCs w:val="22"/>
        </w:rPr>
        <w:t>7М06102 Безопасность компьютерных систем и сетей</w:t>
      </w:r>
      <w:r w:rsidR="00654AE3" w:rsidRPr="00A4431B">
        <w:rPr>
          <w:rFonts w:cs="Times New Roman"/>
          <w:strike w:val="0"/>
          <w:sz w:val="22"/>
          <w:szCs w:val="22"/>
        </w:rPr>
        <w:t>»</w:t>
      </w:r>
    </w:p>
    <w:p w:rsidR="00A4431B" w:rsidRPr="00036B1B" w:rsidRDefault="00654AE3" w:rsidP="00A4431B">
      <w:pPr>
        <w:pStyle w:val="110"/>
        <w:tabs>
          <w:tab w:val="left" w:pos="830"/>
        </w:tabs>
        <w:spacing w:before="239"/>
        <w:jc w:val="left"/>
        <w:rPr>
          <w:rFonts w:ascii="Times New Roman" w:hAnsi="Times New Roman"/>
          <w:sz w:val="22"/>
          <w:szCs w:val="22"/>
        </w:rPr>
      </w:pPr>
      <w:r w:rsidRPr="00A4431B">
        <w:rPr>
          <w:rFonts w:ascii="Times New Roman" w:hAnsi="Times New Roman"/>
          <w:sz w:val="22"/>
          <w:szCs w:val="22"/>
        </w:rPr>
        <w:t xml:space="preserve">Таблица 1. </w:t>
      </w:r>
      <w:r w:rsidR="00607C2E">
        <w:rPr>
          <w:rFonts w:ascii="Times New Roman" w:hAnsi="Times New Roman"/>
          <w:sz w:val="22"/>
          <w:szCs w:val="22"/>
        </w:rPr>
        <w:t xml:space="preserve">Общий контингент обучающихся </w:t>
      </w:r>
      <w:r w:rsidRPr="00A4431B">
        <w:rPr>
          <w:rFonts w:ascii="Times New Roman" w:hAnsi="Times New Roman"/>
          <w:sz w:val="22"/>
          <w:szCs w:val="22"/>
        </w:rPr>
        <w:t>ОП</w:t>
      </w:r>
    </w:p>
    <w:tbl>
      <w:tblPr>
        <w:tblStyle w:val="TableNormal1"/>
        <w:tblW w:w="8406" w:type="dxa"/>
        <w:tblInd w:w="103" w:type="dxa"/>
        <w:tblLayout w:type="fixed"/>
        <w:tblLook w:val="01E0" w:firstRow="1" w:lastRow="1" w:firstColumn="1" w:lastColumn="1" w:noHBand="0" w:noVBand="0"/>
      </w:tblPr>
      <w:tblGrid>
        <w:gridCol w:w="1133"/>
        <w:gridCol w:w="857"/>
        <w:gridCol w:w="986"/>
        <w:gridCol w:w="469"/>
        <w:gridCol w:w="427"/>
        <w:gridCol w:w="422"/>
        <w:gridCol w:w="430"/>
        <w:gridCol w:w="423"/>
        <w:gridCol w:w="849"/>
        <w:gridCol w:w="426"/>
        <w:gridCol w:w="1984"/>
      </w:tblGrid>
      <w:tr w:rsidR="00A4431B" w:rsidRPr="00A4431B" w:rsidTr="00D22F71">
        <w:trPr>
          <w:trHeight w:hRule="exact" w:val="650"/>
        </w:trPr>
        <w:tc>
          <w:tcPr>
            <w:tcW w:w="1133" w:type="dxa"/>
            <w:vMerge w:val="restart"/>
            <w:tcBorders>
              <w:top w:val="single" w:sz="3" w:space="0" w:color="000000"/>
              <w:left w:val="single" w:sz="3" w:space="0" w:color="000000"/>
              <w:right w:val="single" w:sz="5" w:space="0" w:color="000000"/>
            </w:tcBorders>
          </w:tcPr>
          <w:p w:rsidR="00654AE3" w:rsidRPr="00A4431B" w:rsidRDefault="00654AE3" w:rsidP="00654AE3">
            <w:pPr>
              <w:pStyle w:val="TableParagraph"/>
              <w:spacing w:before="198" w:line="322" w:lineRule="exact"/>
              <w:ind w:left="8"/>
              <w:jc w:val="center"/>
              <w:rPr>
                <w:rFonts w:ascii="Times New Roman" w:eastAsia="Times New Roman" w:hAnsi="Times New Roman" w:cs="Times New Roman"/>
              </w:rPr>
            </w:pPr>
            <w:r w:rsidRPr="00A4431B">
              <w:rPr>
                <w:rFonts w:ascii="Times New Roman" w:hAnsi="Times New Roman" w:cs="Times New Roman"/>
              </w:rPr>
              <w:t>Aкадем.</w:t>
            </w:r>
          </w:p>
          <w:p w:rsidR="00654AE3" w:rsidRPr="00A4431B" w:rsidRDefault="00654AE3" w:rsidP="00654AE3">
            <w:pPr>
              <w:pStyle w:val="TableParagraph"/>
              <w:ind w:left="7"/>
              <w:jc w:val="center"/>
              <w:rPr>
                <w:rFonts w:ascii="Times New Roman" w:eastAsia="Times New Roman" w:hAnsi="Times New Roman" w:cs="Times New Roman"/>
              </w:rPr>
            </w:pPr>
            <w:r w:rsidRPr="00A4431B">
              <w:rPr>
                <w:rFonts w:ascii="Times New Roman" w:hAnsi="Times New Roman" w:cs="Times New Roman"/>
              </w:rPr>
              <w:t>год*</w:t>
            </w:r>
          </w:p>
        </w:tc>
        <w:tc>
          <w:tcPr>
            <w:tcW w:w="1843" w:type="dxa"/>
            <w:gridSpan w:val="2"/>
            <w:vMerge w:val="restart"/>
            <w:tcBorders>
              <w:top w:val="single" w:sz="3" w:space="0" w:color="000000"/>
              <w:left w:val="single" w:sz="5" w:space="0" w:color="000000"/>
              <w:right w:val="single" w:sz="3" w:space="0" w:color="000000"/>
            </w:tcBorders>
          </w:tcPr>
          <w:p w:rsidR="00654AE3" w:rsidRPr="00A4431B" w:rsidRDefault="00654AE3" w:rsidP="00654AE3">
            <w:pPr>
              <w:pStyle w:val="TableParagraph"/>
              <w:spacing w:before="198"/>
              <w:ind w:left="186" w:right="184" w:firstLine="11"/>
              <w:rPr>
                <w:rFonts w:ascii="Times New Roman" w:eastAsia="Times New Roman" w:hAnsi="Times New Roman" w:cs="Times New Roman"/>
              </w:rPr>
            </w:pPr>
            <w:r w:rsidRPr="00A4431B">
              <w:rPr>
                <w:rFonts w:ascii="Times New Roman" w:hAnsi="Times New Roman" w:cs="Times New Roman"/>
              </w:rPr>
              <w:t>Формаобучения</w:t>
            </w:r>
          </w:p>
        </w:tc>
        <w:tc>
          <w:tcPr>
            <w:tcW w:w="2171" w:type="dxa"/>
            <w:gridSpan w:val="5"/>
            <w:tcBorders>
              <w:top w:val="single" w:sz="3" w:space="0" w:color="000000"/>
              <w:left w:val="single" w:sz="3" w:space="0" w:color="000000"/>
              <w:bottom w:val="single" w:sz="5" w:space="0" w:color="000000"/>
              <w:right w:val="single" w:sz="5" w:space="0" w:color="000000"/>
            </w:tcBorders>
          </w:tcPr>
          <w:p w:rsidR="00654AE3" w:rsidRPr="00A4431B" w:rsidRDefault="00654AE3" w:rsidP="00A4431B">
            <w:pPr>
              <w:pStyle w:val="TableParagraph"/>
              <w:spacing w:line="322" w:lineRule="exact"/>
              <w:rPr>
                <w:rFonts w:ascii="Times New Roman" w:eastAsia="Times New Roman" w:hAnsi="Times New Roman" w:cs="Times New Roman"/>
                <w:lang w:val="ru-RU"/>
              </w:rPr>
            </w:pPr>
            <w:r w:rsidRPr="00A4431B">
              <w:rPr>
                <w:rFonts w:ascii="Times New Roman" w:hAnsi="Times New Roman" w:cs="Times New Roman"/>
                <w:lang w:val="ru-RU"/>
              </w:rPr>
              <w:t>Кол-вообучающихсяпокурсам</w:t>
            </w:r>
          </w:p>
        </w:tc>
        <w:tc>
          <w:tcPr>
            <w:tcW w:w="849" w:type="dxa"/>
            <w:vMerge w:val="restart"/>
            <w:tcBorders>
              <w:top w:val="single" w:sz="3" w:space="0" w:color="000000"/>
              <w:left w:val="nil"/>
              <w:right w:val="single" w:sz="3" w:space="0" w:color="000000"/>
            </w:tcBorders>
          </w:tcPr>
          <w:p w:rsidR="00654AE3" w:rsidRPr="00A4431B" w:rsidRDefault="00654AE3" w:rsidP="00A4431B">
            <w:pPr>
              <w:pStyle w:val="TableParagraph"/>
              <w:spacing w:line="322" w:lineRule="exact"/>
              <w:rPr>
                <w:rFonts w:ascii="Times New Roman" w:eastAsia="Times New Roman" w:hAnsi="Times New Roman" w:cs="Times New Roman"/>
                <w:lang w:val="ru-RU"/>
              </w:rPr>
            </w:pPr>
            <w:r w:rsidRPr="00A4431B">
              <w:rPr>
                <w:rFonts w:ascii="Times New Roman" w:hAnsi="Times New Roman" w:cs="Times New Roman"/>
                <w:lang w:val="ru-RU"/>
              </w:rPr>
              <w:t>Кол-вопе</w:t>
            </w:r>
            <w:r w:rsidRPr="00A4431B">
              <w:rPr>
                <w:rFonts w:ascii="Times New Roman" w:hAnsi="Times New Roman" w:cs="Times New Roman"/>
                <w:w w:val="95"/>
                <w:lang w:val="ru-RU"/>
              </w:rPr>
              <w:t>реведенных</w:t>
            </w:r>
            <w:r w:rsidRPr="00A4431B">
              <w:rPr>
                <w:rFonts w:ascii="Times New Roman" w:hAnsi="Times New Roman" w:cs="Times New Roman"/>
                <w:lang w:val="ru-RU"/>
              </w:rPr>
              <w:t>издр.вузов</w:t>
            </w:r>
          </w:p>
        </w:tc>
        <w:tc>
          <w:tcPr>
            <w:tcW w:w="426" w:type="dxa"/>
            <w:vMerge w:val="restart"/>
            <w:tcBorders>
              <w:top w:val="single" w:sz="3" w:space="0" w:color="000000"/>
              <w:left w:val="single" w:sz="3" w:space="0" w:color="000000"/>
              <w:right w:val="single" w:sz="3" w:space="0" w:color="000000"/>
            </w:tcBorders>
          </w:tcPr>
          <w:p w:rsidR="00654AE3" w:rsidRPr="00A4431B" w:rsidRDefault="00654AE3" w:rsidP="00A4431B">
            <w:pPr>
              <w:pStyle w:val="TableParagraph"/>
              <w:spacing w:line="322" w:lineRule="exact"/>
              <w:ind w:left="142" w:right="72" w:hanging="7"/>
              <w:rPr>
                <w:rFonts w:ascii="Times New Roman" w:eastAsia="Times New Roman" w:hAnsi="Times New Roman" w:cs="Times New Roman"/>
              </w:rPr>
            </w:pPr>
            <w:r w:rsidRPr="00A4431B">
              <w:rPr>
                <w:rFonts w:ascii="Times New Roman" w:hAnsi="Times New Roman" w:cs="Times New Roman"/>
              </w:rPr>
              <w:t>Кол-воот</w:t>
            </w:r>
            <w:r w:rsidRPr="00A4431B">
              <w:rPr>
                <w:rFonts w:ascii="Times New Roman" w:hAnsi="Times New Roman" w:cs="Times New Roman"/>
                <w:w w:val="95"/>
              </w:rPr>
              <w:t>численных</w:t>
            </w:r>
          </w:p>
        </w:tc>
        <w:tc>
          <w:tcPr>
            <w:tcW w:w="1984" w:type="dxa"/>
            <w:vMerge w:val="restart"/>
            <w:tcBorders>
              <w:top w:val="single" w:sz="3" w:space="0" w:color="000000"/>
              <w:left w:val="single" w:sz="3" w:space="0" w:color="000000"/>
              <w:right w:val="single" w:sz="5" w:space="0" w:color="000000"/>
            </w:tcBorders>
          </w:tcPr>
          <w:p w:rsidR="00654AE3" w:rsidRPr="00A4431B" w:rsidRDefault="00654AE3" w:rsidP="00A4431B">
            <w:pPr>
              <w:pStyle w:val="TableParagraph"/>
              <w:tabs>
                <w:tab w:val="left" w:pos="418"/>
              </w:tabs>
              <w:spacing w:before="40"/>
              <w:ind w:left="58" w:right="8" w:firstLine="83"/>
              <w:rPr>
                <w:rFonts w:ascii="Times New Roman" w:eastAsia="Times New Roman" w:hAnsi="Times New Roman" w:cs="Times New Roman"/>
              </w:rPr>
            </w:pPr>
            <w:r w:rsidRPr="00A4431B">
              <w:rPr>
                <w:rFonts w:ascii="Times New Roman" w:hAnsi="Times New Roman" w:cs="Times New Roman"/>
              </w:rPr>
              <w:t>Итогонавсехкурсах</w:t>
            </w:r>
          </w:p>
        </w:tc>
      </w:tr>
      <w:tr w:rsidR="00A4431B" w:rsidRPr="00A4431B" w:rsidTr="00D22F71">
        <w:trPr>
          <w:trHeight w:hRule="exact" w:val="425"/>
        </w:trPr>
        <w:tc>
          <w:tcPr>
            <w:tcW w:w="1133" w:type="dxa"/>
            <w:vMerge/>
            <w:tcBorders>
              <w:left w:val="single" w:sz="3" w:space="0" w:color="000000"/>
              <w:bottom w:val="single" w:sz="18" w:space="0" w:color="000000"/>
              <w:right w:val="single" w:sz="5" w:space="0" w:color="000000"/>
            </w:tcBorders>
          </w:tcPr>
          <w:p w:rsidR="00654AE3" w:rsidRPr="00A4431B" w:rsidRDefault="00654AE3" w:rsidP="00654AE3">
            <w:pPr>
              <w:rPr>
                <w:rFonts w:cs="Times New Roman"/>
                <w:strike w:val="0"/>
                <w:sz w:val="22"/>
                <w:szCs w:val="22"/>
              </w:rPr>
            </w:pPr>
          </w:p>
        </w:tc>
        <w:tc>
          <w:tcPr>
            <w:tcW w:w="1843" w:type="dxa"/>
            <w:gridSpan w:val="2"/>
            <w:vMerge/>
            <w:tcBorders>
              <w:left w:val="single" w:sz="5" w:space="0" w:color="000000"/>
              <w:bottom w:val="single" w:sz="18" w:space="0" w:color="000000"/>
              <w:right w:val="single" w:sz="3" w:space="0" w:color="000000"/>
            </w:tcBorders>
          </w:tcPr>
          <w:p w:rsidR="00654AE3" w:rsidRPr="00A4431B" w:rsidRDefault="00654AE3" w:rsidP="00654AE3">
            <w:pPr>
              <w:rPr>
                <w:rFonts w:cs="Times New Roman"/>
                <w:strike w:val="0"/>
                <w:sz w:val="22"/>
                <w:szCs w:val="22"/>
              </w:rPr>
            </w:pPr>
          </w:p>
        </w:tc>
        <w:tc>
          <w:tcPr>
            <w:tcW w:w="469" w:type="dxa"/>
            <w:tcBorders>
              <w:top w:val="single" w:sz="5" w:space="0" w:color="000000"/>
              <w:left w:val="single" w:sz="3" w:space="0" w:color="000000"/>
              <w:bottom w:val="single" w:sz="18" w:space="0" w:color="000000"/>
              <w:right w:val="single" w:sz="3" w:space="0" w:color="000000"/>
            </w:tcBorders>
          </w:tcPr>
          <w:p w:rsidR="00654AE3" w:rsidRPr="00A4431B" w:rsidRDefault="00654AE3" w:rsidP="00654AE3">
            <w:pPr>
              <w:pStyle w:val="TableParagraph"/>
              <w:spacing w:before="35"/>
              <w:jc w:val="center"/>
              <w:rPr>
                <w:rFonts w:ascii="Times New Roman" w:eastAsia="Times New Roman" w:hAnsi="Times New Roman" w:cs="Times New Roman"/>
              </w:rPr>
            </w:pPr>
            <w:r w:rsidRPr="00A4431B">
              <w:rPr>
                <w:rFonts w:ascii="Times New Roman" w:hAnsi="Times New Roman" w:cs="Times New Roman"/>
              </w:rPr>
              <w:t>I</w:t>
            </w:r>
          </w:p>
        </w:tc>
        <w:tc>
          <w:tcPr>
            <w:tcW w:w="427" w:type="dxa"/>
            <w:tcBorders>
              <w:top w:val="single" w:sz="5" w:space="0" w:color="000000"/>
              <w:left w:val="single" w:sz="3" w:space="0" w:color="000000"/>
              <w:bottom w:val="single" w:sz="18" w:space="0" w:color="000000"/>
              <w:right w:val="single" w:sz="3" w:space="0" w:color="000000"/>
            </w:tcBorders>
          </w:tcPr>
          <w:p w:rsidR="00654AE3" w:rsidRPr="00A4431B" w:rsidRDefault="00654AE3" w:rsidP="00654AE3">
            <w:pPr>
              <w:pStyle w:val="TableParagraph"/>
              <w:spacing w:before="35"/>
              <w:rPr>
                <w:rFonts w:ascii="Times New Roman" w:eastAsia="Times New Roman" w:hAnsi="Times New Roman" w:cs="Times New Roman"/>
              </w:rPr>
            </w:pPr>
            <w:r w:rsidRPr="00A4431B">
              <w:rPr>
                <w:rFonts w:ascii="Times New Roman" w:hAnsi="Times New Roman" w:cs="Times New Roman"/>
              </w:rPr>
              <w:t>II</w:t>
            </w:r>
          </w:p>
        </w:tc>
        <w:tc>
          <w:tcPr>
            <w:tcW w:w="422" w:type="dxa"/>
            <w:tcBorders>
              <w:top w:val="single" w:sz="5" w:space="0" w:color="000000"/>
              <w:left w:val="single" w:sz="3" w:space="0" w:color="000000"/>
              <w:bottom w:val="single" w:sz="18" w:space="0" w:color="000000"/>
              <w:right w:val="single" w:sz="3" w:space="0" w:color="000000"/>
            </w:tcBorders>
          </w:tcPr>
          <w:p w:rsidR="00654AE3" w:rsidRPr="00A4431B" w:rsidRDefault="00654AE3" w:rsidP="00A4431B">
            <w:pPr>
              <w:pStyle w:val="TableParagraph"/>
              <w:spacing w:before="35"/>
              <w:rPr>
                <w:rFonts w:ascii="Times New Roman" w:eastAsia="Times New Roman" w:hAnsi="Times New Roman" w:cs="Times New Roman"/>
              </w:rPr>
            </w:pPr>
            <w:r w:rsidRPr="00A4431B">
              <w:rPr>
                <w:rFonts w:ascii="Times New Roman" w:hAnsi="Times New Roman" w:cs="Times New Roman"/>
              </w:rPr>
              <w:t>III</w:t>
            </w:r>
          </w:p>
        </w:tc>
        <w:tc>
          <w:tcPr>
            <w:tcW w:w="430" w:type="dxa"/>
            <w:tcBorders>
              <w:top w:val="single" w:sz="5" w:space="0" w:color="000000"/>
              <w:left w:val="single" w:sz="3" w:space="0" w:color="000000"/>
              <w:bottom w:val="single" w:sz="18" w:space="0" w:color="000000"/>
              <w:right w:val="single" w:sz="5" w:space="0" w:color="000000"/>
            </w:tcBorders>
          </w:tcPr>
          <w:p w:rsidR="00654AE3" w:rsidRPr="00A4431B" w:rsidRDefault="00654AE3" w:rsidP="00A4431B">
            <w:pPr>
              <w:pStyle w:val="TableParagraph"/>
              <w:spacing w:before="35"/>
              <w:rPr>
                <w:rFonts w:ascii="Times New Roman" w:eastAsia="Times New Roman" w:hAnsi="Times New Roman" w:cs="Times New Roman"/>
              </w:rPr>
            </w:pPr>
            <w:r w:rsidRPr="00A4431B">
              <w:rPr>
                <w:rFonts w:ascii="Times New Roman" w:hAnsi="Times New Roman" w:cs="Times New Roman"/>
              </w:rPr>
              <w:t>IV</w:t>
            </w:r>
          </w:p>
        </w:tc>
        <w:tc>
          <w:tcPr>
            <w:tcW w:w="423" w:type="dxa"/>
            <w:tcBorders>
              <w:top w:val="single" w:sz="5" w:space="0" w:color="000000"/>
              <w:left w:val="single" w:sz="5" w:space="0" w:color="000000"/>
              <w:bottom w:val="single" w:sz="18" w:space="0" w:color="000000"/>
              <w:right w:val="single" w:sz="3" w:space="0" w:color="000000"/>
            </w:tcBorders>
            <w:shd w:val="clear" w:color="auto" w:fill="F2F2F2"/>
          </w:tcPr>
          <w:p w:rsidR="00654AE3" w:rsidRPr="00A4431B" w:rsidRDefault="00654AE3" w:rsidP="00A4431B">
            <w:pPr>
              <w:pStyle w:val="TableParagraph"/>
              <w:spacing w:before="35"/>
              <w:rPr>
                <w:rFonts w:ascii="Times New Roman" w:eastAsia="Times New Roman" w:hAnsi="Times New Roman" w:cs="Times New Roman"/>
              </w:rPr>
            </w:pPr>
            <w:r w:rsidRPr="00A4431B">
              <w:rPr>
                <w:rFonts w:ascii="Times New Roman" w:hAnsi="Times New Roman" w:cs="Times New Roman"/>
              </w:rPr>
              <w:t>V</w:t>
            </w:r>
          </w:p>
        </w:tc>
        <w:tc>
          <w:tcPr>
            <w:tcW w:w="849" w:type="dxa"/>
            <w:vMerge/>
            <w:tcBorders>
              <w:left w:val="nil"/>
              <w:bottom w:val="single" w:sz="18" w:space="0" w:color="000000"/>
              <w:right w:val="single" w:sz="3" w:space="0" w:color="000000"/>
            </w:tcBorders>
          </w:tcPr>
          <w:p w:rsidR="00654AE3" w:rsidRPr="00A4431B" w:rsidRDefault="00654AE3" w:rsidP="00A4431B">
            <w:pPr>
              <w:ind w:left="0" w:right="0" w:firstLine="0"/>
              <w:jc w:val="left"/>
              <w:rPr>
                <w:rFonts w:cs="Times New Roman"/>
                <w:strike w:val="0"/>
                <w:sz w:val="22"/>
                <w:szCs w:val="22"/>
              </w:rPr>
            </w:pPr>
          </w:p>
        </w:tc>
        <w:tc>
          <w:tcPr>
            <w:tcW w:w="426" w:type="dxa"/>
            <w:vMerge/>
            <w:tcBorders>
              <w:left w:val="single" w:sz="3" w:space="0" w:color="000000"/>
              <w:bottom w:val="single" w:sz="18" w:space="0" w:color="000000"/>
              <w:right w:val="single" w:sz="3" w:space="0" w:color="000000"/>
            </w:tcBorders>
          </w:tcPr>
          <w:p w:rsidR="00654AE3" w:rsidRPr="00A4431B" w:rsidRDefault="00654AE3" w:rsidP="00A4431B">
            <w:pPr>
              <w:ind w:left="-46" w:firstLine="40"/>
              <w:jc w:val="left"/>
              <w:rPr>
                <w:rFonts w:cs="Times New Roman"/>
                <w:strike w:val="0"/>
                <w:sz w:val="22"/>
                <w:szCs w:val="22"/>
              </w:rPr>
            </w:pPr>
          </w:p>
        </w:tc>
        <w:tc>
          <w:tcPr>
            <w:tcW w:w="1984" w:type="dxa"/>
            <w:vMerge/>
            <w:tcBorders>
              <w:left w:val="single" w:sz="3" w:space="0" w:color="000000"/>
              <w:bottom w:val="single" w:sz="18" w:space="0" w:color="000000"/>
              <w:right w:val="single" w:sz="5" w:space="0" w:color="000000"/>
            </w:tcBorders>
          </w:tcPr>
          <w:p w:rsidR="00654AE3" w:rsidRPr="00A4431B" w:rsidRDefault="00654AE3" w:rsidP="00A4431B">
            <w:pPr>
              <w:ind w:firstLine="74"/>
              <w:jc w:val="left"/>
              <w:rPr>
                <w:rFonts w:cs="Times New Roman"/>
                <w:strike w:val="0"/>
                <w:sz w:val="22"/>
                <w:szCs w:val="22"/>
              </w:rPr>
            </w:pPr>
          </w:p>
        </w:tc>
      </w:tr>
      <w:tr w:rsidR="00A4431B" w:rsidRPr="00A4431B" w:rsidTr="00D22F71">
        <w:trPr>
          <w:trHeight w:hRule="exact" w:val="1879"/>
        </w:trPr>
        <w:tc>
          <w:tcPr>
            <w:tcW w:w="1133" w:type="dxa"/>
            <w:vMerge w:val="restart"/>
            <w:tcBorders>
              <w:top w:val="single" w:sz="4" w:space="0" w:color="auto"/>
              <w:left w:val="single" w:sz="4" w:space="0" w:color="auto"/>
              <w:bottom w:val="single" w:sz="4" w:space="0" w:color="auto"/>
              <w:right w:val="single" w:sz="4" w:space="0" w:color="auto"/>
            </w:tcBorders>
          </w:tcPr>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spacing w:before="2"/>
              <w:rPr>
                <w:rFonts w:ascii="Times New Roman" w:eastAsia="Times New Roman" w:hAnsi="Times New Roman" w:cs="Times New Roman"/>
                <w:b/>
                <w:bCs/>
              </w:rPr>
            </w:pPr>
          </w:p>
          <w:p w:rsidR="00654AE3" w:rsidRPr="00A4431B" w:rsidRDefault="00654AE3" w:rsidP="00654AE3">
            <w:pPr>
              <w:pStyle w:val="TableParagraph"/>
              <w:tabs>
                <w:tab w:val="left" w:pos="602"/>
              </w:tabs>
              <w:spacing w:line="275" w:lineRule="auto"/>
              <w:ind w:left="42" w:right="98"/>
              <w:rPr>
                <w:rFonts w:ascii="Times New Roman" w:eastAsia="Times New Roman" w:hAnsi="Times New Roman" w:cs="Times New Roman"/>
                <w:lang w:val="ru-RU"/>
              </w:rPr>
            </w:pPr>
            <w:r w:rsidRPr="00A4431B">
              <w:rPr>
                <w:rFonts w:ascii="Times New Roman" w:hAnsi="Times New Roman" w:cs="Times New Roman"/>
              </w:rPr>
              <w:t>Сентябрь</w:t>
            </w:r>
            <w:r w:rsidRPr="00A4431B">
              <w:rPr>
                <w:rFonts w:ascii="Times New Roman" w:hAnsi="Times New Roman" w:cs="Times New Roman"/>
                <w:w w:val="95"/>
              </w:rPr>
              <w:t>20</w:t>
            </w:r>
            <w:r w:rsidRPr="00A4431B">
              <w:rPr>
                <w:rFonts w:ascii="Times New Roman" w:hAnsi="Times New Roman" w:cs="Times New Roman"/>
                <w:w w:val="95"/>
                <w:lang w:val="ru-RU"/>
              </w:rPr>
              <w:t>21</w:t>
            </w:r>
            <w:r w:rsidRPr="00A4431B">
              <w:rPr>
                <w:rFonts w:ascii="Times New Roman" w:hAnsi="Times New Roman" w:cs="Times New Roman"/>
                <w:w w:val="95"/>
              </w:rPr>
              <w:t>/20</w:t>
            </w:r>
            <w:r w:rsidRPr="00A4431B">
              <w:rPr>
                <w:rFonts w:ascii="Times New Roman" w:hAnsi="Times New Roman" w:cs="Times New Roman"/>
                <w:w w:val="95"/>
                <w:lang w:val="ru-RU"/>
              </w:rPr>
              <w:t>22</w:t>
            </w:r>
          </w:p>
        </w:tc>
        <w:tc>
          <w:tcPr>
            <w:tcW w:w="857" w:type="dxa"/>
            <w:vMerge w:val="restart"/>
            <w:tcBorders>
              <w:top w:val="single" w:sz="4" w:space="0" w:color="auto"/>
              <w:left w:val="single" w:sz="4" w:space="0" w:color="auto"/>
              <w:bottom w:val="single" w:sz="4" w:space="0" w:color="auto"/>
              <w:right w:val="single" w:sz="4" w:space="0" w:color="auto"/>
            </w:tcBorders>
          </w:tcPr>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spacing w:before="216"/>
              <w:ind w:left="47"/>
              <w:rPr>
                <w:rFonts w:ascii="Times New Roman" w:eastAsia="Times New Roman" w:hAnsi="Times New Roman" w:cs="Times New Roman"/>
              </w:rPr>
            </w:pPr>
            <w:r w:rsidRPr="00A4431B">
              <w:rPr>
                <w:rFonts w:ascii="Times New Roman" w:hAnsi="Times New Roman" w:cs="Times New Roman"/>
              </w:rPr>
              <w:t>Очная</w:t>
            </w:r>
          </w:p>
        </w:tc>
        <w:tc>
          <w:tcPr>
            <w:tcW w:w="986" w:type="dxa"/>
            <w:tcBorders>
              <w:top w:val="single" w:sz="18" w:space="0" w:color="000000"/>
              <w:left w:val="single" w:sz="4" w:space="0" w:color="auto"/>
              <w:bottom w:val="single" w:sz="5" w:space="0" w:color="000000"/>
              <w:right w:val="single" w:sz="3" w:space="0" w:color="000000"/>
            </w:tcBorders>
          </w:tcPr>
          <w:p w:rsidR="00654AE3" w:rsidRPr="00A4431B" w:rsidRDefault="00654AE3" w:rsidP="00654AE3">
            <w:pPr>
              <w:pStyle w:val="TableParagraph"/>
              <w:tabs>
                <w:tab w:val="left" w:pos="38"/>
              </w:tabs>
              <w:spacing w:line="276" w:lineRule="auto"/>
              <w:ind w:left="37" w:right="32"/>
              <w:rPr>
                <w:rFonts w:ascii="Times New Roman" w:eastAsia="Times New Roman" w:hAnsi="Times New Roman" w:cs="Times New Roman"/>
                <w:lang w:val="ru-RU"/>
              </w:rPr>
            </w:pPr>
            <w:r w:rsidRPr="00A4431B">
              <w:rPr>
                <w:rFonts w:ascii="Times New Roman" w:hAnsi="Times New Roman" w:cs="Times New Roman"/>
                <w:w w:val="95"/>
                <w:lang w:val="ru-RU"/>
              </w:rPr>
              <w:t xml:space="preserve">на </w:t>
            </w:r>
            <w:r w:rsidRPr="00A4431B">
              <w:rPr>
                <w:rFonts w:ascii="Times New Roman" w:hAnsi="Times New Roman" w:cs="Times New Roman"/>
                <w:w w:val="95"/>
                <w:lang w:val="kk-KZ"/>
              </w:rPr>
              <w:t xml:space="preserve">основе </w:t>
            </w:r>
            <w:r w:rsidRPr="00A4431B">
              <w:rPr>
                <w:rFonts w:ascii="Times New Roman" w:hAnsi="Times New Roman" w:cs="Times New Roman"/>
                <w:w w:val="95"/>
                <w:lang w:val="ru-RU"/>
              </w:rPr>
              <w:t>об</w:t>
            </w:r>
            <w:r w:rsidRPr="00A4431B">
              <w:rPr>
                <w:rFonts w:ascii="Times New Roman" w:hAnsi="Times New Roman" w:cs="Times New Roman"/>
                <w:lang w:val="ru-RU"/>
              </w:rPr>
              <w:t>разова-тельногогранта</w:t>
            </w:r>
          </w:p>
        </w:tc>
        <w:tc>
          <w:tcPr>
            <w:tcW w:w="469" w:type="dxa"/>
            <w:tcBorders>
              <w:top w:val="single" w:sz="18" w:space="0" w:color="000000"/>
              <w:left w:val="single" w:sz="3" w:space="0" w:color="000000"/>
              <w:bottom w:val="single" w:sz="5" w:space="0" w:color="000000"/>
              <w:right w:val="single" w:sz="3" w:space="0" w:color="000000"/>
            </w:tcBorders>
          </w:tcPr>
          <w:p w:rsidR="00654AE3" w:rsidRPr="00A4431B" w:rsidRDefault="00D8455A" w:rsidP="00D8455A">
            <w:pPr>
              <w:ind w:left="0" w:right="0" w:firstLine="0"/>
              <w:jc w:val="center"/>
              <w:rPr>
                <w:rFonts w:cs="Times New Roman"/>
                <w:strike w:val="0"/>
                <w:sz w:val="22"/>
                <w:szCs w:val="22"/>
                <w:lang w:val="ru-RU"/>
              </w:rPr>
            </w:pPr>
            <w:r>
              <w:rPr>
                <w:rFonts w:cs="Times New Roman"/>
                <w:strike w:val="0"/>
                <w:sz w:val="22"/>
                <w:szCs w:val="22"/>
                <w:lang w:val="ru-RU"/>
              </w:rPr>
              <w:t>2</w:t>
            </w:r>
          </w:p>
        </w:tc>
        <w:tc>
          <w:tcPr>
            <w:tcW w:w="427" w:type="dxa"/>
            <w:tcBorders>
              <w:top w:val="single" w:sz="18" w:space="0" w:color="000000"/>
              <w:left w:val="single" w:sz="3" w:space="0" w:color="000000"/>
              <w:bottom w:val="single" w:sz="5" w:space="0" w:color="000000"/>
              <w:right w:val="single" w:sz="3" w:space="0" w:color="000000"/>
            </w:tcBorders>
          </w:tcPr>
          <w:p w:rsidR="00654AE3" w:rsidRPr="00A4431B" w:rsidRDefault="00D8455A" w:rsidP="00D8455A">
            <w:pPr>
              <w:ind w:left="0" w:right="0" w:firstLine="0"/>
              <w:jc w:val="center"/>
              <w:rPr>
                <w:rFonts w:cs="Times New Roman"/>
                <w:strike w:val="0"/>
                <w:sz w:val="22"/>
                <w:szCs w:val="22"/>
                <w:lang w:val="ru-RU"/>
              </w:rPr>
            </w:pPr>
            <w:r>
              <w:rPr>
                <w:rFonts w:cs="Times New Roman"/>
                <w:strike w:val="0"/>
                <w:sz w:val="22"/>
                <w:szCs w:val="22"/>
                <w:lang w:val="ru-RU"/>
              </w:rPr>
              <w:t>2</w:t>
            </w:r>
          </w:p>
        </w:tc>
        <w:tc>
          <w:tcPr>
            <w:tcW w:w="422" w:type="dxa"/>
            <w:tcBorders>
              <w:top w:val="single" w:sz="18" w:space="0" w:color="000000"/>
              <w:left w:val="single" w:sz="3" w:space="0" w:color="000000"/>
              <w:bottom w:val="single" w:sz="5" w:space="0" w:color="000000"/>
              <w:right w:val="single" w:sz="3" w:space="0" w:color="000000"/>
            </w:tcBorders>
          </w:tcPr>
          <w:p w:rsidR="00654AE3" w:rsidRPr="00A4431B" w:rsidRDefault="00654AE3" w:rsidP="00A4431B">
            <w:pPr>
              <w:ind w:left="0" w:right="0" w:firstLine="0"/>
              <w:jc w:val="left"/>
              <w:rPr>
                <w:rFonts w:cs="Times New Roman"/>
                <w:strike w:val="0"/>
                <w:sz w:val="22"/>
                <w:szCs w:val="22"/>
                <w:lang w:val="ru-RU"/>
              </w:rPr>
            </w:pPr>
          </w:p>
        </w:tc>
        <w:tc>
          <w:tcPr>
            <w:tcW w:w="430" w:type="dxa"/>
            <w:tcBorders>
              <w:top w:val="single" w:sz="18" w:space="0" w:color="000000"/>
              <w:left w:val="single" w:sz="3" w:space="0" w:color="000000"/>
              <w:bottom w:val="single" w:sz="5" w:space="0" w:color="000000"/>
              <w:right w:val="single" w:sz="5" w:space="0" w:color="000000"/>
            </w:tcBorders>
          </w:tcPr>
          <w:p w:rsidR="00654AE3" w:rsidRPr="00A4431B" w:rsidRDefault="00654AE3" w:rsidP="00A4431B">
            <w:pPr>
              <w:ind w:left="0" w:right="0" w:firstLine="0"/>
              <w:jc w:val="left"/>
              <w:rPr>
                <w:rFonts w:cs="Times New Roman"/>
                <w:strike w:val="0"/>
                <w:sz w:val="22"/>
                <w:szCs w:val="22"/>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654AE3" w:rsidRPr="00A4431B" w:rsidRDefault="00654AE3" w:rsidP="00A4431B">
            <w:pPr>
              <w:ind w:left="0" w:right="0" w:firstLine="0"/>
              <w:jc w:val="left"/>
              <w:rPr>
                <w:rFonts w:cs="Times New Roman"/>
                <w:strike w:val="0"/>
                <w:sz w:val="22"/>
                <w:szCs w:val="22"/>
                <w:lang w:val="ru-RU"/>
              </w:rPr>
            </w:pPr>
          </w:p>
        </w:tc>
        <w:tc>
          <w:tcPr>
            <w:tcW w:w="849" w:type="dxa"/>
            <w:tcBorders>
              <w:top w:val="single" w:sz="18" w:space="0" w:color="000000"/>
              <w:left w:val="single" w:sz="5" w:space="0" w:color="000000"/>
              <w:bottom w:val="single" w:sz="5" w:space="0" w:color="000000"/>
              <w:right w:val="single" w:sz="5" w:space="0" w:color="000000"/>
            </w:tcBorders>
          </w:tcPr>
          <w:p w:rsidR="00654AE3" w:rsidRPr="00A4431B" w:rsidRDefault="00654AE3" w:rsidP="00A4431B">
            <w:pPr>
              <w:ind w:left="0" w:right="0" w:firstLine="0"/>
              <w:jc w:val="left"/>
              <w:rPr>
                <w:rFonts w:cs="Times New Roman"/>
                <w:strike w:val="0"/>
                <w:sz w:val="22"/>
                <w:szCs w:val="22"/>
                <w:lang w:val="ru-RU"/>
              </w:rPr>
            </w:pPr>
          </w:p>
        </w:tc>
        <w:tc>
          <w:tcPr>
            <w:tcW w:w="426" w:type="dxa"/>
            <w:tcBorders>
              <w:top w:val="single" w:sz="18" w:space="0" w:color="000000"/>
              <w:left w:val="single" w:sz="5" w:space="0" w:color="000000"/>
              <w:bottom w:val="single" w:sz="5" w:space="0" w:color="000000"/>
              <w:right w:val="single" w:sz="5" w:space="0" w:color="000000"/>
            </w:tcBorders>
          </w:tcPr>
          <w:p w:rsidR="00654AE3" w:rsidRPr="00A4431B" w:rsidRDefault="00654AE3" w:rsidP="00A4431B">
            <w:pPr>
              <w:ind w:left="142" w:right="0" w:firstLine="0"/>
              <w:jc w:val="left"/>
              <w:rPr>
                <w:rFonts w:cs="Times New Roman"/>
                <w:strike w:val="0"/>
                <w:sz w:val="22"/>
                <w:szCs w:val="22"/>
                <w:lang w:val="ru-RU"/>
              </w:rPr>
            </w:pPr>
          </w:p>
        </w:tc>
        <w:tc>
          <w:tcPr>
            <w:tcW w:w="1984" w:type="dxa"/>
            <w:tcBorders>
              <w:top w:val="single" w:sz="18" w:space="0" w:color="000000"/>
              <w:left w:val="single" w:sz="5" w:space="0" w:color="000000"/>
              <w:bottom w:val="single" w:sz="5" w:space="0" w:color="000000"/>
              <w:right w:val="single" w:sz="5" w:space="0" w:color="000000"/>
            </w:tcBorders>
          </w:tcPr>
          <w:p w:rsidR="00654AE3" w:rsidRPr="00A4431B" w:rsidRDefault="00D8455A" w:rsidP="00D8455A">
            <w:pPr>
              <w:tabs>
                <w:tab w:val="clear" w:pos="2381"/>
                <w:tab w:val="num" w:pos="1985"/>
              </w:tabs>
              <w:ind w:left="141" w:right="283" w:firstLine="0"/>
              <w:jc w:val="center"/>
              <w:rPr>
                <w:rFonts w:cs="Times New Roman"/>
                <w:strike w:val="0"/>
                <w:sz w:val="22"/>
                <w:szCs w:val="22"/>
                <w:lang w:val="ru-RU"/>
              </w:rPr>
            </w:pPr>
            <w:r>
              <w:rPr>
                <w:rFonts w:cs="Times New Roman"/>
                <w:strike w:val="0"/>
                <w:sz w:val="22"/>
                <w:szCs w:val="22"/>
                <w:lang w:val="ru-RU"/>
              </w:rPr>
              <w:t>4</w:t>
            </w:r>
          </w:p>
        </w:tc>
      </w:tr>
      <w:tr w:rsidR="00A4431B" w:rsidRPr="00A4431B" w:rsidTr="00D22F71">
        <w:trPr>
          <w:trHeight w:hRule="exact" w:val="1526"/>
        </w:trPr>
        <w:tc>
          <w:tcPr>
            <w:tcW w:w="1133" w:type="dxa"/>
            <w:vMerge/>
            <w:tcBorders>
              <w:top w:val="single" w:sz="4" w:space="0" w:color="auto"/>
              <w:left w:val="single" w:sz="4" w:space="0" w:color="auto"/>
              <w:bottom w:val="single" w:sz="4" w:space="0" w:color="auto"/>
              <w:right w:val="single" w:sz="4" w:space="0" w:color="auto"/>
            </w:tcBorders>
          </w:tcPr>
          <w:p w:rsidR="00654AE3" w:rsidRPr="00A4431B" w:rsidRDefault="00654AE3" w:rsidP="00654AE3">
            <w:pPr>
              <w:rPr>
                <w:rFonts w:cs="Times New Roman"/>
                <w:strike w:val="0"/>
                <w:sz w:val="22"/>
                <w:szCs w:val="22"/>
                <w:lang w:val="ru-RU"/>
              </w:rPr>
            </w:pPr>
          </w:p>
        </w:tc>
        <w:tc>
          <w:tcPr>
            <w:tcW w:w="857" w:type="dxa"/>
            <w:vMerge/>
            <w:tcBorders>
              <w:top w:val="single" w:sz="4" w:space="0" w:color="auto"/>
              <w:left w:val="single" w:sz="4" w:space="0" w:color="auto"/>
              <w:bottom w:val="single" w:sz="4" w:space="0" w:color="auto"/>
              <w:right w:val="single" w:sz="4" w:space="0" w:color="auto"/>
            </w:tcBorders>
          </w:tcPr>
          <w:p w:rsidR="00654AE3" w:rsidRPr="00A4431B" w:rsidRDefault="00654AE3" w:rsidP="00654AE3">
            <w:pPr>
              <w:rPr>
                <w:rFonts w:cs="Times New Roman"/>
                <w:strike w:val="0"/>
                <w:sz w:val="22"/>
                <w:szCs w:val="22"/>
                <w:lang w:val="ru-RU"/>
              </w:rPr>
            </w:pPr>
          </w:p>
        </w:tc>
        <w:tc>
          <w:tcPr>
            <w:tcW w:w="986" w:type="dxa"/>
            <w:tcBorders>
              <w:top w:val="single" w:sz="5" w:space="0" w:color="000000"/>
              <w:left w:val="single" w:sz="4" w:space="0" w:color="auto"/>
              <w:bottom w:val="single" w:sz="5" w:space="0" w:color="000000"/>
              <w:right w:val="single" w:sz="3" w:space="0" w:color="000000"/>
            </w:tcBorders>
          </w:tcPr>
          <w:p w:rsidR="00654AE3" w:rsidRPr="00A4431B" w:rsidRDefault="00654AE3" w:rsidP="00654AE3">
            <w:pPr>
              <w:pStyle w:val="TableParagraph"/>
              <w:ind w:left="38"/>
              <w:rPr>
                <w:rFonts w:ascii="Times New Roman" w:eastAsia="Times New Roman" w:hAnsi="Times New Roman" w:cs="Times New Roman"/>
                <w:lang w:val="ru-RU"/>
              </w:rPr>
            </w:pPr>
            <w:r w:rsidRPr="00A4431B">
              <w:rPr>
                <w:rFonts w:ascii="Times New Roman" w:hAnsi="Times New Roman" w:cs="Times New Roman"/>
                <w:lang w:val="ru-RU"/>
              </w:rPr>
              <w:t>наплат-нойоснове</w:t>
            </w:r>
          </w:p>
        </w:tc>
        <w:tc>
          <w:tcPr>
            <w:tcW w:w="469" w:type="dxa"/>
            <w:tcBorders>
              <w:top w:val="single" w:sz="5" w:space="0" w:color="000000"/>
              <w:left w:val="single" w:sz="3" w:space="0" w:color="000000"/>
              <w:bottom w:val="single" w:sz="5" w:space="0" w:color="000000"/>
              <w:right w:val="single" w:sz="3" w:space="0" w:color="000000"/>
            </w:tcBorders>
          </w:tcPr>
          <w:p w:rsidR="00654AE3" w:rsidRPr="00A4431B" w:rsidRDefault="00654AE3" w:rsidP="00D8455A">
            <w:pPr>
              <w:ind w:left="0" w:right="0" w:firstLine="0"/>
              <w:jc w:val="center"/>
              <w:rPr>
                <w:rFonts w:cs="Times New Roman"/>
                <w:strike w:val="0"/>
                <w:sz w:val="22"/>
                <w:szCs w:val="22"/>
                <w:lang w:val="ru-RU"/>
              </w:rPr>
            </w:pPr>
          </w:p>
        </w:tc>
        <w:tc>
          <w:tcPr>
            <w:tcW w:w="427" w:type="dxa"/>
            <w:tcBorders>
              <w:top w:val="single" w:sz="5" w:space="0" w:color="000000"/>
              <w:left w:val="single" w:sz="3" w:space="0" w:color="000000"/>
              <w:bottom w:val="single" w:sz="5" w:space="0" w:color="000000"/>
              <w:right w:val="single" w:sz="3" w:space="0" w:color="000000"/>
            </w:tcBorders>
          </w:tcPr>
          <w:p w:rsidR="00654AE3" w:rsidRPr="00A4431B" w:rsidRDefault="00D8455A" w:rsidP="00D8455A">
            <w:pPr>
              <w:ind w:left="0" w:right="0" w:firstLine="0"/>
              <w:jc w:val="center"/>
              <w:rPr>
                <w:rFonts w:cs="Times New Roman"/>
                <w:strike w:val="0"/>
                <w:sz w:val="22"/>
                <w:szCs w:val="22"/>
                <w:lang w:val="ru-RU"/>
              </w:rPr>
            </w:pPr>
            <w:r>
              <w:rPr>
                <w:rFonts w:cs="Times New Roman"/>
                <w:strike w:val="0"/>
                <w:sz w:val="22"/>
                <w:szCs w:val="22"/>
                <w:lang w:val="ru-RU"/>
              </w:rPr>
              <w:t>1</w:t>
            </w:r>
          </w:p>
        </w:tc>
        <w:tc>
          <w:tcPr>
            <w:tcW w:w="422" w:type="dxa"/>
            <w:tcBorders>
              <w:top w:val="single" w:sz="5" w:space="0" w:color="000000"/>
              <w:left w:val="single" w:sz="3" w:space="0" w:color="000000"/>
              <w:bottom w:val="single" w:sz="5" w:space="0" w:color="000000"/>
              <w:right w:val="single" w:sz="3" w:space="0" w:color="000000"/>
            </w:tcBorders>
          </w:tcPr>
          <w:p w:rsidR="00654AE3" w:rsidRPr="00A4431B" w:rsidRDefault="00654AE3" w:rsidP="00A4431B">
            <w:pPr>
              <w:ind w:left="0" w:right="0" w:firstLine="0"/>
              <w:jc w:val="left"/>
              <w:rPr>
                <w:rFonts w:cs="Times New Roman"/>
                <w:strike w:val="0"/>
                <w:sz w:val="22"/>
                <w:szCs w:val="22"/>
                <w:lang w:val="ru-RU"/>
              </w:rPr>
            </w:pPr>
          </w:p>
        </w:tc>
        <w:tc>
          <w:tcPr>
            <w:tcW w:w="430" w:type="dxa"/>
            <w:tcBorders>
              <w:top w:val="single" w:sz="5" w:space="0" w:color="000000"/>
              <w:left w:val="single" w:sz="3" w:space="0" w:color="000000"/>
              <w:bottom w:val="single" w:sz="5" w:space="0" w:color="000000"/>
              <w:right w:val="single" w:sz="5" w:space="0" w:color="000000"/>
            </w:tcBorders>
          </w:tcPr>
          <w:p w:rsidR="00654AE3" w:rsidRPr="00A4431B" w:rsidRDefault="00654AE3" w:rsidP="00A4431B">
            <w:pPr>
              <w:ind w:left="0" w:right="0" w:firstLine="0"/>
              <w:jc w:val="left"/>
              <w:rPr>
                <w:rFonts w:cs="Times New Roman"/>
                <w:strike w:val="0"/>
                <w:sz w:val="22"/>
                <w:szCs w:val="22"/>
                <w:lang w:val="ru-RU"/>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654AE3" w:rsidRPr="00A4431B" w:rsidRDefault="00654AE3" w:rsidP="00A4431B">
            <w:pPr>
              <w:ind w:left="0" w:right="0" w:firstLine="0"/>
              <w:jc w:val="left"/>
              <w:rPr>
                <w:rFonts w:cs="Times New Roman"/>
                <w:strike w:val="0"/>
                <w:sz w:val="22"/>
                <w:szCs w:val="22"/>
                <w:lang w:val="ru-RU"/>
              </w:rPr>
            </w:pPr>
          </w:p>
        </w:tc>
        <w:tc>
          <w:tcPr>
            <w:tcW w:w="849" w:type="dxa"/>
            <w:tcBorders>
              <w:top w:val="single" w:sz="5" w:space="0" w:color="000000"/>
              <w:left w:val="single" w:sz="5" w:space="0" w:color="000000"/>
              <w:bottom w:val="single" w:sz="5" w:space="0" w:color="000000"/>
              <w:right w:val="single" w:sz="5" w:space="0" w:color="000000"/>
            </w:tcBorders>
          </w:tcPr>
          <w:p w:rsidR="00654AE3" w:rsidRPr="00A4431B" w:rsidRDefault="00654AE3" w:rsidP="00A4431B">
            <w:pPr>
              <w:ind w:left="0" w:right="0" w:firstLine="0"/>
              <w:jc w:val="left"/>
              <w:rPr>
                <w:rFonts w:cs="Times New Roman"/>
                <w:strike w:val="0"/>
                <w:sz w:val="22"/>
                <w:szCs w:val="22"/>
                <w:lang w:val="ru-RU"/>
              </w:rPr>
            </w:pPr>
          </w:p>
        </w:tc>
        <w:tc>
          <w:tcPr>
            <w:tcW w:w="426" w:type="dxa"/>
            <w:tcBorders>
              <w:top w:val="single" w:sz="5" w:space="0" w:color="000000"/>
              <w:left w:val="single" w:sz="5" w:space="0" w:color="000000"/>
              <w:bottom w:val="single" w:sz="5" w:space="0" w:color="000000"/>
              <w:right w:val="single" w:sz="5" w:space="0" w:color="000000"/>
            </w:tcBorders>
          </w:tcPr>
          <w:p w:rsidR="00654AE3" w:rsidRPr="00A4431B" w:rsidRDefault="00654AE3" w:rsidP="00A4431B">
            <w:pPr>
              <w:ind w:left="-46" w:firstLine="40"/>
              <w:jc w:val="left"/>
              <w:rPr>
                <w:rFonts w:cs="Times New Roman"/>
                <w:strike w:val="0"/>
                <w:sz w:val="22"/>
                <w:szCs w:val="22"/>
                <w:lang w:val="ru-RU"/>
              </w:rPr>
            </w:pPr>
          </w:p>
        </w:tc>
        <w:tc>
          <w:tcPr>
            <w:tcW w:w="1984" w:type="dxa"/>
            <w:tcBorders>
              <w:top w:val="single" w:sz="5" w:space="0" w:color="000000"/>
              <w:left w:val="single" w:sz="5" w:space="0" w:color="000000"/>
              <w:bottom w:val="single" w:sz="5" w:space="0" w:color="000000"/>
              <w:right w:val="single" w:sz="5" w:space="0" w:color="000000"/>
            </w:tcBorders>
          </w:tcPr>
          <w:p w:rsidR="00654AE3" w:rsidRPr="00A4431B" w:rsidRDefault="00D8455A" w:rsidP="00D8455A">
            <w:pPr>
              <w:tabs>
                <w:tab w:val="clear" w:pos="2381"/>
                <w:tab w:val="num" w:pos="2551"/>
              </w:tabs>
              <w:ind w:left="142" w:right="425" w:firstLine="0"/>
              <w:jc w:val="center"/>
              <w:rPr>
                <w:rFonts w:cs="Times New Roman"/>
                <w:strike w:val="0"/>
                <w:sz w:val="22"/>
                <w:szCs w:val="22"/>
                <w:lang w:val="ru-RU"/>
              </w:rPr>
            </w:pPr>
            <w:r>
              <w:rPr>
                <w:rFonts w:cs="Times New Roman"/>
                <w:strike w:val="0"/>
                <w:sz w:val="22"/>
                <w:szCs w:val="22"/>
                <w:lang w:val="ru-RU"/>
              </w:rPr>
              <w:t>1</w:t>
            </w:r>
          </w:p>
        </w:tc>
      </w:tr>
      <w:tr w:rsidR="00A4431B" w:rsidRPr="00A4431B" w:rsidTr="00D22F71">
        <w:trPr>
          <w:trHeight w:hRule="exact" w:val="1879"/>
        </w:trPr>
        <w:tc>
          <w:tcPr>
            <w:tcW w:w="1133" w:type="dxa"/>
            <w:vMerge w:val="restart"/>
            <w:tcBorders>
              <w:top w:val="single" w:sz="4" w:space="0" w:color="auto"/>
              <w:left w:val="single" w:sz="4" w:space="0" w:color="auto"/>
              <w:bottom w:val="single" w:sz="4" w:space="0" w:color="auto"/>
              <w:right w:val="single" w:sz="4" w:space="0" w:color="auto"/>
            </w:tcBorders>
          </w:tcPr>
          <w:p w:rsidR="00654AE3" w:rsidRPr="00A4431B" w:rsidRDefault="00654AE3" w:rsidP="00654AE3">
            <w:pPr>
              <w:pStyle w:val="TableParagraph"/>
              <w:rPr>
                <w:rFonts w:ascii="Times New Roman" w:eastAsia="Times New Roman" w:hAnsi="Times New Roman" w:cs="Times New Roman"/>
                <w:b/>
                <w:bCs/>
                <w:lang w:val="ru-RU"/>
              </w:rPr>
            </w:pPr>
          </w:p>
          <w:p w:rsidR="00654AE3" w:rsidRPr="00A4431B" w:rsidRDefault="00654AE3" w:rsidP="00654AE3">
            <w:pPr>
              <w:pStyle w:val="TableParagraph"/>
              <w:rPr>
                <w:rFonts w:ascii="Times New Roman" w:eastAsia="Times New Roman" w:hAnsi="Times New Roman" w:cs="Times New Roman"/>
                <w:b/>
                <w:bCs/>
                <w:lang w:val="ru-RU"/>
              </w:rPr>
            </w:pPr>
          </w:p>
          <w:p w:rsidR="00654AE3" w:rsidRPr="00A4431B" w:rsidRDefault="00654AE3" w:rsidP="00654AE3">
            <w:pPr>
              <w:pStyle w:val="TableParagraph"/>
              <w:rPr>
                <w:rFonts w:ascii="Times New Roman" w:eastAsia="Times New Roman" w:hAnsi="Times New Roman" w:cs="Times New Roman"/>
                <w:b/>
                <w:bCs/>
                <w:lang w:val="ru-RU"/>
              </w:rPr>
            </w:pPr>
          </w:p>
          <w:p w:rsidR="00654AE3" w:rsidRPr="00A4431B" w:rsidRDefault="00654AE3" w:rsidP="00654AE3">
            <w:pPr>
              <w:pStyle w:val="TableParagraph"/>
              <w:rPr>
                <w:rFonts w:ascii="Times New Roman" w:eastAsia="Times New Roman" w:hAnsi="Times New Roman" w:cs="Times New Roman"/>
                <w:b/>
                <w:bCs/>
                <w:lang w:val="ru-RU"/>
              </w:rPr>
            </w:pPr>
          </w:p>
          <w:p w:rsidR="00654AE3" w:rsidRPr="00A4431B" w:rsidRDefault="00654AE3" w:rsidP="00654AE3">
            <w:pPr>
              <w:pStyle w:val="TableParagraph"/>
              <w:rPr>
                <w:rFonts w:ascii="Times New Roman" w:eastAsia="Times New Roman" w:hAnsi="Times New Roman" w:cs="Times New Roman"/>
                <w:b/>
                <w:bCs/>
                <w:lang w:val="ru-RU"/>
              </w:rPr>
            </w:pPr>
          </w:p>
          <w:p w:rsidR="00654AE3" w:rsidRPr="00A4431B" w:rsidRDefault="00654AE3" w:rsidP="00654AE3">
            <w:pPr>
              <w:pStyle w:val="TableParagraph"/>
              <w:spacing w:before="2"/>
              <w:rPr>
                <w:rFonts w:ascii="Times New Roman" w:eastAsia="Times New Roman" w:hAnsi="Times New Roman" w:cs="Times New Roman"/>
                <w:b/>
                <w:bCs/>
                <w:lang w:val="ru-RU"/>
              </w:rPr>
            </w:pPr>
          </w:p>
          <w:p w:rsidR="00654AE3" w:rsidRPr="00A4431B" w:rsidRDefault="00654AE3" w:rsidP="00654AE3">
            <w:pPr>
              <w:pStyle w:val="TableParagraph"/>
              <w:tabs>
                <w:tab w:val="left" w:pos="602"/>
              </w:tabs>
              <w:spacing w:line="277" w:lineRule="auto"/>
              <w:ind w:left="42" w:right="98"/>
              <w:rPr>
                <w:rFonts w:ascii="Times New Roman" w:eastAsia="Times New Roman" w:hAnsi="Times New Roman" w:cs="Times New Roman"/>
                <w:lang w:val="ru-RU"/>
              </w:rPr>
            </w:pPr>
            <w:r w:rsidRPr="00A4431B">
              <w:rPr>
                <w:rFonts w:ascii="Times New Roman" w:hAnsi="Times New Roman" w:cs="Times New Roman"/>
              </w:rPr>
              <w:t>Сентябрь</w:t>
            </w:r>
            <w:r w:rsidRPr="00A4431B">
              <w:rPr>
                <w:rFonts w:ascii="Times New Roman" w:hAnsi="Times New Roman" w:cs="Times New Roman"/>
                <w:w w:val="95"/>
              </w:rPr>
              <w:t>20</w:t>
            </w:r>
            <w:r w:rsidRPr="00A4431B">
              <w:rPr>
                <w:rFonts w:ascii="Times New Roman" w:hAnsi="Times New Roman" w:cs="Times New Roman"/>
                <w:w w:val="95"/>
                <w:lang w:val="ru-RU"/>
              </w:rPr>
              <w:t>20</w:t>
            </w:r>
            <w:r w:rsidRPr="00A4431B">
              <w:rPr>
                <w:rFonts w:ascii="Times New Roman" w:hAnsi="Times New Roman" w:cs="Times New Roman"/>
                <w:w w:val="95"/>
              </w:rPr>
              <w:t>/20</w:t>
            </w:r>
            <w:r w:rsidRPr="00A4431B">
              <w:rPr>
                <w:rFonts w:ascii="Times New Roman" w:hAnsi="Times New Roman" w:cs="Times New Roman"/>
                <w:w w:val="95"/>
                <w:lang w:val="ru-RU"/>
              </w:rPr>
              <w:t>21</w:t>
            </w:r>
          </w:p>
        </w:tc>
        <w:tc>
          <w:tcPr>
            <w:tcW w:w="857" w:type="dxa"/>
            <w:vMerge w:val="restart"/>
            <w:tcBorders>
              <w:top w:val="single" w:sz="4" w:space="0" w:color="auto"/>
              <w:left w:val="single" w:sz="4" w:space="0" w:color="auto"/>
              <w:bottom w:val="single" w:sz="4" w:space="0" w:color="auto"/>
              <w:right w:val="single" w:sz="4" w:space="0" w:color="auto"/>
            </w:tcBorders>
          </w:tcPr>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rPr>
                <w:rFonts w:ascii="Times New Roman" w:eastAsia="Times New Roman" w:hAnsi="Times New Roman" w:cs="Times New Roman"/>
                <w:b/>
                <w:bCs/>
              </w:rPr>
            </w:pPr>
          </w:p>
          <w:p w:rsidR="00654AE3" w:rsidRPr="00A4431B" w:rsidRDefault="00654AE3" w:rsidP="00654AE3">
            <w:pPr>
              <w:pStyle w:val="TableParagraph"/>
              <w:spacing w:before="216"/>
              <w:ind w:left="47"/>
              <w:rPr>
                <w:rFonts w:ascii="Times New Roman" w:eastAsia="Times New Roman" w:hAnsi="Times New Roman" w:cs="Times New Roman"/>
              </w:rPr>
            </w:pPr>
            <w:r w:rsidRPr="00A4431B">
              <w:rPr>
                <w:rFonts w:ascii="Times New Roman" w:hAnsi="Times New Roman" w:cs="Times New Roman"/>
              </w:rPr>
              <w:t>Очная</w:t>
            </w:r>
          </w:p>
        </w:tc>
        <w:tc>
          <w:tcPr>
            <w:tcW w:w="986" w:type="dxa"/>
            <w:tcBorders>
              <w:top w:val="single" w:sz="18" w:space="0" w:color="000000"/>
              <w:left w:val="single" w:sz="4" w:space="0" w:color="auto"/>
              <w:bottom w:val="single" w:sz="5" w:space="0" w:color="000000"/>
              <w:right w:val="single" w:sz="3" w:space="0" w:color="000000"/>
            </w:tcBorders>
          </w:tcPr>
          <w:p w:rsidR="00654AE3" w:rsidRPr="00A4431B" w:rsidRDefault="00694A1C" w:rsidP="00654AE3">
            <w:pPr>
              <w:pStyle w:val="TableParagraph"/>
              <w:tabs>
                <w:tab w:val="left" w:pos="179"/>
              </w:tabs>
              <w:spacing w:before="1" w:line="275" w:lineRule="auto"/>
              <w:ind w:left="37" w:right="32"/>
              <w:rPr>
                <w:rFonts w:ascii="Times New Roman" w:eastAsia="Times New Roman" w:hAnsi="Times New Roman" w:cs="Times New Roman"/>
                <w:lang w:val="ru-RU"/>
              </w:rPr>
            </w:pPr>
            <w:r w:rsidRPr="00A4431B">
              <w:rPr>
                <w:rFonts w:ascii="Times New Roman" w:hAnsi="Times New Roman" w:cs="Times New Roman"/>
                <w:w w:val="95"/>
                <w:lang w:val="ru-RU"/>
              </w:rPr>
              <w:t>Н</w:t>
            </w:r>
            <w:r w:rsidR="00654AE3" w:rsidRPr="00A4431B">
              <w:rPr>
                <w:rFonts w:ascii="Times New Roman" w:hAnsi="Times New Roman" w:cs="Times New Roman"/>
                <w:w w:val="95"/>
                <w:lang w:val="ru-RU"/>
              </w:rPr>
              <w:t>а</w:t>
            </w:r>
            <w:r w:rsidR="00654AE3" w:rsidRPr="00A4431B">
              <w:rPr>
                <w:rFonts w:ascii="Times New Roman" w:hAnsi="Times New Roman" w:cs="Times New Roman"/>
                <w:w w:val="95"/>
                <w:lang w:val="kk-KZ"/>
              </w:rPr>
              <w:t xml:space="preserve">основе </w:t>
            </w:r>
            <w:r w:rsidR="00654AE3" w:rsidRPr="00A4431B">
              <w:rPr>
                <w:rFonts w:ascii="Times New Roman" w:hAnsi="Times New Roman" w:cs="Times New Roman"/>
                <w:w w:val="95"/>
                <w:lang w:val="ru-RU"/>
              </w:rPr>
              <w:t>об</w:t>
            </w:r>
            <w:r w:rsidR="00654AE3" w:rsidRPr="00A4431B">
              <w:rPr>
                <w:rFonts w:ascii="Times New Roman" w:hAnsi="Times New Roman" w:cs="Times New Roman"/>
                <w:lang w:val="ru-RU"/>
              </w:rPr>
              <w:t>разова-тельногогранта</w:t>
            </w:r>
          </w:p>
        </w:tc>
        <w:tc>
          <w:tcPr>
            <w:tcW w:w="469" w:type="dxa"/>
            <w:tcBorders>
              <w:top w:val="single" w:sz="18" w:space="0" w:color="000000"/>
              <w:left w:val="single" w:sz="3" w:space="0" w:color="000000"/>
              <w:bottom w:val="single" w:sz="5" w:space="0" w:color="000000"/>
              <w:right w:val="single" w:sz="3" w:space="0" w:color="000000"/>
            </w:tcBorders>
          </w:tcPr>
          <w:p w:rsidR="00654AE3" w:rsidRPr="00A4431B" w:rsidRDefault="00D8455A" w:rsidP="00D22F71">
            <w:pPr>
              <w:ind w:left="0" w:right="0" w:firstLine="0"/>
              <w:jc w:val="center"/>
              <w:rPr>
                <w:rFonts w:cs="Times New Roman"/>
                <w:strike w:val="0"/>
                <w:sz w:val="22"/>
                <w:szCs w:val="22"/>
                <w:lang w:val="ru-RU"/>
              </w:rPr>
            </w:pPr>
            <w:r>
              <w:rPr>
                <w:rFonts w:cs="Times New Roman"/>
                <w:strike w:val="0"/>
                <w:sz w:val="22"/>
                <w:szCs w:val="22"/>
                <w:lang w:val="ru-RU"/>
              </w:rPr>
              <w:t>2</w:t>
            </w:r>
          </w:p>
        </w:tc>
        <w:tc>
          <w:tcPr>
            <w:tcW w:w="427" w:type="dxa"/>
            <w:tcBorders>
              <w:top w:val="single" w:sz="18" w:space="0" w:color="000000"/>
              <w:left w:val="single" w:sz="3" w:space="0" w:color="000000"/>
              <w:bottom w:val="single" w:sz="5" w:space="0" w:color="000000"/>
              <w:right w:val="single" w:sz="3" w:space="0" w:color="000000"/>
            </w:tcBorders>
          </w:tcPr>
          <w:p w:rsidR="00654AE3" w:rsidRPr="00A4431B" w:rsidRDefault="00D8455A" w:rsidP="00D22F71">
            <w:pPr>
              <w:ind w:left="0" w:right="0" w:firstLine="0"/>
              <w:jc w:val="center"/>
              <w:rPr>
                <w:rFonts w:cs="Times New Roman"/>
                <w:strike w:val="0"/>
                <w:sz w:val="22"/>
                <w:szCs w:val="22"/>
                <w:lang w:val="ru-RU"/>
              </w:rPr>
            </w:pPr>
            <w:r>
              <w:rPr>
                <w:rFonts w:cs="Times New Roman"/>
                <w:strike w:val="0"/>
                <w:sz w:val="22"/>
                <w:szCs w:val="22"/>
                <w:lang w:val="ru-RU"/>
              </w:rPr>
              <w:t>2</w:t>
            </w:r>
          </w:p>
        </w:tc>
        <w:tc>
          <w:tcPr>
            <w:tcW w:w="422" w:type="dxa"/>
            <w:tcBorders>
              <w:top w:val="single" w:sz="18" w:space="0" w:color="000000"/>
              <w:left w:val="single" w:sz="3" w:space="0" w:color="000000"/>
              <w:bottom w:val="single" w:sz="5" w:space="0" w:color="000000"/>
              <w:right w:val="single" w:sz="3" w:space="0" w:color="000000"/>
            </w:tcBorders>
          </w:tcPr>
          <w:p w:rsidR="00654AE3" w:rsidRPr="00A4431B" w:rsidRDefault="00654AE3" w:rsidP="00D22F71">
            <w:pPr>
              <w:ind w:left="0" w:right="0" w:firstLine="0"/>
              <w:jc w:val="center"/>
              <w:rPr>
                <w:rFonts w:cs="Times New Roman"/>
                <w:strike w:val="0"/>
                <w:sz w:val="22"/>
                <w:szCs w:val="22"/>
                <w:lang w:val="ru-RU"/>
              </w:rPr>
            </w:pPr>
          </w:p>
        </w:tc>
        <w:tc>
          <w:tcPr>
            <w:tcW w:w="430" w:type="dxa"/>
            <w:tcBorders>
              <w:top w:val="single" w:sz="18" w:space="0" w:color="000000"/>
              <w:left w:val="single" w:sz="3" w:space="0" w:color="000000"/>
              <w:bottom w:val="single" w:sz="5" w:space="0" w:color="000000"/>
              <w:right w:val="single" w:sz="5" w:space="0" w:color="000000"/>
            </w:tcBorders>
          </w:tcPr>
          <w:p w:rsidR="00654AE3" w:rsidRPr="00A4431B" w:rsidRDefault="00654AE3" w:rsidP="00D22F71">
            <w:pPr>
              <w:ind w:left="0" w:right="0" w:firstLine="0"/>
              <w:jc w:val="center"/>
              <w:rPr>
                <w:rFonts w:cs="Times New Roman"/>
                <w:strike w:val="0"/>
                <w:sz w:val="22"/>
                <w:szCs w:val="22"/>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654AE3" w:rsidRPr="00A4431B" w:rsidRDefault="00654AE3" w:rsidP="00D22F71">
            <w:pPr>
              <w:ind w:left="0" w:right="0" w:firstLine="0"/>
              <w:jc w:val="center"/>
              <w:rPr>
                <w:rFonts w:cs="Times New Roman"/>
                <w:strike w:val="0"/>
                <w:sz w:val="22"/>
                <w:szCs w:val="22"/>
                <w:lang w:val="ru-RU"/>
              </w:rPr>
            </w:pPr>
          </w:p>
        </w:tc>
        <w:tc>
          <w:tcPr>
            <w:tcW w:w="849" w:type="dxa"/>
            <w:tcBorders>
              <w:top w:val="single" w:sz="18" w:space="0" w:color="000000"/>
              <w:left w:val="single" w:sz="5" w:space="0" w:color="000000"/>
              <w:bottom w:val="single" w:sz="5" w:space="0" w:color="000000"/>
              <w:right w:val="single" w:sz="5" w:space="0" w:color="000000"/>
            </w:tcBorders>
          </w:tcPr>
          <w:p w:rsidR="00654AE3" w:rsidRPr="00A4431B" w:rsidRDefault="00654AE3" w:rsidP="00D22F71">
            <w:pPr>
              <w:ind w:left="0" w:right="0" w:firstLine="0"/>
              <w:jc w:val="center"/>
              <w:rPr>
                <w:rFonts w:cs="Times New Roman"/>
                <w:strike w:val="0"/>
                <w:sz w:val="22"/>
                <w:szCs w:val="22"/>
                <w:lang w:val="ru-RU"/>
              </w:rPr>
            </w:pPr>
          </w:p>
        </w:tc>
        <w:tc>
          <w:tcPr>
            <w:tcW w:w="426" w:type="dxa"/>
            <w:tcBorders>
              <w:top w:val="single" w:sz="18" w:space="0" w:color="000000"/>
              <w:left w:val="single" w:sz="5" w:space="0" w:color="000000"/>
              <w:bottom w:val="single" w:sz="5" w:space="0" w:color="000000"/>
              <w:right w:val="single" w:sz="5" w:space="0" w:color="000000"/>
            </w:tcBorders>
          </w:tcPr>
          <w:p w:rsidR="00654AE3" w:rsidRPr="00A4431B" w:rsidRDefault="00654AE3" w:rsidP="00D22F71">
            <w:pPr>
              <w:ind w:left="-46" w:firstLine="40"/>
              <w:jc w:val="center"/>
              <w:rPr>
                <w:rFonts w:cs="Times New Roman"/>
                <w:strike w:val="0"/>
                <w:sz w:val="22"/>
                <w:szCs w:val="22"/>
                <w:lang w:val="ru-RU"/>
              </w:rPr>
            </w:pPr>
          </w:p>
        </w:tc>
        <w:tc>
          <w:tcPr>
            <w:tcW w:w="1984" w:type="dxa"/>
            <w:tcBorders>
              <w:top w:val="single" w:sz="18" w:space="0" w:color="000000"/>
              <w:left w:val="single" w:sz="5" w:space="0" w:color="000000"/>
              <w:bottom w:val="single" w:sz="5" w:space="0" w:color="000000"/>
              <w:right w:val="single" w:sz="5" w:space="0" w:color="000000"/>
            </w:tcBorders>
          </w:tcPr>
          <w:p w:rsidR="00654AE3" w:rsidRPr="00A4431B" w:rsidRDefault="00D8455A" w:rsidP="00D22F71">
            <w:pPr>
              <w:ind w:left="142" w:firstLine="0"/>
              <w:jc w:val="center"/>
              <w:rPr>
                <w:rFonts w:cs="Times New Roman"/>
                <w:strike w:val="0"/>
                <w:sz w:val="22"/>
                <w:szCs w:val="22"/>
                <w:lang w:val="ru-RU"/>
              </w:rPr>
            </w:pPr>
            <w:r>
              <w:rPr>
                <w:rFonts w:cs="Times New Roman"/>
                <w:strike w:val="0"/>
                <w:sz w:val="22"/>
                <w:szCs w:val="22"/>
                <w:lang w:val="ru-RU"/>
              </w:rPr>
              <w:t>4</w:t>
            </w:r>
          </w:p>
        </w:tc>
      </w:tr>
      <w:tr w:rsidR="00A4431B" w:rsidRPr="00A4431B" w:rsidTr="00D22F71">
        <w:trPr>
          <w:trHeight w:hRule="exact" w:val="1526"/>
        </w:trPr>
        <w:tc>
          <w:tcPr>
            <w:tcW w:w="1133" w:type="dxa"/>
            <w:vMerge/>
            <w:tcBorders>
              <w:top w:val="single" w:sz="4" w:space="0" w:color="auto"/>
              <w:left w:val="single" w:sz="4" w:space="0" w:color="auto"/>
              <w:bottom w:val="single" w:sz="4" w:space="0" w:color="auto"/>
              <w:right w:val="single" w:sz="4" w:space="0" w:color="auto"/>
            </w:tcBorders>
          </w:tcPr>
          <w:p w:rsidR="00654AE3" w:rsidRPr="00A4431B" w:rsidRDefault="00654AE3" w:rsidP="00654AE3">
            <w:pPr>
              <w:rPr>
                <w:rFonts w:cs="Times New Roman"/>
                <w:strike w:val="0"/>
                <w:sz w:val="22"/>
                <w:szCs w:val="22"/>
                <w:lang w:val="ru-RU"/>
              </w:rPr>
            </w:pPr>
          </w:p>
        </w:tc>
        <w:tc>
          <w:tcPr>
            <w:tcW w:w="857" w:type="dxa"/>
            <w:vMerge/>
            <w:tcBorders>
              <w:top w:val="single" w:sz="4" w:space="0" w:color="auto"/>
              <w:left w:val="single" w:sz="4" w:space="0" w:color="auto"/>
              <w:bottom w:val="single" w:sz="4" w:space="0" w:color="auto"/>
              <w:right w:val="single" w:sz="4" w:space="0" w:color="auto"/>
            </w:tcBorders>
          </w:tcPr>
          <w:p w:rsidR="00654AE3" w:rsidRPr="00A4431B" w:rsidRDefault="00654AE3" w:rsidP="00654AE3">
            <w:pPr>
              <w:rPr>
                <w:rFonts w:cs="Times New Roman"/>
                <w:strike w:val="0"/>
                <w:sz w:val="22"/>
                <w:szCs w:val="22"/>
                <w:lang w:val="ru-RU"/>
              </w:rPr>
            </w:pPr>
          </w:p>
        </w:tc>
        <w:tc>
          <w:tcPr>
            <w:tcW w:w="986" w:type="dxa"/>
            <w:tcBorders>
              <w:top w:val="single" w:sz="5" w:space="0" w:color="000000"/>
              <w:left w:val="single" w:sz="4" w:space="0" w:color="auto"/>
              <w:bottom w:val="single" w:sz="5" w:space="0" w:color="000000"/>
              <w:right w:val="single" w:sz="3" w:space="0" w:color="000000"/>
            </w:tcBorders>
          </w:tcPr>
          <w:p w:rsidR="00654AE3" w:rsidRPr="00A4431B" w:rsidRDefault="00694A1C" w:rsidP="00654AE3">
            <w:pPr>
              <w:pStyle w:val="TableParagraph"/>
              <w:spacing w:before="35" w:line="275" w:lineRule="auto"/>
              <w:ind w:left="37"/>
              <w:rPr>
                <w:rFonts w:ascii="Times New Roman" w:eastAsia="Times New Roman" w:hAnsi="Times New Roman" w:cs="Times New Roman"/>
              </w:rPr>
            </w:pPr>
            <w:r w:rsidRPr="00A4431B">
              <w:rPr>
                <w:rFonts w:ascii="Times New Roman" w:hAnsi="Times New Roman" w:cs="Times New Roman"/>
                <w:lang w:val="ru-RU"/>
              </w:rPr>
              <w:t>Н</w:t>
            </w:r>
            <w:r w:rsidR="00654AE3" w:rsidRPr="00A4431B">
              <w:rPr>
                <w:rFonts w:ascii="Times New Roman" w:hAnsi="Times New Roman" w:cs="Times New Roman"/>
                <w:lang w:val="ru-RU"/>
              </w:rPr>
              <w:t>аплат-нойоснове</w:t>
            </w:r>
          </w:p>
        </w:tc>
        <w:tc>
          <w:tcPr>
            <w:tcW w:w="469" w:type="dxa"/>
            <w:tcBorders>
              <w:top w:val="single" w:sz="5" w:space="0" w:color="000000"/>
              <w:left w:val="single" w:sz="3" w:space="0" w:color="000000"/>
              <w:bottom w:val="single" w:sz="5" w:space="0" w:color="000000"/>
              <w:right w:val="single" w:sz="3" w:space="0" w:color="000000"/>
            </w:tcBorders>
          </w:tcPr>
          <w:p w:rsidR="00654AE3" w:rsidRPr="00D8455A" w:rsidRDefault="00D8455A" w:rsidP="00D22F71">
            <w:pPr>
              <w:ind w:left="0" w:right="0" w:firstLine="0"/>
              <w:jc w:val="center"/>
              <w:rPr>
                <w:rFonts w:cs="Times New Roman"/>
                <w:strike w:val="0"/>
                <w:sz w:val="22"/>
                <w:szCs w:val="22"/>
                <w:lang w:val="ru-RU"/>
              </w:rPr>
            </w:pPr>
            <w:r>
              <w:rPr>
                <w:rFonts w:cs="Times New Roman"/>
                <w:strike w:val="0"/>
                <w:sz w:val="22"/>
                <w:szCs w:val="22"/>
                <w:lang w:val="ru-RU"/>
              </w:rPr>
              <w:t>1</w:t>
            </w:r>
          </w:p>
        </w:tc>
        <w:tc>
          <w:tcPr>
            <w:tcW w:w="427" w:type="dxa"/>
            <w:tcBorders>
              <w:top w:val="single" w:sz="5" w:space="0" w:color="000000"/>
              <w:left w:val="single" w:sz="3" w:space="0" w:color="000000"/>
              <w:bottom w:val="single" w:sz="5" w:space="0" w:color="000000"/>
              <w:right w:val="single" w:sz="3" w:space="0" w:color="000000"/>
            </w:tcBorders>
          </w:tcPr>
          <w:p w:rsidR="00654AE3" w:rsidRPr="00D8455A" w:rsidRDefault="00D8455A" w:rsidP="00D22F71">
            <w:pPr>
              <w:ind w:left="0" w:right="0" w:firstLine="0"/>
              <w:jc w:val="center"/>
              <w:rPr>
                <w:rFonts w:cs="Times New Roman"/>
                <w:strike w:val="0"/>
                <w:sz w:val="22"/>
                <w:szCs w:val="22"/>
                <w:lang w:val="ru-RU"/>
              </w:rPr>
            </w:pPr>
            <w:r>
              <w:rPr>
                <w:rFonts w:cs="Times New Roman"/>
                <w:strike w:val="0"/>
                <w:sz w:val="22"/>
                <w:szCs w:val="22"/>
                <w:lang w:val="ru-RU"/>
              </w:rPr>
              <w:t>1</w:t>
            </w:r>
          </w:p>
        </w:tc>
        <w:tc>
          <w:tcPr>
            <w:tcW w:w="422" w:type="dxa"/>
            <w:tcBorders>
              <w:top w:val="single" w:sz="5" w:space="0" w:color="000000"/>
              <w:left w:val="single" w:sz="3" w:space="0" w:color="000000"/>
              <w:bottom w:val="single" w:sz="5" w:space="0" w:color="000000"/>
              <w:right w:val="single" w:sz="3" w:space="0" w:color="000000"/>
            </w:tcBorders>
          </w:tcPr>
          <w:p w:rsidR="00654AE3" w:rsidRPr="00A4431B" w:rsidRDefault="00654AE3" w:rsidP="00D22F71">
            <w:pPr>
              <w:ind w:left="0" w:right="0" w:firstLine="0"/>
              <w:jc w:val="center"/>
              <w:rPr>
                <w:rFonts w:cs="Times New Roman"/>
                <w:strike w:val="0"/>
                <w:sz w:val="22"/>
                <w:szCs w:val="22"/>
              </w:rPr>
            </w:pPr>
          </w:p>
        </w:tc>
        <w:tc>
          <w:tcPr>
            <w:tcW w:w="430" w:type="dxa"/>
            <w:tcBorders>
              <w:top w:val="single" w:sz="5" w:space="0" w:color="000000"/>
              <w:left w:val="single" w:sz="3" w:space="0" w:color="000000"/>
              <w:bottom w:val="single" w:sz="5" w:space="0" w:color="000000"/>
              <w:right w:val="single" w:sz="5" w:space="0" w:color="000000"/>
            </w:tcBorders>
          </w:tcPr>
          <w:p w:rsidR="00654AE3" w:rsidRPr="00A4431B" w:rsidRDefault="00654AE3" w:rsidP="00D22F71">
            <w:pPr>
              <w:ind w:left="0" w:right="0" w:firstLine="0"/>
              <w:jc w:val="center"/>
              <w:rPr>
                <w:rFonts w:cs="Times New Roman"/>
                <w:strike w:val="0"/>
                <w:sz w:val="22"/>
                <w:szCs w:val="22"/>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654AE3" w:rsidRPr="00A4431B" w:rsidRDefault="00654AE3" w:rsidP="00D22F71">
            <w:pPr>
              <w:ind w:left="0" w:right="0" w:firstLine="0"/>
              <w:jc w:val="center"/>
              <w:rPr>
                <w:rFonts w:cs="Times New Roman"/>
                <w:strike w:val="0"/>
                <w:sz w:val="22"/>
                <w:szCs w:val="22"/>
              </w:rPr>
            </w:pPr>
          </w:p>
        </w:tc>
        <w:tc>
          <w:tcPr>
            <w:tcW w:w="849" w:type="dxa"/>
            <w:tcBorders>
              <w:top w:val="single" w:sz="5" w:space="0" w:color="000000"/>
              <w:left w:val="single" w:sz="5" w:space="0" w:color="000000"/>
              <w:bottom w:val="single" w:sz="5" w:space="0" w:color="000000"/>
              <w:right w:val="single" w:sz="5" w:space="0" w:color="000000"/>
            </w:tcBorders>
          </w:tcPr>
          <w:p w:rsidR="00654AE3" w:rsidRPr="00A4431B" w:rsidRDefault="00654AE3" w:rsidP="00D22F71">
            <w:pPr>
              <w:ind w:left="0" w:right="0" w:firstLine="0"/>
              <w:jc w:val="center"/>
              <w:rPr>
                <w:rFonts w:cs="Times New Roman"/>
                <w:strike w:val="0"/>
                <w:sz w:val="22"/>
                <w:szCs w:val="22"/>
              </w:rPr>
            </w:pPr>
          </w:p>
        </w:tc>
        <w:tc>
          <w:tcPr>
            <w:tcW w:w="426" w:type="dxa"/>
            <w:tcBorders>
              <w:top w:val="single" w:sz="5" w:space="0" w:color="000000"/>
              <w:left w:val="single" w:sz="5" w:space="0" w:color="000000"/>
              <w:bottom w:val="single" w:sz="5" w:space="0" w:color="000000"/>
              <w:right w:val="single" w:sz="5" w:space="0" w:color="000000"/>
            </w:tcBorders>
          </w:tcPr>
          <w:p w:rsidR="00654AE3" w:rsidRPr="00A4431B" w:rsidRDefault="00654AE3" w:rsidP="00D22F71">
            <w:pPr>
              <w:ind w:left="-46" w:firstLine="40"/>
              <w:jc w:val="center"/>
              <w:rPr>
                <w:rFonts w:cs="Times New Roman"/>
                <w:strike w:val="0"/>
                <w:sz w:val="22"/>
                <w:szCs w:val="22"/>
              </w:rPr>
            </w:pPr>
          </w:p>
        </w:tc>
        <w:tc>
          <w:tcPr>
            <w:tcW w:w="1984" w:type="dxa"/>
            <w:tcBorders>
              <w:top w:val="single" w:sz="5" w:space="0" w:color="000000"/>
              <w:left w:val="single" w:sz="5" w:space="0" w:color="000000"/>
              <w:bottom w:val="single" w:sz="5" w:space="0" w:color="000000"/>
              <w:right w:val="single" w:sz="5" w:space="0" w:color="000000"/>
            </w:tcBorders>
          </w:tcPr>
          <w:p w:rsidR="00654AE3" w:rsidRPr="00D8455A" w:rsidRDefault="00D8455A" w:rsidP="00D22F71">
            <w:pPr>
              <w:ind w:left="142" w:firstLine="0"/>
              <w:jc w:val="center"/>
              <w:rPr>
                <w:rFonts w:cs="Times New Roman"/>
                <w:strike w:val="0"/>
                <w:sz w:val="22"/>
                <w:szCs w:val="22"/>
                <w:lang w:val="ru-RU"/>
              </w:rPr>
            </w:pPr>
            <w:r>
              <w:rPr>
                <w:rFonts w:cs="Times New Roman"/>
                <w:strike w:val="0"/>
                <w:sz w:val="22"/>
                <w:szCs w:val="22"/>
                <w:lang w:val="ru-RU"/>
              </w:rPr>
              <w:t>2</w:t>
            </w:r>
          </w:p>
        </w:tc>
      </w:tr>
    </w:tbl>
    <w:p w:rsidR="00654AE3" w:rsidRPr="00A4431B" w:rsidRDefault="003E4A40" w:rsidP="00654AE3">
      <w:pPr>
        <w:spacing w:before="4"/>
        <w:rPr>
          <w:rFonts w:cs="Times New Roman"/>
          <w:strike w:val="0"/>
          <w:sz w:val="22"/>
          <w:szCs w:val="22"/>
        </w:rPr>
      </w:pPr>
      <w:r>
        <w:rPr>
          <w:rFonts w:asciiTheme="minorHAnsi" w:eastAsiaTheme="minorHAnsi" w:hAnsiTheme="minorHAnsi" w:cstheme="minorBidi"/>
          <w:strike w:val="0"/>
          <w:noProof/>
          <w:sz w:val="22"/>
          <w:szCs w:val="22"/>
        </w:rPr>
        <w:pict>
          <v:group id="Группа 1" o:spid="_x0000_s1026" style="position:absolute;left:0;text-align:left;margin-left:101.6pt;margin-top:701.65pt;width:14pt;height:.1pt;z-index:-251658240;mso-position-horizontal-relative:page;mso-position-vertical-relative:page" coordorigin="2032,14033" coordsize="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">
            <v:shape id="Freeform 40" o:spid="_x0000_s1027" style="position:absolute;left:2032;top:14033;width:280;height:2;visibility:visible;mso-wrap-style:square;v-text-anchor:top" coordsize="2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" path="m,l280,e" filled="f" strokeweight=".19642mm">
              <v:path arrowok="t" o:connecttype="custom" o:connectlocs="0,0;280,0" o:connectangles="0,0"/>
            </v:shape>
            <w10:wrap anchorx="page" anchory="page"/>
          </v:group>
        </w:pict>
      </w:r>
    </w:p>
    <w:tbl>
      <w:tblPr>
        <w:tblStyle w:val="TableNormal1"/>
        <w:tblW w:w="8368" w:type="dxa"/>
        <w:tblInd w:w="102" w:type="dxa"/>
        <w:tblLayout w:type="fixed"/>
        <w:tblLook w:val="01E0" w:firstRow="1" w:lastRow="1" w:firstColumn="1" w:lastColumn="1" w:noHBand="0" w:noVBand="0"/>
      </w:tblPr>
      <w:tblGrid>
        <w:gridCol w:w="1320"/>
        <w:gridCol w:w="670"/>
        <w:gridCol w:w="180"/>
        <w:gridCol w:w="806"/>
        <w:gridCol w:w="427"/>
        <w:gridCol w:w="327"/>
        <w:gridCol w:w="522"/>
        <w:gridCol w:w="430"/>
        <w:gridCol w:w="422"/>
        <w:gridCol w:w="1319"/>
        <w:gridCol w:w="1945"/>
      </w:tblGrid>
      <w:tr w:rsidR="00D22F71" w:rsidRPr="0039573F" w:rsidTr="00D22F71">
        <w:trPr>
          <w:trHeight w:hRule="exact" w:val="1879"/>
        </w:trPr>
        <w:tc>
          <w:tcPr>
            <w:tcW w:w="1320" w:type="dxa"/>
            <w:vMerge w:val="restart"/>
            <w:tcBorders>
              <w:top w:val="single" w:sz="18" w:space="0" w:color="000000"/>
              <w:left w:val="single" w:sz="3" w:space="0" w:color="000000"/>
              <w:right w:val="single" w:sz="3" w:space="0" w:color="000000"/>
            </w:tcBorders>
          </w:tcPr>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spacing w:before="2"/>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hAnsi="Times New Roman" w:cs="Times New Roman"/>
                <w:sz w:val="24"/>
                <w:szCs w:val="24"/>
                <w:lang w:val="ru-RU"/>
              </w:rPr>
            </w:pPr>
            <w:r w:rsidRPr="0039573F">
              <w:rPr>
                <w:rFonts w:ascii="Times New Roman" w:hAnsi="Times New Roman" w:cs="Times New Roman"/>
                <w:sz w:val="24"/>
                <w:szCs w:val="24"/>
              </w:rPr>
              <w:t>Сентябрь</w:t>
            </w:r>
          </w:p>
          <w:p w:rsidR="00D22F71" w:rsidRPr="0039573F" w:rsidRDefault="00D22F71" w:rsidP="0039573F">
            <w:pPr>
              <w:pStyle w:val="TableParagraph"/>
              <w:tabs>
                <w:tab w:val="left" w:pos="602"/>
              </w:tabs>
              <w:spacing w:line="277" w:lineRule="auto"/>
              <w:ind w:left="-567" w:right="164" w:firstLine="567"/>
              <w:rPr>
                <w:rFonts w:ascii="Times New Roman" w:eastAsia="Times New Roman" w:hAnsi="Times New Roman" w:cs="Times New Roman"/>
                <w:sz w:val="24"/>
                <w:szCs w:val="24"/>
                <w:lang w:val="ru-RU"/>
              </w:rPr>
            </w:pPr>
            <w:r w:rsidRPr="0039573F">
              <w:rPr>
                <w:rFonts w:ascii="Times New Roman" w:hAnsi="Times New Roman" w:cs="Times New Roman"/>
                <w:sz w:val="24"/>
                <w:szCs w:val="24"/>
              </w:rPr>
              <w:t>20</w:t>
            </w:r>
            <w:r w:rsidRPr="0039573F">
              <w:rPr>
                <w:rFonts w:ascii="Times New Roman" w:hAnsi="Times New Roman" w:cs="Times New Roman"/>
                <w:sz w:val="24"/>
                <w:szCs w:val="24"/>
                <w:lang w:val="ru-RU"/>
              </w:rPr>
              <w:t>19/2020</w:t>
            </w:r>
          </w:p>
        </w:tc>
        <w:tc>
          <w:tcPr>
            <w:tcW w:w="670" w:type="dxa"/>
            <w:vMerge w:val="restart"/>
            <w:tcBorders>
              <w:top w:val="single" w:sz="18" w:space="0" w:color="000000"/>
              <w:left w:val="single" w:sz="3" w:space="0" w:color="000000"/>
              <w:right w:val="single" w:sz="5" w:space="0" w:color="000000"/>
            </w:tcBorders>
          </w:tcPr>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spacing w:before="216"/>
              <w:ind w:left="-567" w:firstLine="567"/>
              <w:rPr>
                <w:rFonts w:ascii="Times New Roman" w:eastAsia="Times New Roman" w:hAnsi="Times New Roman" w:cs="Times New Roman"/>
                <w:sz w:val="24"/>
                <w:szCs w:val="24"/>
              </w:rPr>
            </w:pPr>
            <w:r w:rsidRPr="0039573F">
              <w:rPr>
                <w:rFonts w:ascii="Times New Roman" w:hAnsi="Times New Roman" w:cs="Times New Roman"/>
                <w:sz w:val="24"/>
                <w:szCs w:val="24"/>
              </w:rPr>
              <w:t>Очная</w:t>
            </w:r>
          </w:p>
        </w:tc>
        <w:tc>
          <w:tcPr>
            <w:tcW w:w="986" w:type="dxa"/>
            <w:gridSpan w:val="2"/>
            <w:tcBorders>
              <w:top w:val="single" w:sz="18" w:space="0" w:color="000000"/>
              <w:left w:val="single" w:sz="5" w:space="0" w:color="000000"/>
              <w:bottom w:val="single" w:sz="5" w:space="0" w:color="000000"/>
              <w:right w:val="single" w:sz="3" w:space="0" w:color="000000"/>
            </w:tcBorders>
          </w:tcPr>
          <w:p w:rsidR="00D22F71" w:rsidRPr="0039573F" w:rsidRDefault="00D22F71" w:rsidP="0039573F">
            <w:pPr>
              <w:pStyle w:val="TableParagraph"/>
              <w:tabs>
                <w:tab w:val="left" w:pos="567"/>
              </w:tabs>
              <w:spacing w:before="1" w:line="275" w:lineRule="auto"/>
              <w:ind w:left="-567" w:right="32" w:firstLine="567"/>
              <w:rPr>
                <w:rFonts w:ascii="Times New Roman" w:eastAsia="Times New Roman" w:hAnsi="Times New Roman" w:cs="Times New Roman"/>
                <w:sz w:val="24"/>
                <w:szCs w:val="24"/>
                <w:lang w:val="ru-RU"/>
              </w:rPr>
            </w:pPr>
            <w:r w:rsidRPr="0039573F">
              <w:rPr>
                <w:rFonts w:ascii="Times New Roman" w:hAnsi="Times New Roman" w:cs="Times New Roman"/>
                <w:w w:val="95"/>
                <w:sz w:val="24"/>
                <w:szCs w:val="24"/>
                <w:lang w:val="ru-RU"/>
              </w:rPr>
              <w:t>На</w:t>
            </w:r>
            <w:r w:rsidRPr="0039573F">
              <w:rPr>
                <w:rFonts w:ascii="Times New Roman" w:hAnsi="Times New Roman" w:cs="Times New Roman"/>
                <w:w w:val="95"/>
                <w:lang w:val="kk-KZ"/>
              </w:rPr>
              <w:t xml:space="preserve">основе </w:t>
            </w:r>
            <w:r w:rsidRPr="0039573F">
              <w:rPr>
                <w:rFonts w:ascii="Times New Roman" w:hAnsi="Times New Roman" w:cs="Times New Roman"/>
                <w:w w:val="95"/>
                <w:lang w:val="ru-RU"/>
              </w:rPr>
              <w:t>об</w:t>
            </w:r>
            <w:r w:rsidRPr="0039573F">
              <w:rPr>
                <w:rFonts w:ascii="Times New Roman" w:hAnsi="Times New Roman" w:cs="Times New Roman"/>
                <w:lang w:val="ru-RU"/>
              </w:rPr>
              <w:t>разова-тельногогранта</w:t>
            </w:r>
          </w:p>
        </w:tc>
        <w:tc>
          <w:tcPr>
            <w:tcW w:w="427"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3</w:t>
            </w:r>
          </w:p>
        </w:tc>
        <w:tc>
          <w:tcPr>
            <w:tcW w:w="327"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3</w:t>
            </w:r>
          </w:p>
        </w:tc>
        <w:tc>
          <w:tcPr>
            <w:tcW w:w="522"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lang w:val="ru-RU"/>
              </w:rPr>
            </w:pPr>
          </w:p>
        </w:tc>
        <w:tc>
          <w:tcPr>
            <w:tcW w:w="1319" w:type="dxa"/>
            <w:tcBorders>
              <w:top w:val="single" w:sz="18"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p>
        </w:tc>
        <w:tc>
          <w:tcPr>
            <w:tcW w:w="1945" w:type="dxa"/>
            <w:tcBorders>
              <w:top w:val="single" w:sz="18"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6</w:t>
            </w:r>
          </w:p>
        </w:tc>
      </w:tr>
      <w:tr w:rsidR="00D22F71" w:rsidRPr="0039573F" w:rsidTr="00D22F71">
        <w:trPr>
          <w:trHeight w:hRule="exact" w:val="1147"/>
        </w:trPr>
        <w:tc>
          <w:tcPr>
            <w:tcW w:w="1320" w:type="dxa"/>
            <w:vMerge/>
            <w:tcBorders>
              <w:left w:val="single" w:sz="3" w:space="0" w:color="000000"/>
              <w:right w:val="single" w:sz="3" w:space="0" w:color="000000"/>
            </w:tcBorders>
          </w:tcPr>
          <w:p w:rsidR="00D22F71" w:rsidRPr="0039573F" w:rsidRDefault="00D22F71" w:rsidP="0039573F">
            <w:pPr>
              <w:ind w:left="-567" w:firstLine="567"/>
              <w:rPr>
                <w:rFonts w:cs="Times New Roman"/>
                <w:strike w:val="0"/>
                <w:sz w:val="24"/>
                <w:szCs w:val="24"/>
                <w:lang w:val="ru-RU"/>
              </w:rPr>
            </w:pPr>
          </w:p>
        </w:tc>
        <w:tc>
          <w:tcPr>
            <w:tcW w:w="670" w:type="dxa"/>
            <w:vMerge/>
            <w:tcBorders>
              <w:left w:val="single" w:sz="3" w:space="0" w:color="000000"/>
              <w:bottom w:val="single" w:sz="5" w:space="0" w:color="000000"/>
              <w:right w:val="single" w:sz="5" w:space="0" w:color="000000"/>
            </w:tcBorders>
          </w:tcPr>
          <w:p w:rsidR="00D22F71" w:rsidRPr="0039573F" w:rsidRDefault="00D22F71" w:rsidP="0039573F">
            <w:pPr>
              <w:ind w:left="-567" w:firstLine="567"/>
              <w:rPr>
                <w:rFonts w:cs="Times New Roman"/>
                <w:strike w:val="0"/>
                <w:sz w:val="24"/>
                <w:szCs w:val="24"/>
                <w:lang w:val="ru-RU"/>
              </w:rPr>
            </w:pPr>
          </w:p>
        </w:tc>
        <w:tc>
          <w:tcPr>
            <w:tcW w:w="986" w:type="dxa"/>
            <w:gridSpan w:val="2"/>
            <w:tcBorders>
              <w:top w:val="single" w:sz="5" w:space="0" w:color="000000"/>
              <w:left w:val="single" w:sz="5" w:space="0" w:color="000000"/>
              <w:bottom w:val="single" w:sz="5" w:space="0" w:color="000000"/>
              <w:right w:val="single" w:sz="3" w:space="0" w:color="000000"/>
            </w:tcBorders>
          </w:tcPr>
          <w:p w:rsidR="00D22F71" w:rsidRPr="0039573F" w:rsidRDefault="00D22F71" w:rsidP="0039573F">
            <w:pPr>
              <w:pStyle w:val="TableParagraph"/>
              <w:spacing w:before="35" w:line="275" w:lineRule="auto"/>
              <w:ind w:left="-567" w:firstLine="567"/>
              <w:rPr>
                <w:rFonts w:ascii="Times New Roman" w:eastAsia="Times New Roman" w:hAnsi="Times New Roman" w:cs="Times New Roman"/>
                <w:sz w:val="24"/>
                <w:szCs w:val="24"/>
              </w:rPr>
            </w:pPr>
            <w:r w:rsidRPr="0039573F">
              <w:rPr>
                <w:rFonts w:ascii="Times New Roman" w:hAnsi="Times New Roman" w:cs="Times New Roman"/>
                <w:sz w:val="24"/>
                <w:szCs w:val="24"/>
              </w:rPr>
              <w:t>наплат-ной</w:t>
            </w:r>
            <w:r w:rsidRPr="0039573F">
              <w:rPr>
                <w:rFonts w:ascii="Times New Roman" w:hAnsi="Times New Roman" w:cs="Times New Roman"/>
                <w:w w:val="95"/>
                <w:sz w:val="24"/>
                <w:szCs w:val="24"/>
              </w:rPr>
              <w:t>основе</w:t>
            </w:r>
          </w:p>
        </w:tc>
        <w:tc>
          <w:tcPr>
            <w:tcW w:w="427" w:type="dxa"/>
            <w:tcBorders>
              <w:top w:val="single" w:sz="5" w:space="0" w:color="000000"/>
              <w:left w:val="single" w:sz="3" w:space="0" w:color="000000"/>
              <w:bottom w:val="single" w:sz="5" w:space="0" w:color="000000"/>
              <w:right w:val="single" w:sz="3" w:space="0" w:color="000000"/>
            </w:tcBorders>
          </w:tcPr>
          <w:p w:rsidR="00D22F71" w:rsidRPr="00D8455A" w:rsidRDefault="00D22F71" w:rsidP="00D22F71">
            <w:pPr>
              <w:ind w:left="-567" w:firstLine="567"/>
              <w:jc w:val="center"/>
              <w:rPr>
                <w:rFonts w:cs="Times New Roman"/>
                <w:strike w:val="0"/>
                <w:sz w:val="24"/>
                <w:szCs w:val="24"/>
                <w:lang w:val="ru-RU"/>
              </w:rPr>
            </w:pPr>
            <w:r>
              <w:rPr>
                <w:rFonts w:cs="Times New Roman"/>
                <w:strike w:val="0"/>
                <w:sz w:val="24"/>
                <w:szCs w:val="24"/>
                <w:lang w:val="ru-RU"/>
              </w:rPr>
              <w:t>1</w:t>
            </w:r>
          </w:p>
        </w:tc>
        <w:tc>
          <w:tcPr>
            <w:tcW w:w="327" w:type="dxa"/>
            <w:tcBorders>
              <w:top w:val="single" w:sz="5"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522" w:type="dxa"/>
            <w:tcBorders>
              <w:top w:val="single" w:sz="5"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422" w:type="dxa"/>
            <w:tcBorders>
              <w:top w:val="single" w:sz="18" w:space="0" w:color="F2F2F2"/>
              <w:left w:val="single" w:sz="5" w:space="0" w:color="000000"/>
              <w:bottom w:val="single" w:sz="5" w:space="0" w:color="000000"/>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rPr>
            </w:pPr>
          </w:p>
        </w:tc>
        <w:tc>
          <w:tcPr>
            <w:tcW w:w="1319" w:type="dxa"/>
            <w:tcBorders>
              <w:top w:val="single" w:sz="5"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1945" w:type="dxa"/>
            <w:tcBorders>
              <w:top w:val="single" w:sz="5" w:space="0" w:color="000000"/>
              <w:left w:val="single" w:sz="5" w:space="0" w:color="000000"/>
              <w:bottom w:val="single" w:sz="5" w:space="0" w:color="000000"/>
              <w:right w:val="single" w:sz="5" w:space="0" w:color="000000"/>
            </w:tcBorders>
          </w:tcPr>
          <w:p w:rsidR="00D22F71" w:rsidRPr="00D8455A" w:rsidRDefault="00D22F71" w:rsidP="00D22F71">
            <w:pPr>
              <w:ind w:left="-567" w:firstLine="567"/>
              <w:jc w:val="center"/>
              <w:rPr>
                <w:rFonts w:cs="Times New Roman"/>
                <w:strike w:val="0"/>
                <w:sz w:val="24"/>
                <w:szCs w:val="24"/>
                <w:lang w:val="ru-RU"/>
              </w:rPr>
            </w:pPr>
            <w:r>
              <w:rPr>
                <w:rFonts w:cs="Times New Roman"/>
                <w:strike w:val="0"/>
                <w:sz w:val="24"/>
                <w:szCs w:val="24"/>
                <w:lang w:val="ru-RU"/>
              </w:rPr>
              <w:t>1</w:t>
            </w:r>
          </w:p>
        </w:tc>
      </w:tr>
      <w:tr w:rsidR="00D22F71" w:rsidRPr="0039573F" w:rsidTr="00D22F71">
        <w:trPr>
          <w:trHeight w:hRule="exact" w:val="1697"/>
        </w:trPr>
        <w:tc>
          <w:tcPr>
            <w:tcW w:w="1320" w:type="dxa"/>
            <w:vMerge w:val="restart"/>
            <w:tcBorders>
              <w:top w:val="single" w:sz="18" w:space="0" w:color="000000"/>
              <w:left w:val="single" w:sz="3" w:space="0" w:color="000000"/>
              <w:right w:val="single" w:sz="3" w:space="0" w:color="000000"/>
            </w:tcBorders>
          </w:tcPr>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spacing w:before="2"/>
              <w:ind w:left="-567" w:firstLine="567"/>
              <w:rPr>
                <w:rFonts w:ascii="Times New Roman" w:eastAsia="Times New Roman" w:hAnsi="Times New Roman" w:cs="Times New Roman"/>
                <w:sz w:val="24"/>
                <w:szCs w:val="24"/>
              </w:rPr>
            </w:pPr>
          </w:p>
          <w:p w:rsidR="00D22F71" w:rsidRPr="0039573F" w:rsidRDefault="00D22F71" w:rsidP="0039573F">
            <w:pPr>
              <w:pStyle w:val="TableParagraph"/>
              <w:tabs>
                <w:tab w:val="left" w:pos="602"/>
              </w:tabs>
              <w:spacing w:line="275" w:lineRule="auto"/>
              <w:ind w:left="-567" w:firstLine="567"/>
              <w:rPr>
                <w:rFonts w:ascii="Times New Roman" w:hAnsi="Times New Roman" w:cs="Times New Roman"/>
                <w:sz w:val="24"/>
                <w:szCs w:val="24"/>
                <w:lang w:val="ru-RU"/>
              </w:rPr>
            </w:pPr>
          </w:p>
          <w:p w:rsidR="00D22F71" w:rsidRPr="0039573F" w:rsidRDefault="00D22F71" w:rsidP="0039573F">
            <w:pPr>
              <w:pStyle w:val="TableParagraph"/>
              <w:ind w:left="-567" w:firstLine="567"/>
              <w:rPr>
                <w:rFonts w:ascii="Times New Roman" w:hAnsi="Times New Roman" w:cs="Times New Roman"/>
                <w:sz w:val="24"/>
                <w:szCs w:val="24"/>
                <w:lang w:val="ru-RU"/>
              </w:rPr>
            </w:pPr>
            <w:r w:rsidRPr="0039573F">
              <w:rPr>
                <w:rFonts w:ascii="Times New Roman" w:hAnsi="Times New Roman" w:cs="Times New Roman"/>
                <w:sz w:val="24"/>
                <w:szCs w:val="24"/>
              </w:rPr>
              <w:t>Сентябрь</w:t>
            </w:r>
          </w:p>
          <w:p w:rsidR="00D22F71" w:rsidRPr="0039573F" w:rsidRDefault="00D22F71" w:rsidP="0039573F">
            <w:pPr>
              <w:pStyle w:val="TableParagraph"/>
              <w:tabs>
                <w:tab w:val="left" w:pos="602"/>
              </w:tabs>
              <w:spacing w:line="275" w:lineRule="auto"/>
              <w:ind w:left="-567" w:right="164" w:firstLine="567"/>
              <w:rPr>
                <w:rFonts w:ascii="Times New Roman" w:eastAsia="Times New Roman" w:hAnsi="Times New Roman" w:cs="Times New Roman"/>
                <w:sz w:val="24"/>
                <w:szCs w:val="24"/>
                <w:lang w:val="ru-RU"/>
              </w:rPr>
            </w:pPr>
            <w:r w:rsidRPr="0039573F">
              <w:rPr>
                <w:rFonts w:ascii="Times New Roman" w:hAnsi="Times New Roman" w:cs="Times New Roman"/>
                <w:sz w:val="24"/>
                <w:szCs w:val="24"/>
              </w:rPr>
              <w:t>20</w:t>
            </w:r>
            <w:r w:rsidRPr="0039573F">
              <w:rPr>
                <w:rFonts w:ascii="Times New Roman" w:hAnsi="Times New Roman" w:cs="Times New Roman"/>
                <w:sz w:val="24"/>
                <w:szCs w:val="24"/>
                <w:lang w:val="ru-RU"/>
              </w:rPr>
              <w:t>18</w:t>
            </w:r>
            <w:r w:rsidRPr="0039573F">
              <w:rPr>
                <w:rFonts w:ascii="Times New Roman" w:hAnsi="Times New Roman" w:cs="Times New Roman"/>
                <w:sz w:val="24"/>
                <w:szCs w:val="24"/>
              </w:rPr>
              <w:t>/20</w:t>
            </w:r>
            <w:r w:rsidRPr="0039573F">
              <w:rPr>
                <w:rFonts w:ascii="Times New Roman" w:hAnsi="Times New Roman" w:cs="Times New Roman"/>
                <w:sz w:val="24"/>
                <w:szCs w:val="24"/>
                <w:lang w:val="ru-RU"/>
              </w:rPr>
              <w:t>19</w:t>
            </w:r>
          </w:p>
        </w:tc>
        <w:tc>
          <w:tcPr>
            <w:tcW w:w="850" w:type="dxa"/>
            <w:gridSpan w:val="2"/>
            <w:vMerge w:val="restart"/>
            <w:tcBorders>
              <w:top w:val="single" w:sz="18" w:space="0" w:color="000000"/>
              <w:left w:val="single" w:sz="3" w:space="0" w:color="000000"/>
              <w:right w:val="single" w:sz="5" w:space="0" w:color="000000"/>
            </w:tcBorders>
          </w:tcPr>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spacing w:before="211"/>
              <w:ind w:left="-567" w:firstLine="567"/>
              <w:rPr>
                <w:rFonts w:ascii="Times New Roman" w:eastAsia="Times New Roman" w:hAnsi="Times New Roman" w:cs="Times New Roman"/>
                <w:sz w:val="24"/>
                <w:szCs w:val="24"/>
              </w:rPr>
            </w:pPr>
            <w:r w:rsidRPr="0039573F">
              <w:rPr>
                <w:rFonts w:ascii="Times New Roman" w:hAnsi="Times New Roman" w:cs="Times New Roman"/>
                <w:sz w:val="24"/>
                <w:szCs w:val="24"/>
              </w:rPr>
              <w:t>Очная</w:t>
            </w:r>
          </w:p>
        </w:tc>
        <w:tc>
          <w:tcPr>
            <w:tcW w:w="806" w:type="dxa"/>
            <w:tcBorders>
              <w:top w:val="single" w:sz="18" w:space="0" w:color="000000"/>
              <w:left w:val="single" w:sz="5" w:space="0" w:color="000000"/>
              <w:bottom w:val="single" w:sz="5" w:space="0" w:color="000000"/>
              <w:right w:val="single" w:sz="3" w:space="0" w:color="000000"/>
            </w:tcBorders>
          </w:tcPr>
          <w:p w:rsidR="00D22F71" w:rsidRPr="0039573F" w:rsidRDefault="00D22F71" w:rsidP="0039573F">
            <w:pPr>
              <w:pStyle w:val="TableParagraph"/>
              <w:tabs>
                <w:tab w:val="left" w:pos="567"/>
              </w:tabs>
              <w:spacing w:line="276" w:lineRule="auto"/>
              <w:ind w:left="-567" w:right="32" w:firstLine="567"/>
              <w:rPr>
                <w:rFonts w:ascii="Times New Roman" w:eastAsia="Times New Roman" w:hAnsi="Times New Roman" w:cs="Times New Roman"/>
                <w:sz w:val="24"/>
                <w:szCs w:val="24"/>
                <w:lang w:val="ru-RU"/>
              </w:rPr>
            </w:pPr>
            <w:r w:rsidRPr="0039573F">
              <w:rPr>
                <w:rFonts w:ascii="Times New Roman" w:hAnsi="Times New Roman" w:cs="Times New Roman"/>
                <w:w w:val="95"/>
                <w:sz w:val="24"/>
                <w:szCs w:val="24"/>
                <w:lang w:val="ru-RU"/>
              </w:rPr>
              <w:t>на</w:t>
            </w:r>
            <w:r w:rsidRPr="0039573F">
              <w:rPr>
                <w:rFonts w:ascii="Times New Roman" w:hAnsi="Times New Roman" w:cs="Times New Roman"/>
                <w:w w:val="95"/>
                <w:lang w:val="kk-KZ"/>
              </w:rPr>
              <w:t xml:space="preserve">основе </w:t>
            </w:r>
            <w:r w:rsidRPr="0039573F">
              <w:rPr>
                <w:rFonts w:ascii="Times New Roman" w:hAnsi="Times New Roman" w:cs="Times New Roman"/>
                <w:w w:val="95"/>
                <w:lang w:val="ru-RU"/>
              </w:rPr>
              <w:t>об</w:t>
            </w:r>
            <w:r w:rsidRPr="0039573F">
              <w:rPr>
                <w:rFonts w:ascii="Times New Roman" w:hAnsi="Times New Roman" w:cs="Times New Roman"/>
                <w:lang w:val="ru-RU"/>
              </w:rPr>
              <w:t>разова-тельногогранта</w:t>
            </w:r>
          </w:p>
        </w:tc>
        <w:tc>
          <w:tcPr>
            <w:tcW w:w="427"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3</w:t>
            </w:r>
          </w:p>
        </w:tc>
        <w:tc>
          <w:tcPr>
            <w:tcW w:w="327"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5</w:t>
            </w:r>
          </w:p>
        </w:tc>
        <w:tc>
          <w:tcPr>
            <w:tcW w:w="522"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lang w:val="ru-RU"/>
              </w:rPr>
            </w:pPr>
          </w:p>
        </w:tc>
        <w:tc>
          <w:tcPr>
            <w:tcW w:w="1319" w:type="dxa"/>
            <w:tcBorders>
              <w:top w:val="single" w:sz="18"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p>
        </w:tc>
        <w:tc>
          <w:tcPr>
            <w:tcW w:w="1945" w:type="dxa"/>
            <w:tcBorders>
              <w:top w:val="single" w:sz="18"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8</w:t>
            </w:r>
          </w:p>
        </w:tc>
      </w:tr>
      <w:tr w:rsidR="00D22F71" w:rsidRPr="0039573F" w:rsidTr="00D22F71">
        <w:trPr>
          <w:trHeight w:hRule="exact" w:val="1133"/>
        </w:trPr>
        <w:tc>
          <w:tcPr>
            <w:tcW w:w="1320" w:type="dxa"/>
            <w:vMerge/>
            <w:tcBorders>
              <w:left w:val="single" w:sz="3" w:space="0" w:color="000000"/>
              <w:bottom w:val="nil"/>
              <w:right w:val="single" w:sz="3" w:space="0" w:color="000000"/>
            </w:tcBorders>
          </w:tcPr>
          <w:p w:rsidR="00D22F71" w:rsidRPr="0039573F" w:rsidRDefault="00D22F71" w:rsidP="0039573F">
            <w:pPr>
              <w:ind w:left="-567" w:firstLine="567"/>
              <w:rPr>
                <w:rFonts w:cs="Times New Roman"/>
                <w:strike w:val="0"/>
                <w:sz w:val="24"/>
                <w:szCs w:val="24"/>
                <w:lang w:val="ru-RU"/>
              </w:rPr>
            </w:pPr>
          </w:p>
        </w:tc>
        <w:tc>
          <w:tcPr>
            <w:tcW w:w="850" w:type="dxa"/>
            <w:gridSpan w:val="2"/>
            <w:vMerge/>
            <w:tcBorders>
              <w:left w:val="single" w:sz="3" w:space="0" w:color="000000"/>
              <w:bottom w:val="single" w:sz="5" w:space="0" w:color="000000"/>
              <w:right w:val="single" w:sz="5" w:space="0" w:color="000000"/>
            </w:tcBorders>
          </w:tcPr>
          <w:p w:rsidR="00D22F71" w:rsidRPr="0039573F" w:rsidRDefault="00D22F71" w:rsidP="0039573F">
            <w:pPr>
              <w:ind w:left="-567" w:firstLine="567"/>
              <w:rPr>
                <w:rFonts w:cs="Times New Roman"/>
                <w:strike w:val="0"/>
                <w:sz w:val="24"/>
                <w:szCs w:val="24"/>
                <w:lang w:val="ru-RU"/>
              </w:rPr>
            </w:pPr>
          </w:p>
        </w:tc>
        <w:tc>
          <w:tcPr>
            <w:tcW w:w="806" w:type="dxa"/>
            <w:tcBorders>
              <w:top w:val="single" w:sz="5" w:space="0" w:color="000000"/>
              <w:left w:val="single" w:sz="5" w:space="0" w:color="000000"/>
              <w:bottom w:val="single" w:sz="5" w:space="0" w:color="000000"/>
              <w:right w:val="single" w:sz="3" w:space="0" w:color="000000"/>
            </w:tcBorders>
          </w:tcPr>
          <w:p w:rsidR="00D22F71" w:rsidRPr="0039573F" w:rsidRDefault="00D22F71" w:rsidP="0039573F">
            <w:pPr>
              <w:pStyle w:val="TableParagraph"/>
              <w:spacing w:before="30" w:line="275" w:lineRule="auto"/>
              <w:ind w:left="-567" w:firstLine="567"/>
              <w:rPr>
                <w:rFonts w:ascii="Times New Roman" w:eastAsia="Times New Roman" w:hAnsi="Times New Roman" w:cs="Times New Roman"/>
                <w:sz w:val="24"/>
                <w:szCs w:val="24"/>
              </w:rPr>
            </w:pPr>
            <w:r w:rsidRPr="0039573F">
              <w:rPr>
                <w:rFonts w:ascii="Times New Roman" w:hAnsi="Times New Roman" w:cs="Times New Roman"/>
                <w:sz w:val="24"/>
                <w:szCs w:val="24"/>
              </w:rPr>
              <w:t>наплат</w:t>
            </w:r>
            <w:r w:rsidRPr="0039573F">
              <w:rPr>
                <w:rFonts w:ascii="Times New Roman" w:hAnsi="Times New Roman" w:cs="Times New Roman"/>
                <w:sz w:val="24"/>
                <w:szCs w:val="24"/>
                <w:lang w:val="ru-RU"/>
              </w:rPr>
              <w:t>-</w:t>
            </w:r>
            <w:r w:rsidRPr="0039573F">
              <w:rPr>
                <w:rFonts w:ascii="Times New Roman" w:hAnsi="Times New Roman" w:cs="Times New Roman"/>
                <w:sz w:val="24"/>
                <w:szCs w:val="24"/>
              </w:rPr>
              <w:t>ной</w:t>
            </w:r>
            <w:r w:rsidRPr="0039573F">
              <w:rPr>
                <w:rFonts w:ascii="Times New Roman" w:hAnsi="Times New Roman" w:cs="Times New Roman"/>
                <w:w w:val="95"/>
                <w:sz w:val="24"/>
                <w:szCs w:val="24"/>
              </w:rPr>
              <w:t>основе</w:t>
            </w:r>
          </w:p>
        </w:tc>
        <w:tc>
          <w:tcPr>
            <w:tcW w:w="427" w:type="dxa"/>
            <w:tcBorders>
              <w:top w:val="single" w:sz="5" w:space="0" w:color="000000"/>
              <w:left w:val="single" w:sz="3" w:space="0" w:color="000000"/>
              <w:bottom w:val="single" w:sz="5" w:space="0" w:color="000000"/>
              <w:right w:val="single" w:sz="3" w:space="0" w:color="000000"/>
            </w:tcBorders>
          </w:tcPr>
          <w:p w:rsidR="00D22F71" w:rsidRPr="00D8455A" w:rsidRDefault="00D22F71" w:rsidP="00D22F71">
            <w:pPr>
              <w:ind w:left="-567" w:firstLine="567"/>
              <w:jc w:val="center"/>
              <w:rPr>
                <w:rFonts w:cs="Times New Roman"/>
                <w:strike w:val="0"/>
                <w:sz w:val="24"/>
                <w:szCs w:val="24"/>
                <w:lang w:val="ru-RU"/>
              </w:rPr>
            </w:pPr>
          </w:p>
        </w:tc>
        <w:tc>
          <w:tcPr>
            <w:tcW w:w="327" w:type="dxa"/>
            <w:tcBorders>
              <w:top w:val="single" w:sz="5" w:space="0" w:color="000000"/>
              <w:left w:val="single" w:sz="3" w:space="0" w:color="000000"/>
              <w:bottom w:val="single" w:sz="5" w:space="0" w:color="000000"/>
              <w:right w:val="single" w:sz="3" w:space="0" w:color="000000"/>
            </w:tcBorders>
          </w:tcPr>
          <w:p w:rsidR="00D22F71" w:rsidRPr="00D8455A" w:rsidRDefault="00D22F71" w:rsidP="00D22F71">
            <w:pPr>
              <w:ind w:left="-567" w:firstLine="567"/>
              <w:jc w:val="center"/>
              <w:rPr>
                <w:rFonts w:cs="Times New Roman"/>
                <w:strike w:val="0"/>
                <w:sz w:val="24"/>
                <w:szCs w:val="24"/>
                <w:lang w:val="ru-RU"/>
              </w:rPr>
            </w:pPr>
            <w:r>
              <w:rPr>
                <w:rFonts w:cs="Times New Roman"/>
                <w:strike w:val="0"/>
                <w:sz w:val="24"/>
                <w:szCs w:val="24"/>
                <w:lang w:val="ru-RU"/>
              </w:rPr>
              <w:t>1</w:t>
            </w:r>
          </w:p>
        </w:tc>
        <w:tc>
          <w:tcPr>
            <w:tcW w:w="522" w:type="dxa"/>
            <w:tcBorders>
              <w:top w:val="single" w:sz="5"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422" w:type="dxa"/>
            <w:tcBorders>
              <w:top w:val="single" w:sz="18" w:space="0" w:color="F2F2F2"/>
              <w:left w:val="single" w:sz="5" w:space="0" w:color="000000"/>
              <w:bottom w:val="single" w:sz="5" w:space="0" w:color="000000"/>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rPr>
            </w:pPr>
          </w:p>
        </w:tc>
        <w:tc>
          <w:tcPr>
            <w:tcW w:w="1319" w:type="dxa"/>
            <w:tcBorders>
              <w:top w:val="single" w:sz="5"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1945" w:type="dxa"/>
            <w:tcBorders>
              <w:top w:val="single" w:sz="5" w:space="0" w:color="000000"/>
              <w:left w:val="single" w:sz="5" w:space="0" w:color="000000"/>
              <w:bottom w:val="single" w:sz="5" w:space="0" w:color="000000"/>
              <w:right w:val="single" w:sz="5" w:space="0" w:color="000000"/>
            </w:tcBorders>
          </w:tcPr>
          <w:p w:rsidR="00D22F71" w:rsidRPr="00D22F71" w:rsidRDefault="00D22F71" w:rsidP="00D22F71">
            <w:pPr>
              <w:ind w:left="-567" w:firstLine="567"/>
              <w:jc w:val="center"/>
              <w:rPr>
                <w:rFonts w:cs="Times New Roman"/>
                <w:strike w:val="0"/>
                <w:sz w:val="24"/>
                <w:szCs w:val="24"/>
                <w:lang w:val="ru-RU"/>
              </w:rPr>
            </w:pPr>
            <w:r>
              <w:rPr>
                <w:rFonts w:cs="Times New Roman"/>
                <w:strike w:val="0"/>
                <w:sz w:val="24"/>
                <w:szCs w:val="24"/>
                <w:lang w:val="ru-RU"/>
              </w:rPr>
              <w:t>1</w:t>
            </w:r>
          </w:p>
        </w:tc>
      </w:tr>
      <w:tr w:rsidR="00D22F71" w:rsidRPr="0039573F" w:rsidTr="00D22F71">
        <w:trPr>
          <w:trHeight w:hRule="exact" w:val="1546"/>
        </w:trPr>
        <w:tc>
          <w:tcPr>
            <w:tcW w:w="1320" w:type="dxa"/>
            <w:vMerge w:val="restart"/>
            <w:tcBorders>
              <w:top w:val="single" w:sz="4" w:space="0" w:color="auto"/>
              <w:left w:val="single" w:sz="4" w:space="0" w:color="auto"/>
              <w:bottom w:val="single" w:sz="4" w:space="0" w:color="auto"/>
              <w:right w:val="single" w:sz="4" w:space="0" w:color="auto"/>
            </w:tcBorders>
          </w:tcPr>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spacing w:before="4"/>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hAnsi="Times New Roman" w:cs="Times New Roman"/>
                <w:sz w:val="24"/>
                <w:szCs w:val="24"/>
                <w:lang w:val="ru-RU"/>
              </w:rPr>
            </w:pPr>
            <w:r w:rsidRPr="0039573F">
              <w:rPr>
                <w:rFonts w:ascii="Times New Roman" w:hAnsi="Times New Roman" w:cs="Times New Roman"/>
                <w:sz w:val="24"/>
                <w:szCs w:val="24"/>
              </w:rPr>
              <w:t>Сентябрь</w:t>
            </w:r>
          </w:p>
          <w:p w:rsidR="00D22F71" w:rsidRPr="0039573F" w:rsidRDefault="00D22F71" w:rsidP="0039573F">
            <w:pPr>
              <w:pStyle w:val="TableParagraph"/>
              <w:tabs>
                <w:tab w:val="left" w:pos="602"/>
              </w:tabs>
              <w:spacing w:line="275" w:lineRule="auto"/>
              <w:ind w:left="-567" w:right="164" w:firstLine="567"/>
              <w:rPr>
                <w:rFonts w:ascii="Times New Roman" w:eastAsia="Times New Roman" w:hAnsi="Times New Roman" w:cs="Times New Roman"/>
                <w:sz w:val="24"/>
                <w:szCs w:val="24"/>
                <w:lang w:val="ru-RU"/>
              </w:rPr>
            </w:pPr>
            <w:r w:rsidRPr="0039573F">
              <w:rPr>
                <w:rFonts w:ascii="Times New Roman" w:hAnsi="Times New Roman" w:cs="Times New Roman"/>
                <w:sz w:val="24"/>
                <w:szCs w:val="24"/>
              </w:rPr>
              <w:t>20</w:t>
            </w:r>
            <w:r w:rsidRPr="0039573F">
              <w:rPr>
                <w:rFonts w:ascii="Times New Roman" w:hAnsi="Times New Roman" w:cs="Times New Roman"/>
                <w:sz w:val="24"/>
                <w:szCs w:val="24"/>
                <w:lang w:val="ru-RU"/>
              </w:rPr>
              <w:t>17</w:t>
            </w:r>
            <w:r w:rsidRPr="0039573F">
              <w:rPr>
                <w:rFonts w:ascii="Times New Roman" w:hAnsi="Times New Roman" w:cs="Times New Roman"/>
                <w:sz w:val="24"/>
                <w:szCs w:val="24"/>
              </w:rPr>
              <w:t>/20</w:t>
            </w:r>
            <w:r w:rsidRPr="0039573F">
              <w:rPr>
                <w:rFonts w:ascii="Times New Roman" w:hAnsi="Times New Roman" w:cs="Times New Roman"/>
                <w:sz w:val="24"/>
                <w:szCs w:val="24"/>
                <w:lang w:val="ru-RU"/>
              </w:rPr>
              <w:t>18</w:t>
            </w:r>
          </w:p>
        </w:tc>
        <w:tc>
          <w:tcPr>
            <w:tcW w:w="670" w:type="dxa"/>
            <w:vMerge w:val="restart"/>
            <w:tcBorders>
              <w:top w:val="single" w:sz="4" w:space="0" w:color="auto"/>
              <w:left w:val="single" w:sz="4" w:space="0" w:color="auto"/>
              <w:bottom w:val="single" w:sz="4" w:space="0" w:color="auto"/>
              <w:right w:val="single" w:sz="4" w:space="0" w:color="auto"/>
            </w:tcBorders>
          </w:tcPr>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ind w:left="-567" w:firstLine="567"/>
              <w:rPr>
                <w:rFonts w:ascii="Times New Roman" w:eastAsia="Times New Roman" w:hAnsi="Times New Roman" w:cs="Times New Roman"/>
                <w:sz w:val="24"/>
                <w:szCs w:val="24"/>
              </w:rPr>
            </w:pPr>
          </w:p>
          <w:p w:rsidR="00D22F71" w:rsidRPr="0039573F" w:rsidRDefault="00D22F71" w:rsidP="0039573F">
            <w:pPr>
              <w:pStyle w:val="TableParagraph"/>
              <w:spacing w:before="216"/>
              <w:ind w:left="-567" w:firstLine="567"/>
              <w:rPr>
                <w:rFonts w:ascii="Times New Roman" w:eastAsia="Times New Roman" w:hAnsi="Times New Roman" w:cs="Times New Roman"/>
                <w:sz w:val="24"/>
                <w:szCs w:val="24"/>
              </w:rPr>
            </w:pPr>
            <w:r w:rsidRPr="0039573F">
              <w:rPr>
                <w:rFonts w:ascii="Times New Roman" w:hAnsi="Times New Roman" w:cs="Times New Roman"/>
                <w:sz w:val="24"/>
                <w:szCs w:val="24"/>
              </w:rPr>
              <w:t>Очная</w:t>
            </w:r>
          </w:p>
        </w:tc>
        <w:tc>
          <w:tcPr>
            <w:tcW w:w="986" w:type="dxa"/>
            <w:gridSpan w:val="2"/>
            <w:tcBorders>
              <w:top w:val="single" w:sz="4" w:space="0" w:color="auto"/>
              <w:left w:val="single" w:sz="4" w:space="0" w:color="auto"/>
              <w:bottom w:val="single" w:sz="4" w:space="0" w:color="auto"/>
              <w:right w:val="single" w:sz="4" w:space="0" w:color="auto"/>
            </w:tcBorders>
          </w:tcPr>
          <w:p w:rsidR="00D22F71" w:rsidRPr="0039573F" w:rsidRDefault="00D22F71" w:rsidP="0039573F">
            <w:pPr>
              <w:pStyle w:val="TableParagraph"/>
              <w:tabs>
                <w:tab w:val="left" w:pos="567"/>
              </w:tabs>
              <w:spacing w:line="276" w:lineRule="auto"/>
              <w:ind w:left="-567" w:right="32" w:firstLine="567"/>
              <w:rPr>
                <w:rFonts w:ascii="Times New Roman" w:eastAsia="Times New Roman" w:hAnsi="Times New Roman" w:cs="Times New Roman"/>
                <w:sz w:val="24"/>
                <w:szCs w:val="24"/>
                <w:lang w:val="ru-RU"/>
              </w:rPr>
            </w:pPr>
            <w:r w:rsidRPr="0039573F">
              <w:rPr>
                <w:rFonts w:ascii="Times New Roman" w:hAnsi="Times New Roman" w:cs="Times New Roman"/>
                <w:w w:val="95"/>
                <w:sz w:val="24"/>
                <w:szCs w:val="24"/>
                <w:lang w:val="ru-RU"/>
              </w:rPr>
              <w:t>на</w:t>
            </w:r>
            <w:r w:rsidRPr="0039573F">
              <w:rPr>
                <w:rFonts w:ascii="Times New Roman" w:hAnsi="Times New Roman" w:cs="Times New Roman"/>
                <w:w w:val="95"/>
                <w:lang w:val="kk-KZ"/>
              </w:rPr>
              <w:t xml:space="preserve">основе </w:t>
            </w:r>
            <w:r w:rsidRPr="0039573F">
              <w:rPr>
                <w:rFonts w:ascii="Times New Roman" w:hAnsi="Times New Roman" w:cs="Times New Roman"/>
                <w:w w:val="95"/>
                <w:lang w:val="ru-RU"/>
              </w:rPr>
              <w:t>об</w:t>
            </w:r>
            <w:r w:rsidRPr="0039573F">
              <w:rPr>
                <w:rFonts w:ascii="Times New Roman" w:hAnsi="Times New Roman" w:cs="Times New Roman"/>
                <w:lang w:val="ru-RU"/>
              </w:rPr>
              <w:t>разова-тельногогранта</w:t>
            </w:r>
          </w:p>
        </w:tc>
        <w:tc>
          <w:tcPr>
            <w:tcW w:w="427" w:type="dxa"/>
            <w:tcBorders>
              <w:top w:val="single" w:sz="18" w:space="0" w:color="000000"/>
              <w:left w:val="single" w:sz="4" w:space="0" w:color="auto"/>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5</w:t>
            </w:r>
          </w:p>
        </w:tc>
        <w:tc>
          <w:tcPr>
            <w:tcW w:w="327"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2</w:t>
            </w:r>
          </w:p>
        </w:tc>
        <w:tc>
          <w:tcPr>
            <w:tcW w:w="522" w:type="dxa"/>
            <w:tcBorders>
              <w:top w:val="single" w:sz="18" w:space="0" w:color="000000"/>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lang w:val="ru-RU"/>
              </w:rPr>
            </w:pPr>
          </w:p>
        </w:tc>
        <w:tc>
          <w:tcPr>
            <w:tcW w:w="1319" w:type="dxa"/>
            <w:tcBorders>
              <w:top w:val="single" w:sz="18"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p>
        </w:tc>
        <w:tc>
          <w:tcPr>
            <w:tcW w:w="1945" w:type="dxa"/>
            <w:tcBorders>
              <w:top w:val="single" w:sz="18" w:space="0" w:color="000000"/>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lang w:val="ru-RU"/>
              </w:rPr>
            </w:pPr>
            <w:r>
              <w:rPr>
                <w:rFonts w:cs="Times New Roman"/>
                <w:strike w:val="0"/>
                <w:sz w:val="24"/>
                <w:szCs w:val="24"/>
                <w:lang w:val="ru-RU"/>
              </w:rPr>
              <w:t>7</w:t>
            </w:r>
          </w:p>
        </w:tc>
      </w:tr>
      <w:tr w:rsidR="00D22F71" w:rsidRPr="0039573F" w:rsidTr="00D22F71">
        <w:trPr>
          <w:trHeight w:val="500"/>
        </w:trPr>
        <w:tc>
          <w:tcPr>
            <w:tcW w:w="1320" w:type="dxa"/>
            <w:vMerge/>
            <w:tcBorders>
              <w:top w:val="single" w:sz="4" w:space="0" w:color="auto"/>
              <w:left w:val="single" w:sz="4" w:space="0" w:color="auto"/>
              <w:bottom w:val="single" w:sz="4" w:space="0" w:color="auto"/>
              <w:right w:val="single" w:sz="4" w:space="0" w:color="auto"/>
            </w:tcBorders>
          </w:tcPr>
          <w:p w:rsidR="00D22F71" w:rsidRPr="0039573F" w:rsidRDefault="00D22F71" w:rsidP="0039573F">
            <w:pPr>
              <w:ind w:left="-567" w:firstLine="567"/>
              <w:rPr>
                <w:rFonts w:cs="Times New Roman"/>
                <w:strike w:val="0"/>
                <w:sz w:val="24"/>
                <w:szCs w:val="24"/>
                <w:lang w:val="ru-RU"/>
              </w:rPr>
            </w:pPr>
          </w:p>
        </w:tc>
        <w:tc>
          <w:tcPr>
            <w:tcW w:w="670" w:type="dxa"/>
            <w:vMerge/>
            <w:tcBorders>
              <w:top w:val="single" w:sz="4" w:space="0" w:color="auto"/>
              <w:left w:val="single" w:sz="4" w:space="0" w:color="auto"/>
              <w:bottom w:val="single" w:sz="4" w:space="0" w:color="auto"/>
              <w:right w:val="single" w:sz="4" w:space="0" w:color="auto"/>
            </w:tcBorders>
          </w:tcPr>
          <w:p w:rsidR="00D22F71" w:rsidRPr="0039573F" w:rsidRDefault="00D22F71" w:rsidP="0039573F">
            <w:pPr>
              <w:ind w:left="-567" w:firstLine="567"/>
              <w:rPr>
                <w:rFonts w:cs="Times New Roman"/>
                <w:strike w:val="0"/>
                <w:sz w:val="24"/>
                <w:szCs w:val="24"/>
                <w:lang w:val="ru-RU"/>
              </w:rPr>
            </w:pPr>
          </w:p>
        </w:tc>
        <w:tc>
          <w:tcPr>
            <w:tcW w:w="986" w:type="dxa"/>
            <w:gridSpan w:val="2"/>
            <w:vMerge w:val="restart"/>
            <w:tcBorders>
              <w:top w:val="single" w:sz="4" w:space="0" w:color="auto"/>
              <w:left w:val="single" w:sz="4" w:space="0" w:color="auto"/>
              <w:right w:val="single" w:sz="4" w:space="0" w:color="auto"/>
            </w:tcBorders>
          </w:tcPr>
          <w:p w:rsidR="00D22F71" w:rsidRPr="0039573F" w:rsidRDefault="00D22F71" w:rsidP="0039573F">
            <w:pPr>
              <w:pStyle w:val="TableParagraph"/>
              <w:spacing w:before="47" w:line="275" w:lineRule="auto"/>
              <w:ind w:left="-567" w:firstLine="567"/>
              <w:rPr>
                <w:rFonts w:ascii="Times New Roman" w:eastAsia="Times New Roman" w:hAnsi="Times New Roman" w:cs="Times New Roman"/>
                <w:sz w:val="24"/>
                <w:szCs w:val="24"/>
              </w:rPr>
            </w:pPr>
            <w:r w:rsidRPr="0039573F">
              <w:rPr>
                <w:rFonts w:ascii="Times New Roman" w:hAnsi="Times New Roman" w:cs="Times New Roman"/>
                <w:sz w:val="24"/>
                <w:szCs w:val="24"/>
              </w:rPr>
              <w:t>наплат</w:t>
            </w:r>
            <w:r w:rsidRPr="0039573F">
              <w:rPr>
                <w:rFonts w:ascii="Times New Roman" w:hAnsi="Times New Roman" w:cs="Times New Roman"/>
                <w:sz w:val="24"/>
                <w:szCs w:val="24"/>
                <w:lang w:val="ru-RU"/>
              </w:rPr>
              <w:t>-</w:t>
            </w:r>
            <w:r w:rsidRPr="0039573F">
              <w:rPr>
                <w:rFonts w:ascii="Times New Roman" w:hAnsi="Times New Roman" w:cs="Times New Roman"/>
                <w:sz w:val="24"/>
                <w:szCs w:val="24"/>
              </w:rPr>
              <w:t>ной</w:t>
            </w:r>
            <w:r w:rsidRPr="0039573F">
              <w:rPr>
                <w:rFonts w:ascii="Times New Roman" w:hAnsi="Times New Roman" w:cs="Times New Roman"/>
                <w:w w:val="95"/>
                <w:sz w:val="24"/>
                <w:szCs w:val="24"/>
              </w:rPr>
              <w:t>основе</w:t>
            </w:r>
          </w:p>
        </w:tc>
        <w:tc>
          <w:tcPr>
            <w:tcW w:w="427" w:type="dxa"/>
            <w:tcBorders>
              <w:top w:val="single" w:sz="5" w:space="0" w:color="000000"/>
              <w:left w:val="single" w:sz="4" w:space="0" w:color="auto"/>
              <w:bottom w:val="nil"/>
              <w:right w:val="single" w:sz="3" w:space="0" w:color="000000"/>
            </w:tcBorders>
          </w:tcPr>
          <w:p w:rsidR="00D22F71" w:rsidRPr="00D22F71" w:rsidRDefault="00D22F71" w:rsidP="00D22F71">
            <w:pPr>
              <w:ind w:left="-567" w:firstLine="567"/>
              <w:jc w:val="center"/>
              <w:rPr>
                <w:rFonts w:cs="Times New Roman"/>
                <w:strike w:val="0"/>
                <w:sz w:val="24"/>
                <w:szCs w:val="24"/>
                <w:lang w:val="ru-RU"/>
              </w:rPr>
            </w:pPr>
            <w:r>
              <w:rPr>
                <w:rFonts w:cs="Times New Roman"/>
                <w:strike w:val="0"/>
                <w:sz w:val="24"/>
                <w:szCs w:val="24"/>
                <w:lang w:val="ru-RU"/>
              </w:rPr>
              <w:t>1</w:t>
            </w:r>
          </w:p>
        </w:tc>
        <w:tc>
          <w:tcPr>
            <w:tcW w:w="327" w:type="dxa"/>
            <w:tcBorders>
              <w:top w:val="single" w:sz="5" w:space="0" w:color="000000"/>
              <w:left w:val="single" w:sz="3" w:space="0" w:color="000000"/>
              <w:bottom w:val="nil"/>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522" w:type="dxa"/>
            <w:tcBorders>
              <w:top w:val="single" w:sz="5" w:space="0" w:color="000000"/>
              <w:left w:val="single" w:sz="3" w:space="0" w:color="000000"/>
              <w:bottom w:val="nil"/>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430" w:type="dxa"/>
            <w:tcBorders>
              <w:top w:val="single" w:sz="5" w:space="0" w:color="000000"/>
              <w:left w:val="single" w:sz="3" w:space="0" w:color="000000"/>
              <w:bottom w:val="nil"/>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422" w:type="dxa"/>
            <w:tcBorders>
              <w:top w:val="single" w:sz="18" w:space="0" w:color="F2F2F2"/>
              <w:left w:val="single" w:sz="5" w:space="0" w:color="000000"/>
              <w:bottom w:val="nil"/>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rPr>
            </w:pPr>
          </w:p>
        </w:tc>
        <w:tc>
          <w:tcPr>
            <w:tcW w:w="1319" w:type="dxa"/>
            <w:tcBorders>
              <w:top w:val="single" w:sz="5" w:space="0" w:color="000000"/>
              <w:left w:val="single" w:sz="5" w:space="0" w:color="000000"/>
              <w:bottom w:val="nil"/>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1945" w:type="dxa"/>
            <w:tcBorders>
              <w:top w:val="single" w:sz="5" w:space="0" w:color="000000"/>
              <w:left w:val="single" w:sz="5" w:space="0" w:color="000000"/>
              <w:bottom w:val="nil"/>
              <w:right w:val="single" w:sz="5" w:space="0" w:color="000000"/>
            </w:tcBorders>
          </w:tcPr>
          <w:p w:rsidR="00D22F71" w:rsidRPr="00D22F71" w:rsidRDefault="00D22F71" w:rsidP="00D22F71">
            <w:pPr>
              <w:ind w:left="-567" w:firstLine="567"/>
              <w:jc w:val="center"/>
              <w:rPr>
                <w:rFonts w:cs="Times New Roman"/>
                <w:strike w:val="0"/>
                <w:sz w:val="24"/>
                <w:szCs w:val="24"/>
                <w:lang w:val="ru-RU"/>
              </w:rPr>
            </w:pPr>
            <w:r>
              <w:rPr>
                <w:rFonts w:cs="Times New Roman"/>
                <w:strike w:val="0"/>
                <w:sz w:val="24"/>
                <w:szCs w:val="24"/>
                <w:lang w:val="ru-RU"/>
              </w:rPr>
              <w:t>1</w:t>
            </w:r>
          </w:p>
        </w:tc>
      </w:tr>
      <w:tr w:rsidR="00D22F71" w:rsidRPr="0039573F" w:rsidTr="00D22F71">
        <w:trPr>
          <w:trHeight w:val="671"/>
        </w:trPr>
        <w:tc>
          <w:tcPr>
            <w:tcW w:w="1320" w:type="dxa"/>
            <w:vMerge/>
            <w:tcBorders>
              <w:top w:val="single" w:sz="4" w:space="0" w:color="auto"/>
              <w:left w:val="single" w:sz="4" w:space="0" w:color="auto"/>
              <w:bottom w:val="single" w:sz="4" w:space="0" w:color="auto"/>
              <w:right w:val="single" w:sz="4" w:space="0" w:color="auto"/>
            </w:tcBorders>
          </w:tcPr>
          <w:p w:rsidR="00D22F71" w:rsidRPr="0039573F" w:rsidRDefault="00D22F71" w:rsidP="0039573F">
            <w:pPr>
              <w:ind w:left="-567" w:firstLine="567"/>
              <w:rPr>
                <w:rFonts w:cs="Times New Roman"/>
                <w:strike w:val="0"/>
                <w:sz w:val="24"/>
                <w:szCs w:val="24"/>
              </w:rPr>
            </w:pPr>
          </w:p>
        </w:tc>
        <w:tc>
          <w:tcPr>
            <w:tcW w:w="670" w:type="dxa"/>
            <w:tcBorders>
              <w:top w:val="single" w:sz="4" w:space="0" w:color="auto"/>
              <w:left w:val="single" w:sz="4" w:space="0" w:color="auto"/>
              <w:bottom w:val="single" w:sz="4" w:space="0" w:color="auto"/>
              <w:right w:val="single" w:sz="4" w:space="0" w:color="auto"/>
            </w:tcBorders>
          </w:tcPr>
          <w:p w:rsidR="00D22F71" w:rsidRPr="0039573F" w:rsidRDefault="00D22F71" w:rsidP="0039573F">
            <w:pPr>
              <w:ind w:left="-567" w:firstLine="567"/>
              <w:rPr>
                <w:rFonts w:cs="Times New Roman"/>
                <w:strike w:val="0"/>
                <w:sz w:val="24"/>
                <w:szCs w:val="24"/>
              </w:rPr>
            </w:pPr>
          </w:p>
        </w:tc>
        <w:tc>
          <w:tcPr>
            <w:tcW w:w="986" w:type="dxa"/>
            <w:gridSpan w:val="2"/>
            <w:vMerge/>
            <w:tcBorders>
              <w:left w:val="single" w:sz="4" w:space="0" w:color="auto"/>
              <w:bottom w:val="single" w:sz="4" w:space="0" w:color="auto"/>
              <w:right w:val="single" w:sz="4" w:space="0" w:color="auto"/>
            </w:tcBorders>
          </w:tcPr>
          <w:p w:rsidR="00D22F71" w:rsidRPr="0039573F" w:rsidRDefault="00D22F71" w:rsidP="0039573F">
            <w:pPr>
              <w:pStyle w:val="TableParagraph"/>
              <w:spacing w:before="47" w:line="275" w:lineRule="auto"/>
              <w:ind w:left="-567" w:right="127" w:firstLine="567"/>
              <w:rPr>
                <w:rFonts w:ascii="Times New Roman" w:eastAsia="Times New Roman" w:hAnsi="Times New Roman" w:cs="Times New Roman"/>
                <w:sz w:val="24"/>
                <w:szCs w:val="24"/>
              </w:rPr>
            </w:pPr>
          </w:p>
        </w:tc>
        <w:tc>
          <w:tcPr>
            <w:tcW w:w="427" w:type="dxa"/>
            <w:tcBorders>
              <w:top w:val="nil"/>
              <w:left w:val="single" w:sz="4" w:space="0" w:color="auto"/>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327" w:type="dxa"/>
            <w:tcBorders>
              <w:top w:val="nil"/>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522" w:type="dxa"/>
            <w:tcBorders>
              <w:top w:val="nil"/>
              <w:left w:val="single" w:sz="3" w:space="0" w:color="000000"/>
              <w:bottom w:val="single" w:sz="5" w:space="0" w:color="000000"/>
              <w:right w:val="single" w:sz="3" w:space="0" w:color="000000"/>
            </w:tcBorders>
          </w:tcPr>
          <w:p w:rsidR="00D22F71" w:rsidRPr="0039573F" w:rsidRDefault="00D22F71" w:rsidP="00D22F71">
            <w:pPr>
              <w:ind w:left="-567" w:firstLine="567"/>
              <w:jc w:val="center"/>
              <w:rPr>
                <w:rFonts w:cs="Times New Roman"/>
                <w:strike w:val="0"/>
                <w:sz w:val="24"/>
                <w:szCs w:val="24"/>
              </w:rPr>
            </w:pPr>
          </w:p>
        </w:tc>
        <w:tc>
          <w:tcPr>
            <w:tcW w:w="430" w:type="dxa"/>
            <w:tcBorders>
              <w:top w:val="nil"/>
              <w:left w:val="single" w:sz="3"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422" w:type="dxa"/>
            <w:tcBorders>
              <w:top w:val="nil"/>
              <w:left w:val="single" w:sz="5" w:space="0" w:color="000000"/>
              <w:bottom w:val="single" w:sz="5" w:space="0" w:color="000000"/>
              <w:right w:val="single" w:sz="5" w:space="0" w:color="000000"/>
            </w:tcBorders>
            <w:shd w:val="clear" w:color="auto" w:fill="F2F2F2"/>
          </w:tcPr>
          <w:p w:rsidR="00D22F71" w:rsidRPr="0039573F" w:rsidRDefault="00D22F71" w:rsidP="00D22F71">
            <w:pPr>
              <w:ind w:left="-567" w:firstLine="567"/>
              <w:jc w:val="center"/>
              <w:rPr>
                <w:rFonts w:cs="Times New Roman"/>
                <w:strike w:val="0"/>
                <w:sz w:val="24"/>
                <w:szCs w:val="24"/>
              </w:rPr>
            </w:pPr>
          </w:p>
        </w:tc>
        <w:tc>
          <w:tcPr>
            <w:tcW w:w="1319" w:type="dxa"/>
            <w:tcBorders>
              <w:top w:val="nil"/>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c>
          <w:tcPr>
            <w:tcW w:w="1945" w:type="dxa"/>
            <w:tcBorders>
              <w:top w:val="nil"/>
              <w:left w:val="single" w:sz="5" w:space="0" w:color="000000"/>
              <w:bottom w:val="single" w:sz="5" w:space="0" w:color="000000"/>
              <w:right w:val="single" w:sz="5" w:space="0" w:color="000000"/>
            </w:tcBorders>
          </w:tcPr>
          <w:p w:rsidR="00D22F71" w:rsidRPr="0039573F" w:rsidRDefault="00D22F71" w:rsidP="00D22F71">
            <w:pPr>
              <w:ind w:left="-567" w:firstLine="567"/>
              <w:jc w:val="center"/>
              <w:rPr>
                <w:rFonts w:cs="Times New Roman"/>
                <w:strike w:val="0"/>
                <w:sz w:val="24"/>
                <w:szCs w:val="24"/>
              </w:rPr>
            </w:pPr>
          </w:p>
        </w:tc>
      </w:tr>
    </w:tbl>
    <w:p w:rsidR="00D22F71" w:rsidRDefault="00D22F71" w:rsidP="00D22F71">
      <w:pPr>
        <w:tabs>
          <w:tab w:val="clear" w:pos="2381"/>
          <w:tab w:val="left" w:pos="960"/>
        </w:tabs>
        <w:spacing w:line="275" w:lineRule="auto"/>
        <w:ind w:left="0" w:firstLine="0"/>
        <w:rPr>
          <w:rFonts w:cs="Times New Roman"/>
          <w:i/>
          <w:strike w:val="0"/>
          <w:sz w:val="22"/>
          <w:szCs w:val="22"/>
        </w:rPr>
      </w:pPr>
    </w:p>
    <w:p w:rsidR="00D22F71" w:rsidRPr="00A4431B" w:rsidRDefault="00D22F71" w:rsidP="0049344E">
      <w:pPr>
        <w:spacing w:line="275" w:lineRule="auto"/>
        <w:ind w:left="0" w:firstLine="0"/>
        <w:rPr>
          <w:rFonts w:cs="Times New Roman"/>
          <w:i/>
          <w:strike w:val="0"/>
          <w:sz w:val="22"/>
          <w:szCs w:val="22"/>
        </w:rPr>
      </w:pPr>
    </w:p>
    <w:p w:rsidR="00654AE3" w:rsidRPr="00A4431B" w:rsidRDefault="00654AE3" w:rsidP="00654AE3">
      <w:pPr>
        <w:pStyle w:val="110"/>
        <w:tabs>
          <w:tab w:val="left" w:pos="830"/>
        </w:tabs>
        <w:ind w:left="469"/>
        <w:rPr>
          <w:b/>
          <w:bCs/>
          <w:sz w:val="22"/>
          <w:szCs w:val="22"/>
        </w:rPr>
      </w:pPr>
      <w:r w:rsidRPr="00A4431B">
        <w:rPr>
          <w:sz w:val="22"/>
          <w:szCs w:val="22"/>
        </w:rPr>
        <w:t>Таблица 2. Контингентобучающихсяпосеместрам</w:t>
      </w:r>
    </w:p>
    <w:tbl>
      <w:tblPr>
        <w:tblStyle w:val="TableNormal1"/>
        <w:tblW w:w="9418" w:type="dxa"/>
        <w:tblInd w:w="98" w:type="dxa"/>
        <w:tblLayout w:type="fixed"/>
        <w:tblLook w:val="01E0" w:firstRow="1" w:lastRow="1" w:firstColumn="1" w:lastColumn="1" w:noHBand="0" w:noVBand="0"/>
      </w:tblPr>
      <w:tblGrid>
        <w:gridCol w:w="499"/>
        <w:gridCol w:w="2059"/>
        <w:gridCol w:w="605"/>
        <w:gridCol w:w="9"/>
        <w:gridCol w:w="596"/>
        <w:gridCol w:w="9"/>
        <w:gridCol w:w="601"/>
        <w:gridCol w:w="9"/>
        <w:gridCol w:w="596"/>
        <w:gridCol w:w="9"/>
        <w:gridCol w:w="596"/>
        <w:gridCol w:w="9"/>
        <w:gridCol w:w="596"/>
        <w:gridCol w:w="9"/>
        <w:gridCol w:w="601"/>
        <w:gridCol w:w="9"/>
        <w:gridCol w:w="596"/>
        <w:gridCol w:w="9"/>
        <w:gridCol w:w="596"/>
        <w:gridCol w:w="9"/>
        <w:gridCol w:w="596"/>
        <w:gridCol w:w="9"/>
        <w:gridCol w:w="782"/>
        <w:gridCol w:w="9"/>
      </w:tblGrid>
      <w:tr w:rsidR="00654AE3" w:rsidRPr="00A4431B" w:rsidTr="00FD0A72">
        <w:trPr>
          <w:gridAfter w:val="1"/>
          <w:wAfter w:w="9" w:type="dxa"/>
          <w:trHeight w:hRule="exact" w:val="470"/>
        </w:trPr>
        <w:tc>
          <w:tcPr>
            <w:tcW w:w="499" w:type="dxa"/>
            <w:vMerge w:val="restart"/>
            <w:tcBorders>
              <w:top w:val="single" w:sz="7" w:space="0" w:color="000000"/>
              <w:left w:val="single" w:sz="7" w:space="0" w:color="000000"/>
              <w:right w:val="single" w:sz="7" w:space="0" w:color="000000"/>
            </w:tcBorders>
          </w:tcPr>
          <w:p w:rsidR="00654AE3" w:rsidRPr="00A4431B" w:rsidRDefault="00654AE3" w:rsidP="00654AE3">
            <w:pPr>
              <w:pStyle w:val="TableParagraph"/>
              <w:rPr>
                <w:rFonts w:ascii="Times New Roman" w:eastAsia="Times New Roman" w:hAnsi="Times New Roman" w:cs="Times New Roman"/>
                <w:bCs/>
                <w:lang w:val="ru-RU"/>
              </w:rPr>
            </w:pPr>
          </w:p>
          <w:p w:rsidR="00654AE3" w:rsidRPr="00A4431B" w:rsidRDefault="00654AE3" w:rsidP="00654AE3">
            <w:pPr>
              <w:pStyle w:val="TableParagraph"/>
              <w:spacing w:before="1"/>
              <w:rPr>
                <w:rFonts w:ascii="Times New Roman" w:eastAsia="Times New Roman" w:hAnsi="Times New Roman" w:cs="Times New Roman"/>
                <w:bCs/>
                <w:lang w:val="ru-RU"/>
              </w:rPr>
            </w:pPr>
          </w:p>
          <w:p w:rsidR="00654AE3" w:rsidRPr="00A4431B" w:rsidRDefault="00654AE3" w:rsidP="00654AE3">
            <w:pPr>
              <w:pStyle w:val="TableParagraph"/>
              <w:ind w:left="105"/>
              <w:rPr>
                <w:rFonts w:ascii="Times New Roman" w:eastAsia="Times New Roman" w:hAnsi="Times New Roman" w:cs="Times New Roman"/>
                <w:lang w:val="ru-RU"/>
              </w:rPr>
            </w:pPr>
            <w:r w:rsidRPr="00A4431B">
              <w:rPr>
                <w:rFonts w:ascii="Times New Roman" w:eastAsia="Times New Roman" w:hAnsi="Times New Roman" w:cs="Times New Roman"/>
                <w:bCs/>
                <w:lang w:val="ru-RU"/>
              </w:rPr>
              <w:t>№</w:t>
            </w:r>
          </w:p>
        </w:tc>
        <w:tc>
          <w:tcPr>
            <w:tcW w:w="2059" w:type="dxa"/>
            <w:vMerge w:val="restart"/>
            <w:tcBorders>
              <w:top w:val="single" w:sz="7" w:space="0" w:color="000000"/>
              <w:left w:val="single" w:sz="7" w:space="0" w:color="000000"/>
              <w:right w:val="single" w:sz="7" w:space="0" w:color="000000"/>
            </w:tcBorders>
          </w:tcPr>
          <w:p w:rsidR="00654AE3" w:rsidRPr="00A4431B" w:rsidRDefault="00654AE3" w:rsidP="00654AE3">
            <w:pPr>
              <w:pStyle w:val="TableParagraph"/>
              <w:spacing w:before="3"/>
              <w:rPr>
                <w:rFonts w:ascii="Times New Roman" w:eastAsia="Times New Roman" w:hAnsi="Times New Roman" w:cs="Times New Roman"/>
                <w:bCs/>
                <w:lang w:val="ru-RU"/>
              </w:rPr>
            </w:pPr>
          </w:p>
          <w:p w:rsidR="00654AE3" w:rsidRPr="00A4431B" w:rsidRDefault="00654AE3" w:rsidP="00654AE3">
            <w:pPr>
              <w:pStyle w:val="TableParagraph"/>
              <w:ind w:left="121" w:right="95"/>
              <w:jc w:val="center"/>
              <w:rPr>
                <w:rFonts w:ascii="Times New Roman" w:eastAsia="Times New Roman" w:hAnsi="Times New Roman" w:cs="Times New Roman"/>
                <w:lang w:val="ru-RU"/>
              </w:rPr>
            </w:pPr>
            <w:r w:rsidRPr="00A4431B">
              <w:rPr>
                <w:rFonts w:ascii="Times New Roman" w:hAnsi="Times New Roman" w:cs="Times New Roman"/>
                <w:w w:val="95"/>
                <w:lang w:val="ru-RU"/>
              </w:rPr>
              <w:t>Академиче</w:t>
            </w:r>
            <w:r w:rsidRPr="00A4431B">
              <w:rPr>
                <w:rFonts w:ascii="Times New Roman" w:hAnsi="Times New Roman" w:cs="Times New Roman"/>
                <w:lang w:val="ru-RU"/>
              </w:rPr>
              <w:t>скийгод</w:t>
            </w:r>
          </w:p>
        </w:tc>
        <w:tc>
          <w:tcPr>
            <w:tcW w:w="6851" w:type="dxa"/>
            <w:gridSpan w:val="21"/>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spacing w:before="64"/>
              <w:ind w:left="1324"/>
              <w:rPr>
                <w:rFonts w:ascii="Times New Roman" w:eastAsia="Times New Roman" w:hAnsi="Times New Roman" w:cs="Times New Roman"/>
                <w:lang w:val="ru-RU"/>
              </w:rPr>
            </w:pPr>
            <w:r w:rsidRPr="00A4431B">
              <w:rPr>
                <w:rFonts w:ascii="Times New Roman" w:hAnsi="Times New Roman" w:cs="Times New Roman"/>
                <w:lang w:val="ru-RU"/>
              </w:rPr>
              <w:t>Количествообучающихсявсеместре</w:t>
            </w:r>
          </w:p>
        </w:tc>
      </w:tr>
      <w:tr w:rsidR="00654AE3" w:rsidRPr="00A4431B" w:rsidTr="00FD0A72">
        <w:trPr>
          <w:gridAfter w:val="1"/>
          <w:wAfter w:w="9" w:type="dxa"/>
          <w:trHeight w:hRule="exact" w:val="1061"/>
        </w:trPr>
        <w:tc>
          <w:tcPr>
            <w:tcW w:w="499" w:type="dxa"/>
            <w:vMerge/>
            <w:tcBorders>
              <w:left w:val="single" w:sz="7" w:space="0" w:color="000000"/>
              <w:bottom w:val="single" w:sz="18" w:space="0" w:color="000000"/>
              <w:right w:val="single" w:sz="7" w:space="0" w:color="000000"/>
            </w:tcBorders>
          </w:tcPr>
          <w:p w:rsidR="00654AE3" w:rsidRPr="00A4431B" w:rsidRDefault="00654AE3" w:rsidP="00654AE3">
            <w:pPr>
              <w:rPr>
                <w:rFonts w:cs="Times New Roman"/>
                <w:strike w:val="0"/>
                <w:sz w:val="22"/>
                <w:szCs w:val="22"/>
                <w:lang w:val="ru-RU"/>
              </w:rPr>
            </w:pPr>
          </w:p>
        </w:tc>
        <w:tc>
          <w:tcPr>
            <w:tcW w:w="2059" w:type="dxa"/>
            <w:vMerge/>
            <w:tcBorders>
              <w:left w:val="single" w:sz="7" w:space="0" w:color="000000"/>
              <w:bottom w:val="single" w:sz="18" w:space="0" w:color="000000"/>
              <w:right w:val="single" w:sz="7" w:space="0" w:color="000000"/>
            </w:tcBorders>
          </w:tcPr>
          <w:p w:rsidR="00654AE3" w:rsidRPr="00A4431B" w:rsidRDefault="00654AE3" w:rsidP="00654AE3">
            <w:pPr>
              <w:rPr>
                <w:rFonts w:cs="Times New Roman"/>
                <w:strike w:val="0"/>
                <w:sz w:val="22"/>
                <w:szCs w:val="22"/>
                <w:lang w:val="ru-RU"/>
              </w:rPr>
            </w:pPr>
          </w:p>
        </w:tc>
        <w:tc>
          <w:tcPr>
            <w:tcW w:w="605" w:type="dxa"/>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3"/>
              <w:jc w:val="center"/>
              <w:rPr>
                <w:rFonts w:ascii="Times New Roman" w:eastAsia="Times New Roman" w:hAnsi="Times New Roman" w:cs="Times New Roman"/>
                <w:lang w:val="ru-RU"/>
              </w:rPr>
            </w:pPr>
            <w:r w:rsidRPr="00A4431B">
              <w:rPr>
                <w:rFonts w:ascii="Times New Roman" w:hAnsi="Times New Roman" w:cs="Times New Roman"/>
                <w:lang w:val="ru-RU"/>
              </w:rPr>
              <w:t>1</w:t>
            </w:r>
          </w:p>
        </w:tc>
        <w:tc>
          <w:tcPr>
            <w:tcW w:w="605"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12"/>
              <w:jc w:val="center"/>
              <w:rPr>
                <w:rFonts w:ascii="Times New Roman" w:eastAsia="Times New Roman" w:hAnsi="Times New Roman" w:cs="Times New Roman"/>
                <w:lang w:val="ru-RU"/>
              </w:rPr>
            </w:pPr>
            <w:r w:rsidRPr="00A4431B">
              <w:rPr>
                <w:rFonts w:ascii="Times New Roman" w:hAnsi="Times New Roman" w:cs="Times New Roman"/>
                <w:lang w:val="ru-RU"/>
              </w:rPr>
              <w:t>2</w:t>
            </w:r>
          </w:p>
        </w:tc>
        <w:tc>
          <w:tcPr>
            <w:tcW w:w="610"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6"/>
              <w:jc w:val="center"/>
              <w:rPr>
                <w:rFonts w:ascii="Times New Roman" w:eastAsia="Times New Roman" w:hAnsi="Times New Roman" w:cs="Times New Roman"/>
                <w:lang w:val="ru-RU"/>
              </w:rPr>
            </w:pPr>
            <w:r w:rsidRPr="00A4431B">
              <w:rPr>
                <w:rFonts w:ascii="Times New Roman" w:hAnsi="Times New Roman" w:cs="Times New Roman"/>
                <w:lang w:val="ru-RU"/>
              </w:rPr>
              <w:t>3</w:t>
            </w:r>
          </w:p>
        </w:tc>
        <w:tc>
          <w:tcPr>
            <w:tcW w:w="605"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1"/>
              <w:jc w:val="center"/>
              <w:rPr>
                <w:rFonts w:ascii="Times New Roman" w:eastAsia="Times New Roman" w:hAnsi="Times New Roman" w:cs="Times New Roman"/>
                <w:lang w:val="ru-RU"/>
              </w:rPr>
            </w:pPr>
            <w:r w:rsidRPr="00A4431B">
              <w:rPr>
                <w:rFonts w:ascii="Times New Roman" w:hAnsi="Times New Roman" w:cs="Times New Roman"/>
                <w:lang w:val="ru-RU"/>
              </w:rPr>
              <w:t>4</w:t>
            </w:r>
          </w:p>
        </w:tc>
        <w:tc>
          <w:tcPr>
            <w:tcW w:w="605"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11"/>
              <w:jc w:val="center"/>
              <w:rPr>
                <w:rFonts w:ascii="Times New Roman" w:eastAsia="Times New Roman" w:hAnsi="Times New Roman" w:cs="Times New Roman"/>
                <w:lang w:val="ru-RU"/>
              </w:rPr>
            </w:pPr>
            <w:r w:rsidRPr="00A4431B">
              <w:rPr>
                <w:rFonts w:ascii="Times New Roman" w:hAnsi="Times New Roman" w:cs="Times New Roman"/>
                <w:lang w:val="ru-RU"/>
              </w:rPr>
              <w:t>5</w:t>
            </w:r>
          </w:p>
        </w:tc>
        <w:tc>
          <w:tcPr>
            <w:tcW w:w="605"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11"/>
              <w:jc w:val="center"/>
              <w:rPr>
                <w:rFonts w:ascii="Times New Roman" w:eastAsia="Times New Roman" w:hAnsi="Times New Roman" w:cs="Times New Roman"/>
                <w:lang w:val="ru-RU"/>
              </w:rPr>
            </w:pPr>
            <w:r w:rsidRPr="00A4431B">
              <w:rPr>
                <w:rFonts w:ascii="Times New Roman" w:hAnsi="Times New Roman" w:cs="Times New Roman"/>
                <w:lang w:val="ru-RU"/>
              </w:rPr>
              <w:t>6</w:t>
            </w:r>
          </w:p>
        </w:tc>
        <w:tc>
          <w:tcPr>
            <w:tcW w:w="610"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6"/>
              <w:jc w:val="center"/>
              <w:rPr>
                <w:rFonts w:ascii="Times New Roman" w:eastAsia="Times New Roman" w:hAnsi="Times New Roman" w:cs="Times New Roman"/>
                <w:lang w:val="ru-RU"/>
              </w:rPr>
            </w:pPr>
            <w:r w:rsidRPr="00A4431B">
              <w:rPr>
                <w:rFonts w:ascii="Times New Roman" w:hAnsi="Times New Roman" w:cs="Times New Roman"/>
                <w:lang w:val="ru-RU"/>
              </w:rPr>
              <w:t>7</w:t>
            </w:r>
          </w:p>
        </w:tc>
        <w:tc>
          <w:tcPr>
            <w:tcW w:w="605"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1"/>
              <w:jc w:val="center"/>
              <w:rPr>
                <w:rFonts w:ascii="Times New Roman" w:eastAsia="Times New Roman" w:hAnsi="Times New Roman" w:cs="Times New Roman"/>
                <w:lang w:val="ru-RU"/>
              </w:rPr>
            </w:pPr>
            <w:r w:rsidRPr="00A4431B">
              <w:rPr>
                <w:rFonts w:ascii="Times New Roman" w:hAnsi="Times New Roman" w:cs="Times New Roman"/>
                <w:lang w:val="ru-RU"/>
              </w:rPr>
              <w:t>8</w:t>
            </w:r>
          </w:p>
        </w:tc>
        <w:tc>
          <w:tcPr>
            <w:tcW w:w="605" w:type="dxa"/>
            <w:gridSpan w:val="2"/>
            <w:tcBorders>
              <w:top w:val="single" w:sz="7" w:space="0" w:color="000000"/>
              <w:left w:val="single" w:sz="7" w:space="0" w:color="000000"/>
              <w:bottom w:val="single" w:sz="18" w:space="0" w:color="000000"/>
              <w:right w:val="single" w:sz="7" w:space="0" w:color="000000"/>
            </w:tcBorders>
            <w:shd w:val="clear" w:color="auto" w:fill="F2F2F2"/>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11"/>
              <w:jc w:val="center"/>
              <w:rPr>
                <w:rFonts w:ascii="Times New Roman" w:eastAsia="Times New Roman" w:hAnsi="Times New Roman" w:cs="Times New Roman"/>
                <w:lang w:val="ru-RU"/>
              </w:rPr>
            </w:pPr>
            <w:r w:rsidRPr="00A4431B">
              <w:rPr>
                <w:rFonts w:ascii="Times New Roman" w:hAnsi="Times New Roman" w:cs="Times New Roman"/>
                <w:lang w:val="ru-RU"/>
              </w:rPr>
              <w:t>9</w:t>
            </w:r>
          </w:p>
        </w:tc>
        <w:tc>
          <w:tcPr>
            <w:tcW w:w="605" w:type="dxa"/>
            <w:gridSpan w:val="2"/>
            <w:tcBorders>
              <w:top w:val="single" w:sz="7" w:space="0" w:color="000000"/>
              <w:left w:val="single" w:sz="7" w:space="0" w:color="000000"/>
              <w:bottom w:val="single" w:sz="18" w:space="0" w:color="000000"/>
              <w:right w:val="single" w:sz="7" w:space="0" w:color="000000"/>
            </w:tcBorders>
            <w:shd w:val="clear" w:color="auto" w:fill="F2F2F2"/>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160"/>
              <w:rPr>
                <w:rFonts w:ascii="Times New Roman" w:eastAsia="Times New Roman" w:hAnsi="Times New Roman" w:cs="Times New Roman"/>
                <w:lang w:val="ru-RU"/>
              </w:rPr>
            </w:pPr>
            <w:r w:rsidRPr="00A4431B">
              <w:rPr>
                <w:rFonts w:ascii="Times New Roman" w:hAnsi="Times New Roman" w:cs="Times New Roman"/>
                <w:lang w:val="ru-RU"/>
              </w:rPr>
              <w:t>10</w:t>
            </w:r>
          </w:p>
        </w:tc>
        <w:tc>
          <w:tcPr>
            <w:tcW w:w="791" w:type="dxa"/>
            <w:gridSpan w:val="2"/>
            <w:tcBorders>
              <w:top w:val="single" w:sz="7" w:space="0" w:color="000000"/>
              <w:left w:val="single" w:sz="7" w:space="0" w:color="000000"/>
              <w:bottom w:val="single" w:sz="18" w:space="0" w:color="000000"/>
              <w:right w:val="single" w:sz="7" w:space="0" w:color="000000"/>
            </w:tcBorders>
          </w:tcPr>
          <w:p w:rsidR="00654AE3" w:rsidRPr="00A4431B" w:rsidRDefault="00654AE3" w:rsidP="00654AE3">
            <w:pPr>
              <w:pStyle w:val="TableParagraph"/>
              <w:spacing w:before="7"/>
              <w:rPr>
                <w:rFonts w:ascii="Times New Roman" w:eastAsia="Times New Roman" w:hAnsi="Times New Roman" w:cs="Times New Roman"/>
                <w:bCs/>
                <w:lang w:val="ru-RU"/>
              </w:rPr>
            </w:pPr>
          </w:p>
          <w:p w:rsidR="00654AE3" w:rsidRPr="00A4431B" w:rsidRDefault="00654AE3" w:rsidP="00654AE3">
            <w:pPr>
              <w:pStyle w:val="TableParagraph"/>
              <w:ind w:left="57"/>
              <w:rPr>
                <w:rFonts w:ascii="Times New Roman" w:eastAsia="Times New Roman" w:hAnsi="Times New Roman" w:cs="Times New Roman"/>
                <w:lang w:val="ru-RU"/>
              </w:rPr>
            </w:pPr>
            <w:r w:rsidRPr="00A4431B">
              <w:rPr>
                <w:rFonts w:ascii="Times New Roman" w:hAnsi="Times New Roman" w:cs="Times New Roman"/>
                <w:lang w:val="ru-RU"/>
              </w:rPr>
              <w:t>Всего</w:t>
            </w:r>
          </w:p>
        </w:tc>
      </w:tr>
      <w:tr w:rsidR="00654AE3" w:rsidRPr="00A4431B" w:rsidTr="00FD0A72">
        <w:trPr>
          <w:trHeight w:hRule="exact" w:val="701"/>
        </w:trPr>
        <w:tc>
          <w:tcPr>
            <w:tcW w:w="499" w:type="dxa"/>
            <w:tcBorders>
              <w:top w:val="single" w:sz="18" w:space="0" w:color="000000"/>
              <w:left w:val="single" w:sz="7" w:space="0" w:color="000000"/>
              <w:bottom w:val="single" w:sz="7" w:space="0" w:color="000000"/>
              <w:right w:val="single" w:sz="7" w:space="0" w:color="000000"/>
            </w:tcBorders>
          </w:tcPr>
          <w:p w:rsidR="00654AE3" w:rsidRPr="00A4431B" w:rsidRDefault="00654AE3" w:rsidP="00654AE3">
            <w:pPr>
              <w:pStyle w:val="TableParagraph"/>
              <w:spacing w:before="174"/>
              <w:ind w:left="37"/>
              <w:jc w:val="center"/>
              <w:rPr>
                <w:rFonts w:ascii="Times New Roman" w:eastAsia="Times New Roman" w:hAnsi="Times New Roman" w:cs="Times New Roman"/>
                <w:lang w:val="ru-RU"/>
              </w:rPr>
            </w:pPr>
            <w:r w:rsidRPr="00A4431B">
              <w:rPr>
                <w:rFonts w:ascii="Times New Roman" w:hAnsi="Times New Roman" w:cs="Times New Roman"/>
                <w:lang w:val="ru-RU"/>
              </w:rPr>
              <w:t>1</w:t>
            </w:r>
          </w:p>
        </w:tc>
        <w:tc>
          <w:tcPr>
            <w:tcW w:w="2059" w:type="dxa"/>
            <w:tcBorders>
              <w:top w:val="single" w:sz="18" w:space="0" w:color="000000"/>
              <w:left w:val="single" w:sz="7" w:space="0" w:color="000000"/>
              <w:bottom w:val="single" w:sz="7" w:space="0" w:color="000000"/>
              <w:right w:val="single" w:sz="7" w:space="0" w:color="000000"/>
            </w:tcBorders>
          </w:tcPr>
          <w:p w:rsidR="00654AE3" w:rsidRPr="00A4431B" w:rsidRDefault="00654AE3" w:rsidP="00654AE3">
            <w:pPr>
              <w:pStyle w:val="TableParagraph"/>
              <w:tabs>
                <w:tab w:val="left" w:pos="592"/>
                <w:tab w:val="left" w:pos="1230"/>
              </w:tabs>
              <w:spacing w:before="174"/>
              <w:ind w:left="121"/>
              <w:rPr>
                <w:rFonts w:ascii="Times New Roman" w:eastAsia="Times New Roman" w:hAnsi="Times New Roman" w:cs="Times New Roman"/>
                <w:lang w:val="ru-RU"/>
              </w:rPr>
            </w:pPr>
            <w:r w:rsidRPr="00A4431B">
              <w:rPr>
                <w:rFonts w:ascii="Times New Roman" w:hAnsi="Times New Roman" w:cs="Times New Roman"/>
                <w:w w:val="95"/>
                <w:lang w:val="ru-RU"/>
              </w:rPr>
              <w:t>20</w:t>
            </w:r>
            <w:r w:rsidRPr="00A4431B">
              <w:rPr>
                <w:rFonts w:ascii="Times New Roman" w:hAnsi="Times New Roman" w:cs="Times New Roman"/>
                <w:w w:val="95"/>
              </w:rPr>
              <w:t>21</w:t>
            </w:r>
            <w:r w:rsidRPr="00A4431B">
              <w:rPr>
                <w:rFonts w:ascii="Times New Roman" w:hAnsi="Times New Roman" w:cs="Times New Roman"/>
                <w:lang w:val="ru-RU"/>
              </w:rPr>
              <w:t>/20</w:t>
            </w:r>
            <w:r w:rsidRPr="00A4431B">
              <w:rPr>
                <w:rFonts w:ascii="Times New Roman" w:hAnsi="Times New Roman" w:cs="Times New Roman"/>
                <w:w w:val="99"/>
              </w:rPr>
              <w:t>22</w:t>
            </w:r>
          </w:p>
        </w:tc>
        <w:tc>
          <w:tcPr>
            <w:tcW w:w="614"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2</w:t>
            </w:r>
          </w:p>
        </w:tc>
        <w:tc>
          <w:tcPr>
            <w:tcW w:w="605"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2</w:t>
            </w:r>
          </w:p>
        </w:tc>
        <w:tc>
          <w:tcPr>
            <w:tcW w:w="610"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lang w:val="ru-RU"/>
              </w:rPr>
            </w:pPr>
          </w:p>
        </w:tc>
        <w:tc>
          <w:tcPr>
            <w:tcW w:w="605"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lang w:val="ru-RU"/>
              </w:rPr>
            </w:pPr>
          </w:p>
        </w:tc>
        <w:tc>
          <w:tcPr>
            <w:tcW w:w="610"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lang w:val="ru-RU"/>
              </w:rPr>
            </w:pPr>
          </w:p>
        </w:tc>
        <w:tc>
          <w:tcPr>
            <w:tcW w:w="605"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lang w:val="ru-RU"/>
              </w:rPr>
            </w:pPr>
          </w:p>
        </w:tc>
        <w:tc>
          <w:tcPr>
            <w:tcW w:w="605" w:type="dxa"/>
            <w:gridSpan w:val="2"/>
            <w:tcBorders>
              <w:top w:val="single" w:sz="18"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lang w:val="ru-RU"/>
              </w:rPr>
            </w:pPr>
          </w:p>
        </w:tc>
        <w:tc>
          <w:tcPr>
            <w:tcW w:w="605" w:type="dxa"/>
            <w:gridSpan w:val="2"/>
            <w:tcBorders>
              <w:top w:val="single" w:sz="18"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lang w:val="ru-RU"/>
              </w:rPr>
            </w:pPr>
          </w:p>
        </w:tc>
        <w:tc>
          <w:tcPr>
            <w:tcW w:w="791" w:type="dxa"/>
            <w:gridSpan w:val="2"/>
            <w:tcBorders>
              <w:top w:val="single" w:sz="18"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lang w:val="ru-RU"/>
              </w:rPr>
            </w:pPr>
          </w:p>
        </w:tc>
      </w:tr>
      <w:tr w:rsidR="00654AE3" w:rsidRPr="00A4431B" w:rsidTr="00FD0A72">
        <w:trPr>
          <w:trHeight w:hRule="exact" w:val="691"/>
        </w:trPr>
        <w:tc>
          <w:tcPr>
            <w:tcW w:w="49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spacing w:before="174"/>
              <w:ind w:left="37"/>
              <w:jc w:val="center"/>
              <w:rPr>
                <w:rFonts w:ascii="Times New Roman" w:eastAsia="Times New Roman" w:hAnsi="Times New Roman" w:cs="Times New Roman"/>
                <w:lang w:val="ru-RU"/>
              </w:rPr>
            </w:pPr>
            <w:r w:rsidRPr="00A4431B">
              <w:rPr>
                <w:rFonts w:ascii="Times New Roman" w:hAnsi="Times New Roman" w:cs="Times New Roman"/>
                <w:lang w:val="ru-RU"/>
              </w:rPr>
              <w:t>2</w:t>
            </w:r>
          </w:p>
        </w:tc>
        <w:tc>
          <w:tcPr>
            <w:tcW w:w="205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tabs>
                <w:tab w:val="left" w:pos="592"/>
                <w:tab w:val="left" w:pos="1230"/>
              </w:tabs>
              <w:spacing w:before="174"/>
              <w:ind w:left="121"/>
              <w:rPr>
                <w:rFonts w:ascii="Times New Roman" w:eastAsia="Times New Roman" w:hAnsi="Times New Roman" w:cs="Times New Roman"/>
              </w:rPr>
            </w:pPr>
            <w:r w:rsidRPr="00A4431B">
              <w:rPr>
                <w:rFonts w:ascii="Times New Roman" w:hAnsi="Times New Roman" w:cs="Times New Roman"/>
                <w:w w:val="95"/>
                <w:lang w:val="ru-RU"/>
              </w:rPr>
              <w:t>2020</w:t>
            </w:r>
            <w:r w:rsidRPr="00A4431B">
              <w:rPr>
                <w:rFonts w:ascii="Times New Roman" w:hAnsi="Times New Roman" w:cs="Times New Roman"/>
                <w:lang w:val="ru-RU"/>
              </w:rPr>
              <w:t>/2</w:t>
            </w:r>
            <w:r w:rsidRPr="00A4431B">
              <w:rPr>
                <w:rFonts w:ascii="Times New Roman" w:hAnsi="Times New Roman" w:cs="Times New Roman"/>
              </w:rPr>
              <w:t>0</w:t>
            </w:r>
            <w:r w:rsidRPr="00A4431B">
              <w:rPr>
                <w:rFonts w:ascii="Times New Roman" w:hAnsi="Times New Roman" w:cs="Times New Roman"/>
                <w:lang w:val="ru-RU"/>
              </w:rPr>
              <w:t>21</w:t>
            </w:r>
          </w:p>
        </w:tc>
        <w:tc>
          <w:tcPr>
            <w:tcW w:w="614"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791"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r>
      <w:tr w:rsidR="00654AE3" w:rsidRPr="00A4431B" w:rsidTr="00FD0A72">
        <w:trPr>
          <w:trHeight w:hRule="exact" w:val="720"/>
        </w:trPr>
        <w:tc>
          <w:tcPr>
            <w:tcW w:w="49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spacing w:before="188"/>
              <w:ind w:left="37"/>
              <w:jc w:val="center"/>
              <w:rPr>
                <w:rFonts w:ascii="Times New Roman" w:eastAsia="Times New Roman" w:hAnsi="Times New Roman" w:cs="Times New Roman"/>
              </w:rPr>
            </w:pPr>
            <w:r w:rsidRPr="00A4431B">
              <w:rPr>
                <w:rFonts w:ascii="Times New Roman" w:hAnsi="Times New Roman" w:cs="Times New Roman"/>
              </w:rPr>
              <w:t>3</w:t>
            </w:r>
          </w:p>
        </w:tc>
        <w:tc>
          <w:tcPr>
            <w:tcW w:w="205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tabs>
                <w:tab w:val="left" w:pos="592"/>
                <w:tab w:val="left" w:pos="1230"/>
              </w:tabs>
              <w:spacing w:before="188"/>
              <w:ind w:left="121"/>
              <w:rPr>
                <w:rFonts w:ascii="Times New Roman" w:eastAsia="Times New Roman" w:hAnsi="Times New Roman" w:cs="Times New Roman"/>
              </w:rPr>
            </w:pPr>
            <w:r w:rsidRPr="00A4431B">
              <w:rPr>
                <w:rFonts w:ascii="Times New Roman" w:hAnsi="Times New Roman" w:cs="Times New Roman"/>
                <w:w w:val="95"/>
              </w:rPr>
              <w:t>20</w:t>
            </w:r>
            <w:r w:rsidRPr="00A4431B">
              <w:rPr>
                <w:rFonts w:ascii="Times New Roman" w:hAnsi="Times New Roman" w:cs="Times New Roman"/>
                <w:w w:val="95"/>
                <w:lang w:val="ru-RU"/>
              </w:rPr>
              <w:t>19</w:t>
            </w:r>
            <w:r w:rsidRPr="00A4431B">
              <w:rPr>
                <w:rFonts w:ascii="Times New Roman" w:hAnsi="Times New Roman" w:cs="Times New Roman"/>
              </w:rPr>
              <w:t>/20</w:t>
            </w:r>
            <w:r w:rsidRPr="00A4431B">
              <w:rPr>
                <w:rFonts w:ascii="Times New Roman" w:hAnsi="Times New Roman" w:cs="Times New Roman"/>
                <w:w w:val="99"/>
                <w:lang w:val="ru-RU"/>
              </w:rPr>
              <w:t>20</w:t>
            </w:r>
          </w:p>
        </w:tc>
        <w:tc>
          <w:tcPr>
            <w:tcW w:w="614"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4</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4</w:t>
            </w: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791"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r>
      <w:tr w:rsidR="00654AE3" w:rsidRPr="00A4431B" w:rsidTr="00FD0A72">
        <w:trPr>
          <w:trHeight w:hRule="exact" w:val="701"/>
        </w:trPr>
        <w:tc>
          <w:tcPr>
            <w:tcW w:w="49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spacing w:before="179"/>
              <w:ind w:left="37"/>
              <w:jc w:val="center"/>
              <w:rPr>
                <w:rFonts w:ascii="Times New Roman" w:eastAsia="Times New Roman" w:hAnsi="Times New Roman" w:cs="Times New Roman"/>
              </w:rPr>
            </w:pPr>
            <w:r w:rsidRPr="00A4431B">
              <w:rPr>
                <w:rFonts w:ascii="Times New Roman" w:hAnsi="Times New Roman" w:cs="Times New Roman"/>
              </w:rPr>
              <w:t>4</w:t>
            </w:r>
          </w:p>
        </w:tc>
        <w:tc>
          <w:tcPr>
            <w:tcW w:w="205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tabs>
                <w:tab w:val="left" w:pos="592"/>
                <w:tab w:val="left" w:pos="1230"/>
              </w:tabs>
              <w:spacing w:before="179"/>
              <w:ind w:left="121"/>
              <w:rPr>
                <w:rFonts w:ascii="Times New Roman" w:eastAsia="Times New Roman" w:hAnsi="Times New Roman" w:cs="Times New Roman"/>
              </w:rPr>
            </w:pPr>
            <w:r w:rsidRPr="00A4431B">
              <w:rPr>
                <w:rFonts w:ascii="Times New Roman" w:hAnsi="Times New Roman" w:cs="Times New Roman"/>
                <w:w w:val="95"/>
              </w:rPr>
              <w:t>20</w:t>
            </w:r>
            <w:r w:rsidRPr="00A4431B">
              <w:rPr>
                <w:rFonts w:ascii="Times New Roman" w:hAnsi="Times New Roman" w:cs="Times New Roman"/>
                <w:w w:val="95"/>
                <w:lang w:val="ru-RU"/>
              </w:rPr>
              <w:t>18</w:t>
            </w:r>
            <w:r w:rsidRPr="00A4431B">
              <w:rPr>
                <w:rFonts w:ascii="Times New Roman" w:hAnsi="Times New Roman" w:cs="Times New Roman"/>
              </w:rPr>
              <w:t>/20</w:t>
            </w:r>
            <w:r w:rsidRPr="00A4431B">
              <w:rPr>
                <w:rFonts w:ascii="Times New Roman" w:hAnsi="Times New Roman" w:cs="Times New Roman"/>
                <w:w w:val="99"/>
                <w:lang w:val="ru-RU"/>
              </w:rPr>
              <w:t>19</w:t>
            </w:r>
          </w:p>
        </w:tc>
        <w:tc>
          <w:tcPr>
            <w:tcW w:w="614"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3</w:t>
            </w: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6</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6</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791"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r>
      <w:tr w:rsidR="00654AE3" w:rsidRPr="00A4431B" w:rsidTr="00FD0A72">
        <w:trPr>
          <w:trHeight w:hRule="exact" w:val="710"/>
        </w:trPr>
        <w:tc>
          <w:tcPr>
            <w:tcW w:w="49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spacing w:before="184"/>
              <w:ind w:left="37"/>
              <w:jc w:val="center"/>
              <w:rPr>
                <w:rFonts w:ascii="Times New Roman" w:eastAsia="Times New Roman" w:hAnsi="Times New Roman" w:cs="Times New Roman"/>
              </w:rPr>
            </w:pPr>
            <w:r w:rsidRPr="00A4431B">
              <w:rPr>
                <w:rFonts w:ascii="Times New Roman" w:hAnsi="Times New Roman" w:cs="Times New Roman"/>
              </w:rPr>
              <w:t>5</w:t>
            </w:r>
          </w:p>
        </w:tc>
        <w:tc>
          <w:tcPr>
            <w:tcW w:w="2059" w:type="dxa"/>
            <w:tcBorders>
              <w:top w:val="single" w:sz="7" w:space="0" w:color="000000"/>
              <w:left w:val="single" w:sz="7" w:space="0" w:color="000000"/>
              <w:bottom w:val="single" w:sz="7" w:space="0" w:color="000000"/>
              <w:right w:val="single" w:sz="7" w:space="0" w:color="000000"/>
            </w:tcBorders>
          </w:tcPr>
          <w:p w:rsidR="00654AE3" w:rsidRPr="00A4431B" w:rsidRDefault="00654AE3" w:rsidP="00654AE3">
            <w:pPr>
              <w:pStyle w:val="TableParagraph"/>
              <w:tabs>
                <w:tab w:val="left" w:pos="592"/>
                <w:tab w:val="left" w:pos="1230"/>
              </w:tabs>
              <w:spacing w:before="184"/>
              <w:ind w:left="121"/>
              <w:rPr>
                <w:rFonts w:ascii="Times New Roman" w:eastAsia="Times New Roman" w:hAnsi="Times New Roman" w:cs="Times New Roman"/>
              </w:rPr>
            </w:pPr>
            <w:r w:rsidRPr="00A4431B">
              <w:rPr>
                <w:rFonts w:ascii="Times New Roman" w:hAnsi="Times New Roman" w:cs="Times New Roman"/>
                <w:w w:val="95"/>
              </w:rPr>
              <w:t>20</w:t>
            </w:r>
            <w:r w:rsidRPr="00A4431B">
              <w:rPr>
                <w:rFonts w:ascii="Times New Roman" w:hAnsi="Times New Roman" w:cs="Times New Roman"/>
                <w:w w:val="95"/>
                <w:lang w:val="ru-RU"/>
              </w:rPr>
              <w:t>17</w:t>
            </w:r>
            <w:r w:rsidRPr="00A4431B">
              <w:rPr>
                <w:rFonts w:ascii="Times New Roman" w:hAnsi="Times New Roman" w:cs="Times New Roman"/>
              </w:rPr>
              <w:t>/20</w:t>
            </w:r>
            <w:r w:rsidRPr="00A4431B">
              <w:rPr>
                <w:rFonts w:ascii="Times New Roman" w:hAnsi="Times New Roman" w:cs="Times New Roman"/>
                <w:w w:val="99"/>
                <w:lang w:val="ru-RU"/>
              </w:rPr>
              <w:t>18</w:t>
            </w:r>
          </w:p>
        </w:tc>
        <w:tc>
          <w:tcPr>
            <w:tcW w:w="614"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7</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7</w:t>
            </w: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2</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6D5EBB" w:rsidRDefault="006D5EBB" w:rsidP="00FD0A72">
            <w:pPr>
              <w:tabs>
                <w:tab w:val="clear" w:pos="2381"/>
              </w:tabs>
              <w:ind w:left="47" w:right="142" w:firstLine="0"/>
              <w:rPr>
                <w:rFonts w:cs="Times New Roman"/>
                <w:strike w:val="0"/>
                <w:sz w:val="22"/>
                <w:szCs w:val="22"/>
                <w:lang w:val="ru-RU"/>
              </w:rPr>
            </w:pPr>
            <w:r>
              <w:rPr>
                <w:rFonts w:cs="Times New Roman"/>
                <w:strike w:val="0"/>
                <w:sz w:val="22"/>
                <w:szCs w:val="22"/>
                <w:lang w:val="ru-RU"/>
              </w:rPr>
              <w:t>2</w:t>
            </w: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10"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654AE3" w:rsidRPr="00A4431B" w:rsidRDefault="00654AE3" w:rsidP="00FD0A72">
            <w:pPr>
              <w:tabs>
                <w:tab w:val="clear" w:pos="2381"/>
              </w:tabs>
              <w:ind w:left="47" w:right="142" w:firstLine="0"/>
              <w:rPr>
                <w:rFonts w:cs="Times New Roman"/>
                <w:strike w:val="0"/>
                <w:sz w:val="22"/>
                <w:szCs w:val="22"/>
              </w:rPr>
            </w:pPr>
          </w:p>
        </w:tc>
        <w:tc>
          <w:tcPr>
            <w:tcW w:w="791" w:type="dxa"/>
            <w:gridSpan w:val="2"/>
            <w:tcBorders>
              <w:top w:val="single" w:sz="7" w:space="0" w:color="000000"/>
              <w:left w:val="single" w:sz="7" w:space="0" w:color="000000"/>
              <w:bottom w:val="single" w:sz="7" w:space="0" w:color="000000"/>
              <w:right w:val="single" w:sz="7" w:space="0" w:color="000000"/>
            </w:tcBorders>
          </w:tcPr>
          <w:p w:rsidR="00654AE3" w:rsidRPr="00A4431B" w:rsidRDefault="00654AE3" w:rsidP="00FD0A72">
            <w:pPr>
              <w:tabs>
                <w:tab w:val="clear" w:pos="2381"/>
              </w:tabs>
              <w:ind w:left="47" w:right="142" w:firstLine="0"/>
              <w:rPr>
                <w:rFonts w:cs="Times New Roman"/>
                <w:strike w:val="0"/>
                <w:sz w:val="22"/>
                <w:szCs w:val="22"/>
              </w:rPr>
            </w:pPr>
          </w:p>
        </w:tc>
      </w:tr>
    </w:tbl>
    <w:p w:rsidR="00654AE3" w:rsidRPr="00A4431B" w:rsidRDefault="00654AE3" w:rsidP="00654AE3">
      <w:pPr>
        <w:tabs>
          <w:tab w:val="left" w:pos="851"/>
          <w:tab w:val="left" w:pos="1276"/>
        </w:tabs>
        <w:ind w:firstLine="709"/>
        <w:rPr>
          <w:rFonts w:cs="Times New Roman"/>
          <w:b/>
          <w:strike w:val="0"/>
          <w:sz w:val="22"/>
          <w:szCs w:val="22"/>
        </w:rPr>
      </w:pPr>
    </w:p>
    <w:p w:rsidR="00654AE3" w:rsidRPr="00A4431B" w:rsidRDefault="00654AE3" w:rsidP="00654AE3">
      <w:pPr>
        <w:pStyle w:val="ac"/>
        <w:tabs>
          <w:tab w:val="left" w:pos="830"/>
        </w:tabs>
        <w:spacing w:before="62"/>
        <w:ind w:left="829"/>
        <w:rPr>
          <w:rFonts w:ascii="Times New Roman" w:eastAsia="Times New Roman" w:hAnsi="Times New Roman"/>
          <w:strike w:val="0"/>
          <w:sz w:val="22"/>
          <w:szCs w:val="22"/>
        </w:rPr>
      </w:pPr>
      <w:r w:rsidRPr="00A4431B">
        <w:rPr>
          <w:rFonts w:ascii="Times New Roman" w:hAnsi="Times New Roman"/>
          <w:strike w:val="0"/>
          <w:sz w:val="22"/>
          <w:szCs w:val="22"/>
        </w:rPr>
        <w:t>Таблица 3. Выпускники</w:t>
      </w:r>
    </w:p>
    <w:tbl>
      <w:tblPr>
        <w:tblW w:w="91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126"/>
        <w:gridCol w:w="2921"/>
        <w:gridCol w:w="3261"/>
      </w:tblGrid>
      <w:tr w:rsidR="00654AE3" w:rsidRPr="00A4431B" w:rsidTr="0039573F">
        <w:trPr>
          <w:trHeight w:hRule="exact" w:val="1115"/>
        </w:trPr>
        <w:tc>
          <w:tcPr>
            <w:tcW w:w="851" w:type="dxa"/>
          </w:tcPr>
          <w:p w:rsidR="00654AE3" w:rsidRPr="00A4431B" w:rsidRDefault="00654AE3" w:rsidP="00654AE3">
            <w:pPr>
              <w:pStyle w:val="TableParagraph"/>
              <w:spacing w:before="59"/>
              <w:ind w:left="140"/>
            </w:pPr>
            <w:r w:rsidRPr="00A4431B">
              <w:rPr>
                <w:bCs/>
              </w:rPr>
              <w:t>№</w:t>
            </w:r>
          </w:p>
        </w:tc>
        <w:tc>
          <w:tcPr>
            <w:tcW w:w="2126" w:type="dxa"/>
          </w:tcPr>
          <w:p w:rsidR="00654AE3" w:rsidRPr="00A4431B" w:rsidRDefault="00654AE3" w:rsidP="00654AE3">
            <w:pPr>
              <w:pStyle w:val="TableParagraph"/>
              <w:spacing w:line="319" w:lineRule="exact"/>
              <w:ind w:left="140"/>
              <w:jc w:val="center"/>
            </w:pPr>
            <w:r w:rsidRPr="00A4431B">
              <w:t>Академический</w:t>
            </w:r>
          </w:p>
        </w:tc>
        <w:tc>
          <w:tcPr>
            <w:tcW w:w="2921" w:type="dxa"/>
          </w:tcPr>
          <w:p w:rsidR="00654AE3" w:rsidRPr="00A4431B" w:rsidRDefault="00654AE3" w:rsidP="00654AE3">
            <w:pPr>
              <w:pStyle w:val="TableParagraph"/>
              <w:spacing w:before="59"/>
              <w:ind w:left="140"/>
              <w:jc w:val="center"/>
            </w:pPr>
            <w:r w:rsidRPr="00A4431B">
              <w:t>Количествовыпускников</w:t>
            </w:r>
          </w:p>
        </w:tc>
        <w:tc>
          <w:tcPr>
            <w:tcW w:w="3261" w:type="dxa"/>
          </w:tcPr>
          <w:p w:rsidR="00654AE3" w:rsidRPr="00A4431B" w:rsidRDefault="00654AE3" w:rsidP="00654AE3">
            <w:pPr>
              <w:pStyle w:val="TableParagraph"/>
              <w:spacing w:before="59"/>
              <w:ind w:left="140"/>
              <w:jc w:val="center"/>
              <w:rPr>
                <w:lang w:val="ru-RU"/>
              </w:rPr>
            </w:pPr>
            <w:r w:rsidRPr="00A4431B">
              <w:rPr>
                <w:lang w:val="ru-RU"/>
              </w:rPr>
              <w:t>Из них трудоустроено в первый год окончания вуза</w:t>
            </w:r>
          </w:p>
        </w:tc>
      </w:tr>
      <w:tr w:rsidR="00654AE3" w:rsidRPr="00A4431B" w:rsidTr="0039573F">
        <w:trPr>
          <w:trHeight w:hRule="exact" w:val="422"/>
        </w:trPr>
        <w:tc>
          <w:tcPr>
            <w:tcW w:w="851" w:type="dxa"/>
          </w:tcPr>
          <w:p w:rsidR="00654AE3" w:rsidRPr="00A4431B" w:rsidRDefault="00654AE3" w:rsidP="00654AE3">
            <w:pPr>
              <w:pStyle w:val="TableParagraph"/>
              <w:spacing w:before="40"/>
              <w:ind w:left="140"/>
              <w:jc w:val="center"/>
            </w:pPr>
            <w:r w:rsidRPr="00A4431B">
              <w:t>1</w:t>
            </w:r>
          </w:p>
        </w:tc>
        <w:tc>
          <w:tcPr>
            <w:tcW w:w="2126" w:type="dxa"/>
          </w:tcPr>
          <w:p w:rsidR="00654AE3" w:rsidRPr="00A4431B" w:rsidRDefault="00654AE3" w:rsidP="00654AE3">
            <w:pPr>
              <w:pStyle w:val="TableParagraph"/>
              <w:tabs>
                <w:tab w:val="left" w:pos="597"/>
                <w:tab w:val="left" w:pos="1235"/>
              </w:tabs>
              <w:spacing w:before="40"/>
              <w:ind w:left="140"/>
              <w:jc w:val="center"/>
            </w:pPr>
            <w:r w:rsidRPr="00A4431B">
              <w:rPr>
                <w:w w:val="95"/>
              </w:rPr>
              <w:t>2021</w:t>
            </w:r>
            <w:r w:rsidRPr="00A4431B">
              <w:t>/20</w:t>
            </w:r>
            <w:r w:rsidRPr="00A4431B">
              <w:rPr>
                <w:w w:val="99"/>
              </w:rPr>
              <w:t>22</w:t>
            </w:r>
          </w:p>
        </w:tc>
        <w:tc>
          <w:tcPr>
            <w:tcW w:w="2921" w:type="dxa"/>
          </w:tcPr>
          <w:p w:rsidR="00654AE3" w:rsidRPr="00A4431B" w:rsidRDefault="00654AE3" w:rsidP="00654AE3">
            <w:pPr>
              <w:ind w:left="140"/>
              <w:jc w:val="center"/>
              <w:rPr>
                <w:strike w:val="0"/>
                <w:sz w:val="22"/>
                <w:szCs w:val="22"/>
              </w:rPr>
            </w:pPr>
            <w:r w:rsidRPr="00A4431B">
              <w:rPr>
                <w:strike w:val="0"/>
                <w:sz w:val="22"/>
                <w:szCs w:val="22"/>
              </w:rPr>
              <w:t>-</w:t>
            </w:r>
          </w:p>
        </w:tc>
        <w:tc>
          <w:tcPr>
            <w:tcW w:w="3261" w:type="dxa"/>
          </w:tcPr>
          <w:p w:rsidR="00654AE3" w:rsidRPr="00A4431B" w:rsidRDefault="00654AE3" w:rsidP="00654AE3">
            <w:pPr>
              <w:ind w:left="140"/>
              <w:jc w:val="center"/>
              <w:rPr>
                <w:strike w:val="0"/>
                <w:sz w:val="22"/>
                <w:szCs w:val="22"/>
              </w:rPr>
            </w:pPr>
            <w:r w:rsidRPr="00A4431B">
              <w:rPr>
                <w:strike w:val="0"/>
                <w:sz w:val="22"/>
                <w:szCs w:val="22"/>
              </w:rPr>
              <w:t>-</w:t>
            </w:r>
          </w:p>
        </w:tc>
      </w:tr>
      <w:tr w:rsidR="00654AE3" w:rsidRPr="00A4431B" w:rsidTr="0039573F">
        <w:trPr>
          <w:trHeight w:hRule="exact" w:val="418"/>
        </w:trPr>
        <w:tc>
          <w:tcPr>
            <w:tcW w:w="851" w:type="dxa"/>
          </w:tcPr>
          <w:p w:rsidR="00654AE3" w:rsidRPr="00A4431B" w:rsidRDefault="00654AE3" w:rsidP="00654AE3">
            <w:pPr>
              <w:pStyle w:val="TableParagraph"/>
              <w:spacing w:before="40"/>
              <w:ind w:left="140"/>
              <w:jc w:val="center"/>
            </w:pPr>
            <w:r w:rsidRPr="00A4431B">
              <w:lastRenderedPageBreak/>
              <w:t>2</w:t>
            </w:r>
          </w:p>
        </w:tc>
        <w:tc>
          <w:tcPr>
            <w:tcW w:w="2126" w:type="dxa"/>
          </w:tcPr>
          <w:p w:rsidR="00654AE3" w:rsidRPr="00A4431B" w:rsidRDefault="00654AE3" w:rsidP="00654AE3">
            <w:pPr>
              <w:pStyle w:val="TableParagraph"/>
              <w:tabs>
                <w:tab w:val="left" w:pos="597"/>
                <w:tab w:val="left" w:pos="1235"/>
              </w:tabs>
              <w:spacing w:before="40"/>
              <w:ind w:left="140"/>
              <w:jc w:val="center"/>
            </w:pPr>
            <w:r w:rsidRPr="00A4431B">
              <w:rPr>
                <w:w w:val="95"/>
              </w:rPr>
              <w:t>2020</w:t>
            </w:r>
            <w:r w:rsidRPr="00A4431B">
              <w:t>/2021</w:t>
            </w:r>
          </w:p>
        </w:tc>
        <w:tc>
          <w:tcPr>
            <w:tcW w:w="2921" w:type="dxa"/>
          </w:tcPr>
          <w:p w:rsidR="00654AE3" w:rsidRPr="00A4431B" w:rsidRDefault="00106268" w:rsidP="00654AE3">
            <w:pPr>
              <w:ind w:left="140"/>
              <w:jc w:val="center"/>
              <w:rPr>
                <w:strike w:val="0"/>
                <w:sz w:val="22"/>
                <w:szCs w:val="22"/>
              </w:rPr>
            </w:pPr>
            <w:r>
              <w:rPr>
                <w:strike w:val="0"/>
                <w:sz w:val="22"/>
                <w:szCs w:val="22"/>
              </w:rPr>
              <w:t>3</w:t>
            </w:r>
          </w:p>
        </w:tc>
        <w:tc>
          <w:tcPr>
            <w:tcW w:w="3261" w:type="dxa"/>
          </w:tcPr>
          <w:p w:rsidR="00654AE3" w:rsidRPr="00A4431B" w:rsidRDefault="00106268" w:rsidP="00106268">
            <w:pPr>
              <w:ind w:left="140"/>
              <w:jc w:val="center"/>
              <w:rPr>
                <w:strike w:val="0"/>
                <w:sz w:val="22"/>
                <w:szCs w:val="22"/>
              </w:rPr>
            </w:pPr>
            <w:r>
              <w:rPr>
                <w:strike w:val="0"/>
                <w:sz w:val="22"/>
                <w:szCs w:val="22"/>
              </w:rPr>
              <w:t>3</w:t>
            </w:r>
          </w:p>
        </w:tc>
      </w:tr>
      <w:tr w:rsidR="00654AE3" w:rsidRPr="00A4431B" w:rsidTr="0039573F">
        <w:trPr>
          <w:trHeight w:hRule="exact" w:val="422"/>
        </w:trPr>
        <w:tc>
          <w:tcPr>
            <w:tcW w:w="851" w:type="dxa"/>
          </w:tcPr>
          <w:p w:rsidR="00654AE3" w:rsidRPr="00A4431B" w:rsidRDefault="00654AE3" w:rsidP="00654AE3">
            <w:pPr>
              <w:pStyle w:val="TableParagraph"/>
              <w:spacing w:before="40"/>
              <w:ind w:left="140"/>
              <w:jc w:val="center"/>
            </w:pPr>
            <w:r w:rsidRPr="00A4431B">
              <w:t>3</w:t>
            </w:r>
          </w:p>
        </w:tc>
        <w:tc>
          <w:tcPr>
            <w:tcW w:w="2126" w:type="dxa"/>
          </w:tcPr>
          <w:p w:rsidR="00654AE3" w:rsidRPr="00A4431B" w:rsidRDefault="00654AE3" w:rsidP="00654AE3">
            <w:pPr>
              <w:pStyle w:val="TableParagraph"/>
              <w:tabs>
                <w:tab w:val="left" w:pos="597"/>
                <w:tab w:val="left" w:pos="1235"/>
              </w:tabs>
              <w:spacing w:before="40"/>
              <w:ind w:left="140"/>
              <w:jc w:val="center"/>
            </w:pPr>
            <w:r w:rsidRPr="00A4431B">
              <w:rPr>
                <w:w w:val="95"/>
              </w:rPr>
              <w:t>2019</w:t>
            </w:r>
            <w:r w:rsidRPr="00A4431B">
              <w:t>/20</w:t>
            </w:r>
            <w:r w:rsidRPr="00A4431B">
              <w:rPr>
                <w:w w:val="99"/>
              </w:rPr>
              <w:t>20</w:t>
            </w:r>
          </w:p>
        </w:tc>
        <w:tc>
          <w:tcPr>
            <w:tcW w:w="2921" w:type="dxa"/>
          </w:tcPr>
          <w:p w:rsidR="00654AE3" w:rsidRPr="00A4431B" w:rsidRDefault="00106268" w:rsidP="00654AE3">
            <w:pPr>
              <w:ind w:left="140"/>
              <w:jc w:val="center"/>
              <w:rPr>
                <w:strike w:val="0"/>
                <w:sz w:val="22"/>
                <w:szCs w:val="22"/>
              </w:rPr>
            </w:pPr>
            <w:r>
              <w:rPr>
                <w:strike w:val="0"/>
                <w:sz w:val="22"/>
                <w:szCs w:val="22"/>
              </w:rPr>
              <w:t>3</w:t>
            </w:r>
          </w:p>
        </w:tc>
        <w:tc>
          <w:tcPr>
            <w:tcW w:w="3261" w:type="dxa"/>
          </w:tcPr>
          <w:p w:rsidR="00654AE3" w:rsidRPr="00A4431B" w:rsidRDefault="00106268" w:rsidP="00106268">
            <w:pPr>
              <w:ind w:left="0" w:firstLine="0"/>
              <w:rPr>
                <w:strike w:val="0"/>
                <w:sz w:val="22"/>
                <w:szCs w:val="22"/>
              </w:rPr>
            </w:pPr>
            <w:r>
              <w:rPr>
                <w:strike w:val="0"/>
                <w:sz w:val="22"/>
                <w:szCs w:val="22"/>
              </w:rPr>
              <w:t xml:space="preserve">                  3</w:t>
            </w:r>
          </w:p>
        </w:tc>
      </w:tr>
      <w:tr w:rsidR="00654AE3" w:rsidRPr="00A4431B" w:rsidTr="0039573F">
        <w:trPr>
          <w:trHeight w:hRule="exact" w:val="422"/>
        </w:trPr>
        <w:tc>
          <w:tcPr>
            <w:tcW w:w="851" w:type="dxa"/>
          </w:tcPr>
          <w:p w:rsidR="00654AE3" w:rsidRPr="00A4431B" w:rsidRDefault="00654AE3" w:rsidP="00654AE3">
            <w:pPr>
              <w:pStyle w:val="TableParagraph"/>
              <w:spacing w:before="40"/>
              <w:ind w:left="140"/>
              <w:jc w:val="center"/>
            </w:pPr>
            <w:r w:rsidRPr="00A4431B">
              <w:t>4</w:t>
            </w:r>
          </w:p>
        </w:tc>
        <w:tc>
          <w:tcPr>
            <w:tcW w:w="2126" w:type="dxa"/>
          </w:tcPr>
          <w:p w:rsidR="00654AE3" w:rsidRPr="00A4431B" w:rsidRDefault="00654AE3" w:rsidP="00654AE3">
            <w:pPr>
              <w:pStyle w:val="TableParagraph"/>
              <w:tabs>
                <w:tab w:val="left" w:pos="597"/>
                <w:tab w:val="left" w:pos="1235"/>
              </w:tabs>
              <w:spacing w:before="40"/>
              <w:ind w:left="140"/>
              <w:jc w:val="center"/>
            </w:pPr>
            <w:r w:rsidRPr="00A4431B">
              <w:rPr>
                <w:w w:val="95"/>
              </w:rPr>
              <w:t>2018</w:t>
            </w:r>
            <w:r w:rsidRPr="00A4431B">
              <w:t>/20</w:t>
            </w:r>
            <w:r w:rsidRPr="00A4431B">
              <w:rPr>
                <w:w w:val="99"/>
              </w:rPr>
              <w:t>19</w:t>
            </w:r>
          </w:p>
        </w:tc>
        <w:tc>
          <w:tcPr>
            <w:tcW w:w="2921" w:type="dxa"/>
          </w:tcPr>
          <w:p w:rsidR="00654AE3" w:rsidRPr="00A4431B" w:rsidRDefault="00106268" w:rsidP="00654AE3">
            <w:pPr>
              <w:ind w:left="140"/>
              <w:jc w:val="center"/>
              <w:rPr>
                <w:strike w:val="0"/>
                <w:sz w:val="22"/>
                <w:szCs w:val="22"/>
              </w:rPr>
            </w:pPr>
            <w:r>
              <w:rPr>
                <w:strike w:val="0"/>
                <w:sz w:val="22"/>
                <w:szCs w:val="22"/>
              </w:rPr>
              <w:t>5</w:t>
            </w:r>
          </w:p>
        </w:tc>
        <w:tc>
          <w:tcPr>
            <w:tcW w:w="3261" w:type="dxa"/>
          </w:tcPr>
          <w:p w:rsidR="00654AE3" w:rsidRPr="00A4431B" w:rsidRDefault="00106268" w:rsidP="00106268">
            <w:pPr>
              <w:ind w:left="140"/>
              <w:jc w:val="center"/>
              <w:rPr>
                <w:strike w:val="0"/>
                <w:sz w:val="22"/>
                <w:szCs w:val="22"/>
              </w:rPr>
            </w:pPr>
            <w:r>
              <w:rPr>
                <w:strike w:val="0"/>
                <w:sz w:val="22"/>
                <w:szCs w:val="22"/>
              </w:rPr>
              <w:t>4</w:t>
            </w:r>
          </w:p>
        </w:tc>
      </w:tr>
      <w:tr w:rsidR="00654AE3" w:rsidRPr="00A4431B" w:rsidTr="0039573F">
        <w:trPr>
          <w:trHeight w:hRule="exact" w:val="403"/>
        </w:trPr>
        <w:tc>
          <w:tcPr>
            <w:tcW w:w="851" w:type="dxa"/>
          </w:tcPr>
          <w:p w:rsidR="00654AE3" w:rsidRPr="00A4431B" w:rsidRDefault="00654AE3" w:rsidP="00654AE3">
            <w:pPr>
              <w:pStyle w:val="TableParagraph"/>
              <w:spacing w:before="30"/>
              <w:ind w:left="140"/>
              <w:jc w:val="center"/>
            </w:pPr>
            <w:r w:rsidRPr="00A4431B">
              <w:t>5</w:t>
            </w:r>
          </w:p>
        </w:tc>
        <w:tc>
          <w:tcPr>
            <w:tcW w:w="2126" w:type="dxa"/>
          </w:tcPr>
          <w:p w:rsidR="00654AE3" w:rsidRPr="00A4431B" w:rsidRDefault="00654AE3" w:rsidP="00654AE3">
            <w:pPr>
              <w:pStyle w:val="TableParagraph"/>
              <w:tabs>
                <w:tab w:val="left" w:pos="597"/>
                <w:tab w:val="left" w:pos="1235"/>
              </w:tabs>
              <w:spacing w:before="30"/>
              <w:ind w:left="140"/>
              <w:jc w:val="center"/>
            </w:pPr>
            <w:r w:rsidRPr="00A4431B">
              <w:rPr>
                <w:w w:val="95"/>
              </w:rPr>
              <w:t>2017</w:t>
            </w:r>
            <w:r w:rsidRPr="00A4431B">
              <w:t>/20</w:t>
            </w:r>
            <w:r w:rsidRPr="00A4431B">
              <w:rPr>
                <w:w w:val="99"/>
              </w:rPr>
              <w:t>18</w:t>
            </w:r>
          </w:p>
        </w:tc>
        <w:tc>
          <w:tcPr>
            <w:tcW w:w="2921" w:type="dxa"/>
          </w:tcPr>
          <w:p w:rsidR="00654AE3" w:rsidRPr="00A4431B" w:rsidRDefault="00106268" w:rsidP="00654AE3">
            <w:pPr>
              <w:ind w:left="140"/>
              <w:jc w:val="center"/>
              <w:rPr>
                <w:strike w:val="0"/>
                <w:sz w:val="22"/>
                <w:szCs w:val="22"/>
              </w:rPr>
            </w:pPr>
            <w:r>
              <w:rPr>
                <w:strike w:val="0"/>
                <w:sz w:val="22"/>
                <w:szCs w:val="22"/>
              </w:rPr>
              <w:t>2</w:t>
            </w:r>
          </w:p>
        </w:tc>
        <w:tc>
          <w:tcPr>
            <w:tcW w:w="3261" w:type="dxa"/>
          </w:tcPr>
          <w:p w:rsidR="00654AE3" w:rsidRPr="00A4431B" w:rsidRDefault="00106268" w:rsidP="00106268">
            <w:pPr>
              <w:ind w:left="140"/>
              <w:jc w:val="center"/>
              <w:rPr>
                <w:strike w:val="0"/>
                <w:sz w:val="22"/>
                <w:szCs w:val="22"/>
              </w:rPr>
            </w:pPr>
            <w:r>
              <w:rPr>
                <w:strike w:val="0"/>
                <w:sz w:val="22"/>
                <w:szCs w:val="22"/>
              </w:rPr>
              <w:t>2</w:t>
            </w:r>
          </w:p>
        </w:tc>
      </w:tr>
      <w:tr w:rsidR="00654AE3" w:rsidRPr="00A4431B" w:rsidTr="0039573F">
        <w:trPr>
          <w:trHeight w:hRule="exact" w:val="298"/>
        </w:trPr>
        <w:tc>
          <w:tcPr>
            <w:tcW w:w="2977" w:type="dxa"/>
            <w:gridSpan w:val="2"/>
          </w:tcPr>
          <w:p w:rsidR="00654AE3" w:rsidRPr="00A4431B" w:rsidRDefault="00654AE3" w:rsidP="00654AE3">
            <w:pPr>
              <w:pStyle w:val="TableParagraph"/>
              <w:tabs>
                <w:tab w:val="left" w:pos="1661"/>
              </w:tabs>
              <w:spacing w:line="281" w:lineRule="exact"/>
              <w:ind w:left="140"/>
            </w:pPr>
            <w:r w:rsidRPr="00A4431B">
              <w:t>Всегоза</w:t>
            </w:r>
            <w:r w:rsidRPr="00A4431B">
              <w:rPr>
                <w:u w:val="single" w:color="000000"/>
              </w:rPr>
              <w:tab/>
            </w:r>
            <w:r w:rsidRPr="00A4431B">
              <w:t>лет</w:t>
            </w:r>
          </w:p>
        </w:tc>
        <w:tc>
          <w:tcPr>
            <w:tcW w:w="2921" w:type="dxa"/>
          </w:tcPr>
          <w:p w:rsidR="00654AE3" w:rsidRPr="00A4431B" w:rsidRDefault="00654AE3" w:rsidP="00654AE3">
            <w:pPr>
              <w:ind w:left="140"/>
              <w:jc w:val="center"/>
              <w:rPr>
                <w:strike w:val="0"/>
                <w:sz w:val="22"/>
                <w:szCs w:val="22"/>
              </w:rPr>
            </w:pPr>
          </w:p>
        </w:tc>
        <w:tc>
          <w:tcPr>
            <w:tcW w:w="3261" w:type="dxa"/>
          </w:tcPr>
          <w:p w:rsidR="00654AE3" w:rsidRPr="00A4431B" w:rsidRDefault="00654AE3" w:rsidP="00654AE3">
            <w:pPr>
              <w:ind w:left="140"/>
              <w:jc w:val="center"/>
              <w:rPr>
                <w:strike w:val="0"/>
                <w:sz w:val="22"/>
                <w:szCs w:val="22"/>
              </w:rPr>
            </w:pPr>
          </w:p>
        </w:tc>
      </w:tr>
    </w:tbl>
    <w:p w:rsidR="00654AE3" w:rsidRPr="00A4431B" w:rsidRDefault="00654AE3" w:rsidP="00654AE3">
      <w:pPr>
        <w:tabs>
          <w:tab w:val="left" w:pos="851"/>
          <w:tab w:val="left" w:pos="1276"/>
        </w:tabs>
        <w:ind w:firstLine="709"/>
        <w:rPr>
          <w:rFonts w:cs="Times New Roman"/>
          <w:b/>
          <w:strike w:val="0"/>
          <w:sz w:val="22"/>
          <w:szCs w:val="22"/>
        </w:rPr>
      </w:pPr>
    </w:p>
    <w:p w:rsidR="00654AE3" w:rsidRPr="00A4431B" w:rsidRDefault="00654AE3" w:rsidP="0039573F">
      <w:pPr>
        <w:tabs>
          <w:tab w:val="clear" w:pos="2381"/>
          <w:tab w:val="num" w:pos="1843"/>
        </w:tabs>
        <w:ind w:left="0" w:firstLine="0"/>
        <w:rPr>
          <w:rFonts w:cs="Times New Roman"/>
          <w:strike w:val="0"/>
          <w:sz w:val="22"/>
          <w:szCs w:val="22"/>
        </w:rPr>
      </w:pPr>
    </w:p>
    <w:p w:rsidR="00654AE3" w:rsidRPr="00036B1B" w:rsidRDefault="00654AE3" w:rsidP="0039573F">
      <w:pPr>
        <w:tabs>
          <w:tab w:val="clear" w:pos="2381"/>
          <w:tab w:val="num" w:pos="1843"/>
        </w:tabs>
        <w:ind w:left="0" w:right="993" w:firstLine="0"/>
        <w:rPr>
          <w:rFonts w:cs="Times New Roman"/>
          <w:strike w:val="0"/>
          <w:sz w:val="22"/>
          <w:szCs w:val="22"/>
        </w:rPr>
      </w:pPr>
      <w:r w:rsidRPr="00A4431B">
        <w:rPr>
          <w:rFonts w:cs="Times New Roman"/>
          <w:strike w:val="0"/>
          <w:sz w:val="22"/>
          <w:szCs w:val="22"/>
        </w:rPr>
        <w:t>ПРИЛОЖЕНИЕ</w:t>
      </w:r>
      <w:r w:rsidR="00607C2E">
        <w:rPr>
          <w:rFonts w:cs="Times New Roman"/>
          <w:strike w:val="0"/>
          <w:sz w:val="22"/>
          <w:szCs w:val="22"/>
        </w:rPr>
        <w:t xml:space="preserve"> </w:t>
      </w:r>
      <w:r w:rsidRPr="00A4431B">
        <w:rPr>
          <w:rFonts w:cs="Times New Roman"/>
          <w:strike w:val="0"/>
          <w:spacing w:val="-17"/>
          <w:sz w:val="22"/>
          <w:szCs w:val="22"/>
        </w:rPr>
        <w:t>В</w:t>
      </w:r>
      <w:r w:rsidRPr="00A4431B">
        <w:rPr>
          <w:rFonts w:cs="Times New Roman"/>
          <w:strike w:val="0"/>
          <w:sz w:val="22"/>
          <w:szCs w:val="22"/>
        </w:rPr>
        <w:t>2</w:t>
      </w:r>
    </w:p>
    <w:p w:rsidR="00654AE3" w:rsidRPr="00A4431B" w:rsidRDefault="00654AE3" w:rsidP="0039573F">
      <w:pPr>
        <w:tabs>
          <w:tab w:val="clear" w:pos="2381"/>
          <w:tab w:val="num" w:pos="1843"/>
        </w:tabs>
        <w:ind w:left="0" w:right="134" w:firstLine="0"/>
        <w:rPr>
          <w:rFonts w:cs="Times New Roman"/>
          <w:strike w:val="0"/>
          <w:spacing w:val="1"/>
          <w:sz w:val="22"/>
          <w:szCs w:val="22"/>
        </w:rPr>
      </w:pPr>
      <w:r w:rsidRPr="00A4431B">
        <w:rPr>
          <w:rFonts w:cs="Times New Roman"/>
          <w:strike w:val="0"/>
          <w:sz w:val="22"/>
          <w:szCs w:val="22"/>
        </w:rPr>
        <w:t>МАТЕРИАЛЬНО-ТЕХНИЧЕСКАЯ</w:t>
      </w:r>
      <w:r w:rsidR="00607C2E">
        <w:rPr>
          <w:rFonts w:cs="Times New Roman"/>
          <w:strike w:val="0"/>
          <w:sz w:val="22"/>
          <w:szCs w:val="22"/>
        </w:rPr>
        <w:t xml:space="preserve"> </w:t>
      </w:r>
      <w:r w:rsidRPr="00A4431B">
        <w:rPr>
          <w:rFonts w:cs="Times New Roman"/>
          <w:strike w:val="0"/>
          <w:sz w:val="22"/>
          <w:szCs w:val="22"/>
        </w:rPr>
        <w:t>БАЗА</w:t>
      </w:r>
      <w:r w:rsidR="00607C2E">
        <w:rPr>
          <w:rFonts w:cs="Times New Roman"/>
          <w:strike w:val="0"/>
          <w:sz w:val="22"/>
          <w:szCs w:val="22"/>
        </w:rPr>
        <w:t xml:space="preserve"> </w:t>
      </w:r>
      <w:r w:rsidRPr="00A4431B">
        <w:rPr>
          <w:rFonts w:cs="Times New Roman"/>
          <w:strike w:val="0"/>
          <w:sz w:val="22"/>
          <w:szCs w:val="22"/>
        </w:rPr>
        <w:t>ОП</w:t>
      </w:r>
      <w:r w:rsidR="00607C2E">
        <w:rPr>
          <w:rFonts w:cs="Times New Roman"/>
          <w:strike w:val="0"/>
          <w:sz w:val="22"/>
          <w:szCs w:val="22"/>
        </w:rPr>
        <w:t xml:space="preserve"> </w:t>
      </w:r>
      <w:r w:rsidRPr="00A4431B">
        <w:rPr>
          <w:rFonts w:cs="Times New Roman"/>
          <w:strike w:val="0"/>
          <w:sz w:val="22"/>
          <w:szCs w:val="22"/>
        </w:rPr>
        <w:t>И</w:t>
      </w:r>
      <w:r w:rsidR="00607C2E">
        <w:rPr>
          <w:rFonts w:cs="Times New Roman"/>
          <w:strike w:val="0"/>
          <w:sz w:val="22"/>
          <w:szCs w:val="22"/>
        </w:rPr>
        <w:t xml:space="preserve"> </w:t>
      </w:r>
      <w:r w:rsidRPr="00A4431B">
        <w:rPr>
          <w:rFonts w:cs="Times New Roman"/>
          <w:strike w:val="0"/>
          <w:sz w:val="22"/>
          <w:szCs w:val="22"/>
        </w:rPr>
        <w:t>СИСТЕМА</w:t>
      </w:r>
      <w:r w:rsidR="00607C2E">
        <w:rPr>
          <w:rFonts w:cs="Times New Roman"/>
          <w:strike w:val="0"/>
          <w:sz w:val="22"/>
          <w:szCs w:val="22"/>
        </w:rPr>
        <w:t xml:space="preserve"> </w:t>
      </w:r>
      <w:r w:rsidRPr="00A4431B">
        <w:rPr>
          <w:rFonts w:cs="Times New Roman"/>
          <w:strike w:val="0"/>
          <w:sz w:val="22"/>
          <w:szCs w:val="22"/>
        </w:rPr>
        <w:t>ПОДДЕРЖКИ</w:t>
      </w:r>
      <w:r w:rsidR="00607C2E">
        <w:rPr>
          <w:rFonts w:cs="Times New Roman"/>
          <w:strike w:val="0"/>
          <w:sz w:val="22"/>
          <w:szCs w:val="22"/>
        </w:rPr>
        <w:t xml:space="preserve"> </w:t>
      </w:r>
      <w:r w:rsidR="000759CA">
        <w:rPr>
          <w:rFonts w:cs="Times New Roman"/>
          <w:strike w:val="0"/>
          <w:spacing w:val="1"/>
          <w:sz w:val="22"/>
          <w:szCs w:val="22"/>
        </w:rPr>
        <w:t>МАГИСТРАНТ</w:t>
      </w:r>
      <w:r w:rsidRPr="00A4431B">
        <w:rPr>
          <w:rFonts w:cs="Times New Roman"/>
          <w:strike w:val="0"/>
          <w:spacing w:val="1"/>
          <w:sz w:val="22"/>
          <w:szCs w:val="22"/>
        </w:rPr>
        <w:t>ОВ</w:t>
      </w:r>
    </w:p>
    <w:p w:rsidR="00654AE3" w:rsidRPr="00A4431B" w:rsidRDefault="00654AE3" w:rsidP="00654AE3">
      <w:pPr>
        <w:ind w:right="993"/>
        <w:rPr>
          <w:rFonts w:cs="Times New Roman"/>
          <w:strike w:val="0"/>
          <w:sz w:val="22"/>
          <w:szCs w:val="22"/>
        </w:rPr>
      </w:pPr>
    </w:p>
    <w:p w:rsidR="00654AE3" w:rsidRPr="00A4431B" w:rsidRDefault="00654AE3" w:rsidP="00654AE3">
      <w:pPr>
        <w:tabs>
          <w:tab w:val="left" w:pos="851"/>
        </w:tabs>
        <w:ind w:left="567"/>
        <w:contextualSpacing/>
        <w:rPr>
          <w:rFonts w:cs="Times New Roman"/>
          <w:strike w:val="0"/>
          <w:sz w:val="22"/>
          <w:szCs w:val="22"/>
        </w:rPr>
      </w:pPr>
      <w:r w:rsidRPr="00A4431B">
        <w:rPr>
          <w:rFonts w:cs="Times New Roman"/>
          <w:strike w:val="0"/>
          <w:sz w:val="22"/>
          <w:szCs w:val="22"/>
        </w:rPr>
        <w:t>1.Имущество ОО:</w:t>
      </w:r>
    </w:p>
    <w:p w:rsidR="00654AE3" w:rsidRPr="00A4431B" w:rsidRDefault="00654AE3" w:rsidP="00654AE3">
      <w:pPr>
        <w:tabs>
          <w:tab w:val="left" w:pos="851"/>
        </w:tabs>
        <w:ind w:left="567"/>
        <w:contextualSpacing/>
        <w:rPr>
          <w:rFonts w:cs="Times New Roman"/>
          <w:strike w:val="0"/>
          <w:sz w:val="22"/>
          <w:szCs w:val="22"/>
        </w:rPr>
      </w:pPr>
    </w:p>
    <w:p w:rsidR="00654AE3" w:rsidRDefault="00654AE3" w:rsidP="00654AE3">
      <w:pPr>
        <w:pStyle w:val="ac"/>
        <w:tabs>
          <w:tab w:val="left" w:pos="851"/>
        </w:tabs>
        <w:ind w:left="567"/>
        <w:rPr>
          <w:rFonts w:ascii="Times New Roman" w:hAnsi="Times New Roman"/>
          <w:i/>
          <w:strike w:val="0"/>
          <w:sz w:val="22"/>
          <w:szCs w:val="22"/>
        </w:rPr>
      </w:pPr>
      <w:r w:rsidRPr="00A4431B">
        <w:rPr>
          <w:rFonts w:ascii="Times New Roman" w:hAnsi="Times New Roman"/>
          <w:i/>
          <w:strike w:val="0"/>
          <w:sz w:val="22"/>
          <w:szCs w:val="22"/>
          <w:lang w:val="kk-KZ"/>
        </w:rPr>
        <w:t>Таблица 1.1</w:t>
      </w:r>
      <w:r w:rsidRPr="00A4431B">
        <w:rPr>
          <w:rFonts w:ascii="Times New Roman" w:hAnsi="Times New Roman"/>
          <w:i/>
          <w:strike w:val="0"/>
          <w:sz w:val="22"/>
          <w:szCs w:val="22"/>
        </w:rPr>
        <w:t>Количество зданий, в которых расположена</w:t>
      </w:r>
      <w:r w:rsidR="00607C2E">
        <w:rPr>
          <w:rFonts w:ascii="Times New Roman" w:hAnsi="Times New Roman"/>
          <w:i/>
          <w:strike w:val="0"/>
          <w:sz w:val="22"/>
          <w:szCs w:val="22"/>
        </w:rPr>
        <w:t xml:space="preserve"> </w:t>
      </w:r>
      <w:r w:rsidRPr="00A4431B">
        <w:rPr>
          <w:rFonts w:ascii="Times New Roman" w:hAnsi="Times New Roman"/>
          <w:i/>
          <w:strike w:val="0"/>
          <w:sz w:val="22"/>
          <w:szCs w:val="22"/>
        </w:rPr>
        <w:t>ОО</w:t>
      </w:r>
    </w:p>
    <w:p w:rsidR="009F33D8" w:rsidRPr="00A4431B" w:rsidRDefault="009F33D8" w:rsidP="00654AE3">
      <w:pPr>
        <w:pStyle w:val="ac"/>
        <w:tabs>
          <w:tab w:val="left" w:pos="851"/>
        </w:tabs>
        <w:ind w:left="567"/>
        <w:rPr>
          <w:rFonts w:ascii="Times New Roman" w:hAnsi="Times New Roman"/>
          <w:i/>
          <w:strike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5492"/>
        <w:gridCol w:w="2712"/>
      </w:tblGrid>
      <w:tr w:rsidR="009F33D8" w:rsidRPr="0037107F" w:rsidTr="009F33D8">
        <w:trPr>
          <w:trHeight w:val="300"/>
        </w:trPr>
        <w:tc>
          <w:tcPr>
            <w:tcW w:w="1083" w:type="dxa"/>
            <w:tcBorders>
              <w:bottom w:val="single" w:sz="4" w:space="0" w:color="auto"/>
            </w:tcBorders>
            <w:shd w:val="clear" w:color="auto" w:fill="auto"/>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w:t>
            </w:r>
          </w:p>
        </w:tc>
        <w:tc>
          <w:tcPr>
            <w:tcW w:w="5724" w:type="dxa"/>
            <w:tcBorders>
              <w:bottom w:val="single" w:sz="4" w:space="0" w:color="auto"/>
            </w:tcBorders>
            <w:shd w:val="clear" w:color="auto" w:fill="auto"/>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Наименование</w:t>
            </w:r>
          </w:p>
        </w:tc>
        <w:tc>
          <w:tcPr>
            <w:tcW w:w="2764" w:type="dxa"/>
            <w:tcBorders>
              <w:bottom w:val="single" w:sz="4" w:space="0" w:color="auto"/>
            </w:tcBorders>
            <w:shd w:val="clear" w:color="auto" w:fill="auto"/>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Количество</w:t>
            </w:r>
          </w:p>
        </w:tc>
      </w:tr>
      <w:tr w:rsidR="009F33D8" w:rsidRPr="0037107F" w:rsidTr="009F33D8">
        <w:tc>
          <w:tcPr>
            <w:tcW w:w="1083" w:type="dxa"/>
            <w:tcBorders>
              <w:top w:val="single" w:sz="4" w:space="0" w:color="auto"/>
              <w:left w:val="single" w:sz="4" w:space="0" w:color="auto"/>
            </w:tcBorders>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1</w:t>
            </w:r>
          </w:p>
        </w:tc>
        <w:tc>
          <w:tcPr>
            <w:tcW w:w="5724" w:type="dxa"/>
            <w:tcBorders>
              <w:top w:val="single" w:sz="4" w:space="0" w:color="auto"/>
            </w:tcBorders>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Всего зданий, в т.ч.:</w:t>
            </w:r>
          </w:p>
        </w:tc>
        <w:tc>
          <w:tcPr>
            <w:tcW w:w="2764" w:type="dxa"/>
            <w:tcBorders>
              <w:top w:val="single" w:sz="4" w:space="0" w:color="auto"/>
              <w:right w:val="single" w:sz="4" w:space="0" w:color="auto"/>
            </w:tcBorders>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17</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1.1</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Учебный корпус</w:t>
            </w:r>
          </w:p>
        </w:tc>
        <w:tc>
          <w:tcPr>
            <w:tcW w:w="2764" w:type="dxa"/>
            <w:tcBorders>
              <w:righ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5</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1.2</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Спортивный комплекс</w:t>
            </w:r>
          </w:p>
        </w:tc>
        <w:tc>
          <w:tcPr>
            <w:tcW w:w="2764" w:type="dxa"/>
            <w:tcBorders>
              <w:righ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2</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1.3</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 xml:space="preserve">Спортивный зал </w:t>
            </w:r>
          </w:p>
        </w:tc>
        <w:tc>
          <w:tcPr>
            <w:tcW w:w="2764" w:type="dxa"/>
            <w:tcBorders>
              <w:righ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1.4</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 xml:space="preserve">Общежитие </w:t>
            </w:r>
          </w:p>
        </w:tc>
        <w:tc>
          <w:tcPr>
            <w:tcW w:w="2764" w:type="dxa"/>
            <w:tcBorders>
              <w:righ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5</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1.5</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 xml:space="preserve">Дом ученых (26 квартир) </w:t>
            </w:r>
          </w:p>
        </w:tc>
        <w:tc>
          <w:tcPr>
            <w:tcW w:w="2764" w:type="dxa"/>
            <w:tcBorders>
              <w:righ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1.6</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СОЛ «Тулпар»</w:t>
            </w:r>
          </w:p>
        </w:tc>
        <w:tc>
          <w:tcPr>
            <w:tcW w:w="2764" w:type="dxa"/>
            <w:tcBorders>
              <w:righ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1.7</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УНПК «Элит»</w:t>
            </w:r>
          </w:p>
        </w:tc>
        <w:tc>
          <w:tcPr>
            <w:tcW w:w="2764" w:type="dxa"/>
            <w:tcBorders>
              <w:righ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w:t>
            </w:r>
          </w:p>
        </w:tc>
      </w:tr>
      <w:tr w:rsidR="009F33D8" w:rsidRPr="0037107F" w:rsidTr="009F33D8">
        <w:tc>
          <w:tcPr>
            <w:tcW w:w="1083" w:type="dxa"/>
            <w:tcBorders>
              <w:lef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1.8</w:t>
            </w:r>
          </w:p>
        </w:tc>
        <w:tc>
          <w:tcPr>
            <w:tcW w:w="5724" w:type="dxa"/>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 xml:space="preserve">Баня с прачечной </w:t>
            </w:r>
          </w:p>
        </w:tc>
        <w:tc>
          <w:tcPr>
            <w:tcW w:w="2764" w:type="dxa"/>
            <w:tcBorders>
              <w:right w:val="single" w:sz="4" w:space="0" w:color="auto"/>
            </w:tcBorders>
          </w:tcPr>
          <w:p w:rsidR="009F33D8" w:rsidRPr="009F33D8" w:rsidRDefault="009F33D8" w:rsidP="00EC5B26">
            <w:pPr>
              <w:pStyle w:val="ac"/>
              <w:tabs>
                <w:tab w:val="left" w:pos="1134"/>
              </w:tabs>
              <w:rPr>
                <w:rFonts w:ascii="Times New Roman" w:hAnsi="Times New Roman"/>
                <w:i/>
                <w:strike w:val="0"/>
              </w:rPr>
            </w:pPr>
            <w:r w:rsidRPr="009F33D8">
              <w:rPr>
                <w:rFonts w:ascii="Times New Roman" w:hAnsi="Times New Roman"/>
                <w:i/>
                <w:strike w:val="0"/>
              </w:rPr>
              <w:t>1</w:t>
            </w:r>
          </w:p>
        </w:tc>
      </w:tr>
      <w:tr w:rsidR="009F33D8" w:rsidRPr="0037107F" w:rsidTr="009F33D8">
        <w:tc>
          <w:tcPr>
            <w:tcW w:w="1083" w:type="dxa"/>
            <w:tcBorders>
              <w:top w:val="single" w:sz="4" w:space="0" w:color="auto"/>
            </w:tcBorders>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2</w:t>
            </w:r>
          </w:p>
        </w:tc>
        <w:tc>
          <w:tcPr>
            <w:tcW w:w="5724" w:type="dxa"/>
            <w:tcBorders>
              <w:top w:val="single" w:sz="4" w:space="0" w:color="auto"/>
            </w:tcBorders>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Аварийные здания, в т.ч.:</w:t>
            </w:r>
          </w:p>
        </w:tc>
        <w:tc>
          <w:tcPr>
            <w:tcW w:w="2764" w:type="dxa"/>
            <w:tcBorders>
              <w:top w:val="single" w:sz="4" w:space="0" w:color="auto"/>
            </w:tcBorders>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Не имеется</w:t>
            </w:r>
          </w:p>
        </w:tc>
      </w:tr>
      <w:tr w:rsidR="009F33D8" w:rsidRPr="0037107F" w:rsidTr="009F33D8">
        <w:tc>
          <w:tcPr>
            <w:tcW w:w="1083" w:type="dxa"/>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3</w:t>
            </w:r>
          </w:p>
        </w:tc>
        <w:tc>
          <w:tcPr>
            <w:tcW w:w="5724" w:type="dxa"/>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Здания, требующие капитального ремонта</w:t>
            </w:r>
          </w:p>
        </w:tc>
        <w:tc>
          <w:tcPr>
            <w:tcW w:w="2764" w:type="dxa"/>
          </w:tcPr>
          <w:p w:rsidR="009F33D8" w:rsidRPr="009F33D8" w:rsidRDefault="009F33D8" w:rsidP="00EC5B26">
            <w:pPr>
              <w:pStyle w:val="ac"/>
              <w:tabs>
                <w:tab w:val="left" w:pos="1134"/>
              </w:tabs>
              <w:rPr>
                <w:rFonts w:ascii="Times New Roman" w:hAnsi="Times New Roman"/>
                <w:strike w:val="0"/>
              </w:rPr>
            </w:pPr>
            <w:r w:rsidRPr="009F33D8">
              <w:rPr>
                <w:rFonts w:ascii="Times New Roman" w:hAnsi="Times New Roman"/>
                <w:strike w:val="0"/>
              </w:rPr>
              <w:t>Не имеется</w:t>
            </w:r>
          </w:p>
        </w:tc>
      </w:tr>
    </w:tbl>
    <w:p w:rsidR="00654AE3" w:rsidRPr="00A4431B" w:rsidRDefault="00654AE3" w:rsidP="00654AE3">
      <w:pPr>
        <w:pStyle w:val="ac"/>
        <w:tabs>
          <w:tab w:val="left" w:pos="1134"/>
        </w:tabs>
        <w:rPr>
          <w:rFonts w:ascii="Times New Roman" w:hAnsi="Times New Roman"/>
          <w:strike w:val="0"/>
          <w:sz w:val="22"/>
          <w:szCs w:val="22"/>
        </w:rPr>
      </w:pPr>
    </w:p>
    <w:p w:rsidR="00654AE3" w:rsidRDefault="00654AE3" w:rsidP="00654AE3">
      <w:pPr>
        <w:tabs>
          <w:tab w:val="left" w:pos="567"/>
          <w:tab w:val="left" w:pos="1134"/>
        </w:tabs>
        <w:ind w:left="567"/>
        <w:contextualSpacing/>
        <w:rPr>
          <w:rFonts w:cs="Times New Roman"/>
          <w:i/>
          <w:strike w:val="0"/>
          <w:sz w:val="22"/>
          <w:szCs w:val="22"/>
        </w:rPr>
      </w:pPr>
      <w:r w:rsidRPr="00A4431B">
        <w:rPr>
          <w:rFonts w:cs="Times New Roman"/>
          <w:i/>
          <w:strike w:val="0"/>
          <w:sz w:val="22"/>
          <w:szCs w:val="22"/>
          <w:lang w:val="kk-KZ"/>
        </w:rPr>
        <w:t xml:space="preserve">Таблица 1.2 </w:t>
      </w:r>
      <w:r w:rsidRPr="00A4431B">
        <w:rPr>
          <w:rFonts w:cs="Times New Roman"/>
          <w:i/>
          <w:strike w:val="0"/>
          <w:sz w:val="22"/>
          <w:szCs w:val="22"/>
        </w:rPr>
        <w:t>Наличие и использование площадей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1560"/>
        <w:gridCol w:w="1559"/>
        <w:gridCol w:w="1808"/>
      </w:tblGrid>
      <w:tr w:rsidR="009F33D8" w:rsidRPr="009F33D8" w:rsidTr="00EC5B26">
        <w:trPr>
          <w:trHeight w:val="300"/>
        </w:trPr>
        <w:tc>
          <w:tcPr>
            <w:tcW w:w="534"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w:t>
            </w:r>
          </w:p>
        </w:tc>
        <w:tc>
          <w:tcPr>
            <w:tcW w:w="4110"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 xml:space="preserve">Наименование </w:t>
            </w:r>
          </w:p>
        </w:tc>
        <w:tc>
          <w:tcPr>
            <w:tcW w:w="1560"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Общая</w:t>
            </w:r>
          </w:p>
        </w:tc>
        <w:tc>
          <w:tcPr>
            <w:tcW w:w="1559"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Полезная</w:t>
            </w:r>
          </w:p>
        </w:tc>
        <w:tc>
          <w:tcPr>
            <w:tcW w:w="1808"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Используемая</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1</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Площадь земли (га)</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9F33D8">
              <w:rPr>
                <w:rFonts w:eastAsia="Calibri" w:cs="Times New Roman"/>
                <w:strike w:val="0"/>
                <w:sz w:val="24"/>
                <w:szCs w:val="24"/>
                <w:lang w:eastAsia="en-US"/>
              </w:rPr>
              <w:t>399.3409 Га</w:t>
            </w:r>
          </w:p>
        </w:tc>
        <w:tc>
          <w:tcPr>
            <w:tcW w:w="1559"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9F33D8">
              <w:rPr>
                <w:rFonts w:eastAsia="Calibri" w:cs="Times New Roman"/>
                <w:strike w:val="0"/>
                <w:sz w:val="24"/>
                <w:szCs w:val="24"/>
                <w:lang w:eastAsia="en-US"/>
              </w:rPr>
              <w:t>399.3409 Га</w:t>
            </w:r>
          </w:p>
        </w:tc>
        <w:tc>
          <w:tcPr>
            <w:tcW w:w="1808"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9F33D8">
              <w:rPr>
                <w:rFonts w:eastAsia="Calibri" w:cs="Times New Roman"/>
                <w:strike w:val="0"/>
                <w:sz w:val="24"/>
                <w:szCs w:val="24"/>
                <w:lang w:eastAsia="en-US"/>
              </w:rPr>
              <w:t>399.3409 Га</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2</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Площадь зданий (м</w:t>
            </w:r>
            <w:r w:rsidRPr="009F33D8">
              <w:rPr>
                <w:rFonts w:eastAsia="Calibri" w:cs="Times New Roman"/>
                <w:strike w:val="0"/>
                <w:sz w:val="24"/>
                <w:szCs w:val="24"/>
                <w:vertAlign w:val="superscript"/>
                <w:lang w:eastAsia="en-US"/>
              </w:rPr>
              <w:t>2</w:t>
            </w:r>
            <w:r w:rsidRPr="009F33D8">
              <w:rPr>
                <w:rFonts w:eastAsia="Calibri" w:cs="Times New Roman"/>
                <w:strike w:val="0"/>
                <w:sz w:val="24"/>
                <w:szCs w:val="24"/>
                <w:lang w:eastAsia="en-US"/>
              </w:rPr>
              <w:t>), в т.ч.:</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9F33D8">
              <w:rPr>
                <w:rFonts w:eastAsia="Calibri" w:cs="Times New Roman"/>
                <w:strike w:val="0"/>
                <w:sz w:val="24"/>
                <w:szCs w:val="24"/>
                <w:lang w:eastAsia="en-US"/>
              </w:rPr>
              <w:t>62461,8</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9F33D8">
              <w:rPr>
                <w:rFonts w:eastAsia="Calibri" w:cs="Times New Roman"/>
                <w:strike w:val="0"/>
                <w:sz w:val="24"/>
                <w:szCs w:val="24"/>
                <w:lang w:eastAsia="en-US"/>
              </w:rPr>
              <w:t>46521,8</w:t>
            </w: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9F33D8">
              <w:rPr>
                <w:rFonts w:eastAsia="Calibri" w:cs="Times New Roman"/>
                <w:strike w:val="0"/>
                <w:sz w:val="24"/>
                <w:szCs w:val="24"/>
                <w:lang w:eastAsia="en-US"/>
              </w:rPr>
              <w:t>46521,8</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2.1</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 xml:space="preserve">Площадь учебных </w:t>
            </w:r>
            <w:r w:rsidRPr="009F33D8">
              <w:rPr>
                <w:rFonts w:eastAsia="Calibri" w:cs="Times New Roman"/>
                <w:i/>
                <w:strike w:val="0"/>
                <w:sz w:val="24"/>
                <w:szCs w:val="24"/>
                <w:lang w:val="kk-KZ" w:eastAsia="en-US"/>
              </w:rPr>
              <w:t>корпусов</w:t>
            </w:r>
            <w:r w:rsidRPr="009F33D8">
              <w:rPr>
                <w:rFonts w:eastAsia="Calibri" w:cs="Times New Roman"/>
                <w:i/>
                <w:strike w:val="0"/>
                <w:sz w:val="24"/>
                <w:szCs w:val="24"/>
                <w:lang w:val="en-US" w:eastAsia="en-US"/>
              </w:rPr>
              <w:t xml:space="preserve"> (м</w:t>
            </w:r>
            <w:r w:rsidRPr="009F33D8">
              <w:rPr>
                <w:rFonts w:eastAsia="Calibri" w:cs="Times New Roman"/>
                <w:i/>
                <w:strike w:val="0"/>
                <w:sz w:val="24"/>
                <w:szCs w:val="24"/>
                <w:vertAlign w:val="superscript"/>
                <w:lang w:val="en-US" w:eastAsia="en-US"/>
              </w:rPr>
              <w:t>2</w:t>
            </w:r>
            <w:r w:rsidRPr="009F33D8">
              <w:rPr>
                <w:rFonts w:eastAsia="Calibri" w:cs="Times New Roman"/>
                <w:i/>
                <w:strike w:val="0"/>
                <w:sz w:val="24"/>
                <w:szCs w:val="24"/>
                <w:lang w:val="en-US" w:eastAsia="en-US"/>
              </w:rPr>
              <w:t>)</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35339,5</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20781,7</w:t>
            </w: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20781,7</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2.2</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Площадь мастерских (м</w:t>
            </w:r>
            <w:r w:rsidRPr="009F33D8">
              <w:rPr>
                <w:rFonts w:eastAsia="Calibri" w:cs="Times New Roman"/>
                <w:i/>
                <w:strike w:val="0"/>
                <w:sz w:val="24"/>
                <w:szCs w:val="24"/>
                <w:vertAlign w:val="superscript"/>
                <w:lang w:val="en-US" w:eastAsia="en-US"/>
              </w:rPr>
              <w:t>2</w:t>
            </w:r>
            <w:r w:rsidRPr="009F33D8">
              <w:rPr>
                <w:rFonts w:eastAsia="Calibri" w:cs="Times New Roman"/>
                <w:i/>
                <w:strike w:val="0"/>
                <w:sz w:val="24"/>
                <w:szCs w:val="24"/>
                <w:lang w:val="en-US" w:eastAsia="en-US"/>
              </w:rPr>
              <w:t>)</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856</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856</w:t>
            </w: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856</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2.3</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Площадь спортивных сооружений (м</w:t>
            </w:r>
            <w:r w:rsidRPr="009F33D8">
              <w:rPr>
                <w:rFonts w:eastAsia="Calibri" w:cs="Times New Roman"/>
                <w:i/>
                <w:strike w:val="0"/>
                <w:sz w:val="24"/>
                <w:szCs w:val="24"/>
                <w:vertAlign w:val="superscript"/>
                <w:lang w:val="en-US" w:eastAsia="en-US"/>
              </w:rPr>
              <w:t>2</w:t>
            </w:r>
            <w:r w:rsidRPr="009F33D8">
              <w:rPr>
                <w:rFonts w:eastAsia="Calibri" w:cs="Times New Roman"/>
                <w:i/>
                <w:strike w:val="0"/>
                <w:sz w:val="24"/>
                <w:szCs w:val="24"/>
                <w:lang w:val="en-US" w:eastAsia="en-US"/>
              </w:rPr>
              <w:t>)</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3106,2</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2267,1</w:t>
            </w: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2267,1</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2.4</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eastAsia="en-US"/>
              </w:rPr>
            </w:pPr>
            <w:r w:rsidRPr="009F33D8">
              <w:rPr>
                <w:rFonts w:eastAsia="Calibri" w:cs="Times New Roman"/>
                <w:i/>
                <w:strike w:val="0"/>
                <w:sz w:val="24"/>
                <w:szCs w:val="24"/>
                <w:lang w:eastAsia="en-US"/>
              </w:rPr>
              <w:t>Площадь подсобных зданий УНПК «Элит» (м</w:t>
            </w:r>
            <w:r w:rsidRPr="009F33D8">
              <w:rPr>
                <w:rFonts w:eastAsia="Calibri" w:cs="Times New Roman"/>
                <w:i/>
                <w:strike w:val="0"/>
                <w:sz w:val="24"/>
                <w:szCs w:val="24"/>
                <w:vertAlign w:val="superscript"/>
                <w:lang w:eastAsia="en-US"/>
              </w:rPr>
              <w:t>2</w:t>
            </w:r>
            <w:r w:rsidRPr="009F33D8">
              <w:rPr>
                <w:rFonts w:eastAsia="Calibri" w:cs="Times New Roman"/>
                <w:i/>
                <w:strike w:val="0"/>
                <w:sz w:val="24"/>
                <w:szCs w:val="24"/>
                <w:lang w:eastAsia="en-US"/>
              </w:rPr>
              <w:t>)</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1695,9</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1643</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2.5</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eastAsia="en-US"/>
              </w:rPr>
              <w:t>Баня с прачечной</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316</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237,7</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2.6</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eastAsia="en-US"/>
              </w:rPr>
            </w:pPr>
            <w:r w:rsidRPr="009F33D8">
              <w:rPr>
                <w:rFonts w:eastAsia="Calibri" w:cs="Times New Roman"/>
                <w:i/>
                <w:strike w:val="0"/>
                <w:sz w:val="24"/>
                <w:szCs w:val="24"/>
                <w:lang w:val="en-US" w:eastAsia="en-US"/>
              </w:rPr>
              <w:t>Площадь общежитий (м</w:t>
            </w:r>
            <w:r w:rsidRPr="009F33D8">
              <w:rPr>
                <w:rFonts w:eastAsia="Calibri" w:cs="Times New Roman"/>
                <w:i/>
                <w:strike w:val="0"/>
                <w:sz w:val="24"/>
                <w:szCs w:val="24"/>
                <w:vertAlign w:val="superscript"/>
                <w:lang w:val="en-US" w:eastAsia="en-US"/>
              </w:rPr>
              <w:t>2</w:t>
            </w:r>
            <w:r w:rsidRPr="009F33D8">
              <w:rPr>
                <w:rFonts w:eastAsia="Calibri" w:cs="Times New Roman"/>
                <w:i/>
                <w:strike w:val="0"/>
                <w:sz w:val="24"/>
                <w:szCs w:val="24"/>
                <w:lang w:val="en-US" w:eastAsia="en-US"/>
              </w:rPr>
              <w:t>)</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19178,9</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18812,2</w:t>
            </w: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1643</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2.7</w:t>
            </w:r>
          </w:p>
        </w:tc>
        <w:tc>
          <w:tcPr>
            <w:tcW w:w="4110"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eastAsia="en-US"/>
              </w:rPr>
            </w:pPr>
            <w:r w:rsidRPr="009F33D8">
              <w:rPr>
                <w:rFonts w:eastAsia="Calibri" w:cs="Times New Roman"/>
                <w:i/>
                <w:strike w:val="0"/>
                <w:sz w:val="24"/>
                <w:szCs w:val="24"/>
                <w:lang w:eastAsia="en-US"/>
              </w:rPr>
              <w:t>Дом ученых (26 квартир)</w:t>
            </w:r>
          </w:p>
        </w:tc>
        <w:tc>
          <w:tcPr>
            <w:tcW w:w="1560"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1969,3</w:t>
            </w:r>
          </w:p>
        </w:tc>
        <w:tc>
          <w:tcPr>
            <w:tcW w:w="1559"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1924,1</w:t>
            </w:r>
          </w:p>
        </w:tc>
        <w:tc>
          <w:tcPr>
            <w:tcW w:w="1808" w:type="dxa"/>
            <w:tcBorders>
              <w:top w:val="single" w:sz="4" w:space="0" w:color="auto"/>
              <w:bottom w:val="single" w:sz="4" w:space="0" w:color="auto"/>
              <w:right w:val="single" w:sz="4" w:space="0" w:color="auto"/>
            </w:tcBorders>
            <w:vAlign w:val="center"/>
          </w:tcPr>
          <w:p w:rsidR="009F33D8" w:rsidRPr="009F33D8" w:rsidRDefault="009F33D8" w:rsidP="009F33D8">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9F33D8">
              <w:rPr>
                <w:rFonts w:eastAsia="Calibri" w:cs="Times New Roman"/>
                <w:i/>
                <w:strike w:val="0"/>
                <w:sz w:val="24"/>
                <w:szCs w:val="24"/>
                <w:lang w:eastAsia="en-US"/>
              </w:rPr>
              <w:t>237,7</w:t>
            </w:r>
          </w:p>
        </w:tc>
      </w:tr>
    </w:tbl>
    <w:p w:rsidR="009F33D8" w:rsidRPr="00A4431B" w:rsidRDefault="009F33D8" w:rsidP="00654AE3">
      <w:pPr>
        <w:tabs>
          <w:tab w:val="left" w:pos="567"/>
          <w:tab w:val="left" w:pos="1134"/>
        </w:tabs>
        <w:ind w:left="567"/>
        <w:contextualSpacing/>
        <w:rPr>
          <w:rFonts w:cs="Times New Roman"/>
          <w:i/>
          <w:strike w:val="0"/>
          <w:sz w:val="22"/>
          <w:szCs w:val="22"/>
        </w:rPr>
      </w:pPr>
    </w:p>
    <w:p w:rsidR="00654AE3" w:rsidRPr="00A4431B" w:rsidRDefault="00654AE3" w:rsidP="00654AE3">
      <w:pPr>
        <w:pStyle w:val="ac"/>
        <w:tabs>
          <w:tab w:val="left" w:pos="1134"/>
        </w:tabs>
        <w:rPr>
          <w:rFonts w:ascii="Times New Roman" w:hAnsi="Times New Roman"/>
          <w:strike w:val="0"/>
          <w:sz w:val="22"/>
          <w:szCs w:val="22"/>
        </w:rPr>
      </w:pPr>
    </w:p>
    <w:p w:rsidR="00654AE3" w:rsidRPr="00A4431B" w:rsidRDefault="00654AE3" w:rsidP="00654AE3">
      <w:pPr>
        <w:pStyle w:val="ac"/>
        <w:tabs>
          <w:tab w:val="left" w:pos="851"/>
        </w:tabs>
        <w:ind w:left="567"/>
        <w:contextualSpacing/>
        <w:rPr>
          <w:rFonts w:ascii="Times New Roman" w:hAnsi="Times New Roman"/>
          <w:i/>
          <w:strike w:val="0"/>
          <w:sz w:val="22"/>
          <w:szCs w:val="22"/>
        </w:rPr>
      </w:pPr>
      <w:r w:rsidRPr="00A4431B">
        <w:rPr>
          <w:rFonts w:ascii="Times New Roman" w:hAnsi="Times New Roman"/>
          <w:i/>
          <w:strike w:val="0"/>
          <w:sz w:val="22"/>
          <w:szCs w:val="22"/>
        </w:rPr>
        <w:t>Таблица 1.3</w:t>
      </w:r>
      <w:r w:rsidR="00607C2E">
        <w:rPr>
          <w:rFonts w:ascii="Times New Roman" w:hAnsi="Times New Roman"/>
          <w:i/>
          <w:strike w:val="0"/>
          <w:sz w:val="22"/>
          <w:szCs w:val="22"/>
        </w:rPr>
        <w:t xml:space="preserve"> </w:t>
      </w:r>
      <w:r w:rsidRPr="00A4431B">
        <w:rPr>
          <w:rFonts w:ascii="Times New Roman" w:hAnsi="Times New Roman"/>
          <w:i/>
          <w:strike w:val="0"/>
          <w:sz w:val="22"/>
          <w:szCs w:val="22"/>
        </w:rPr>
        <w:t>В</w:t>
      </w:r>
      <w:r w:rsidR="00607C2E">
        <w:rPr>
          <w:rFonts w:ascii="Times New Roman" w:hAnsi="Times New Roman"/>
          <w:i/>
          <w:strike w:val="0"/>
          <w:sz w:val="22"/>
          <w:szCs w:val="22"/>
        </w:rPr>
        <w:t xml:space="preserve"> </w:t>
      </w:r>
      <w:r w:rsidRPr="00A4431B">
        <w:rPr>
          <w:rFonts w:ascii="Times New Roman" w:hAnsi="Times New Roman"/>
          <w:i/>
          <w:strike w:val="0"/>
          <w:sz w:val="22"/>
          <w:szCs w:val="22"/>
        </w:rPr>
        <w:t>ООиме</w:t>
      </w:r>
      <w:r w:rsidRPr="00A4431B">
        <w:rPr>
          <w:rFonts w:ascii="Times New Roman" w:hAnsi="Times New Roman"/>
          <w:i/>
          <w:strike w:val="0"/>
          <w:sz w:val="22"/>
          <w:szCs w:val="22"/>
          <w:lang w:val="kk-KZ"/>
        </w:rPr>
        <w:t>ю</w:t>
      </w:r>
      <w:r w:rsidRPr="00A4431B">
        <w:rPr>
          <w:rFonts w:ascii="Times New Roman" w:hAnsi="Times New Roman"/>
          <w:i/>
          <w:strike w:val="0"/>
          <w:sz w:val="22"/>
          <w:szCs w:val="22"/>
        </w:rPr>
        <w:t>тся</w:t>
      </w:r>
    </w:p>
    <w:p w:rsidR="00654AE3" w:rsidRPr="00A4431B" w:rsidRDefault="00654AE3" w:rsidP="00654AE3">
      <w:pPr>
        <w:pStyle w:val="ac"/>
        <w:tabs>
          <w:tab w:val="left" w:pos="1134"/>
        </w:tabs>
        <w:rPr>
          <w:rFonts w:ascii="Times New Roman" w:hAnsi="Times New Roman"/>
          <w:strike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819"/>
        <w:gridCol w:w="1843"/>
        <w:gridCol w:w="2410"/>
      </w:tblGrid>
      <w:tr w:rsidR="009F33D8" w:rsidRPr="009F33D8" w:rsidTr="00EC5B26">
        <w:trPr>
          <w:trHeight w:val="300"/>
        </w:trPr>
        <w:tc>
          <w:tcPr>
            <w:tcW w:w="534"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w:t>
            </w:r>
          </w:p>
        </w:tc>
        <w:tc>
          <w:tcPr>
            <w:tcW w:w="4819"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 xml:space="preserve">Наименование </w:t>
            </w:r>
          </w:p>
        </w:tc>
        <w:tc>
          <w:tcPr>
            <w:tcW w:w="1843"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Мощность</w:t>
            </w:r>
          </w:p>
        </w:tc>
        <w:tc>
          <w:tcPr>
            <w:tcW w:w="2410"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Фактически используется</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1</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Актовый зал</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543 посадочных мест</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 xml:space="preserve">Для проведения праздничных и других массово </w:t>
            </w:r>
            <w:r w:rsidRPr="009F33D8">
              <w:rPr>
                <w:rFonts w:eastAsia="Calibri" w:cs="Times New Roman"/>
                <w:strike w:val="0"/>
                <w:sz w:val="24"/>
                <w:szCs w:val="24"/>
                <w:lang w:eastAsia="en-US"/>
              </w:rPr>
              <w:lastRenderedPageBreak/>
              <w:t xml:space="preserve">проводимых мероприятии.  </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lastRenderedPageBreak/>
              <w:t>2</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Спортивный зал</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178 человек </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 xml:space="preserve">Для спортивных игр и тренировок.   </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3</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Уличная спортивная площадка</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120  человек </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 xml:space="preserve">Для спортивных игр и тренировок.   </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4</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Медицинский пункт</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60 человек </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 xml:space="preserve">Для проведения  первичного приема , а также оказания первой медицинской помощи.  </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5</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Столовая</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224 мест </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 xml:space="preserve">Для оказания услуг по питанию </w:t>
            </w:r>
            <w:r w:rsidR="000759CA">
              <w:rPr>
                <w:rFonts w:eastAsia="Calibri" w:cs="Times New Roman"/>
                <w:strike w:val="0"/>
                <w:sz w:val="24"/>
                <w:szCs w:val="24"/>
                <w:lang w:eastAsia="en-US"/>
              </w:rPr>
              <w:t>магистрант</w:t>
            </w:r>
            <w:r w:rsidRPr="009F33D8">
              <w:rPr>
                <w:rFonts w:eastAsia="Calibri" w:cs="Times New Roman"/>
                <w:strike w:val="0"/>
                <w:sz w:val="24"/>
                <w:szCs w:val="24"/>
                <w:lang w:eastAsia="en-US"/>
              </w:rPr>
              <w:t xml:space="preserve">ов.  </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6</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Буфет</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32 мест </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 xml:space="preserve">Для оказания услуг по питанию </w:t>
            </w:r>
            <w:r w:rsidR="000759CA">
              <w:rPr>
                <w:rFonts w:eastAsia="Calibri" w:cs="Times New Roman"/>
                <w:strike w:val="0"/>
                <w:sz w:val="24"/>
                <w:szCs w:val="24"/>
                <w:lang w:eastAsia="en-US"/>
              </w:rPr>
              <w:t>магистрант</w:t>
            </w:r>
            <w:r w:rsidRPr="009F33D8">
              <w:rPr>
                <w:rFonts w:eastAsia="Calibri" w:cs="Times New Roman"/>
                <w:strike w:val="0"/>
                <w:sz w:val="24"/>
                <w:szCs w:val="24"/>
                <w:lang w:eastAsia="en-US"/>
              </w:rPr>
              <w:t xml:space="preserve">ов.  </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7</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Учебно-производственные мастерские</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228 мест </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Для прохождения практических занятий  </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8</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Учебные полигоны (Сельхоз земли для учебно – производственных целей)</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 384.78Га</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 xml:space="preserve">Для проведения научно-опытных целей. </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9</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База практики, СОЛ «Тулпар», УНПК «Элит»</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24.04 Га</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Для прохождения производственной практики. </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10</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Общежитие № 1 (чел.)</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405 койко-мест </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Для проживания </w:t>
            </w:r>
            <w:r w:rsidR="000759CA">
              <w:rPr>
                <w:rFonts w:eastAsia="Calibri" w:cs="Times New Roman"/>
                <w:strike w:val="0"/>
                <w:sz w:val="24"/>
                <w:szCs w:val="24"/>
                <w:lang w:eastAsia="en-US"/>
              </w:rPr>
              <w:t>магистрант</w:t>
            </w:r>
            <w:r w:rsidRPr="009F33D8">
              <w:rPr>
                <w:rFonts w:eastAsia="Calibri" w:cs="Times New Roman"/>
                <w:strike w:val="0"/>
                <w:sz w:val="24"/>
                <w:szCs w:val="24"/>
                <w:lang w:eastAsia="en-US"/>
              </w:rPr>
              <w:t xml:space="preserve">ов </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11</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Общежитие № 2 (чел)</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138 койко-мест </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Для проживания </w:t>
            </w:r>
            <w:r w:rsidR="000759CA">
              <w:rPr>
                <w:rFonts w:eastAsia="Calibri" w:cs="Times New Roman"/>
                <w:strike w:val="0"/>
                <w:sz w:val="24"/>
                <w:szCs w:val="24"/>
                <w:lang w:eastAsia="en-US"/>
              </w:rPr>
              <w:t>магистрант</w:t>
            </w:r>
            <w:r w:rsidRPr="009F33D8">
              <w:rPr>
                <w:rFonts w:eastAsia="Calibri" w:cs="Times New Roman"/>
                <w:strike w:val="0"/>
                <w:sz w:val="24"/>
                <w:szCs w:val="24"/>
                <w:lang w:eastAsia="en-US"/>
              </w:rPr>
              <w:t xml:space="preserve">ов </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12</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Дом </w:t>
            </w:r>
            <w:r w:rsidR="000759CA">
              <w:rPr>
                <w:rFonts w:eastAsia="Calibri" w:cs="Times New Roman"/>
                <w:strike w:val="0"/>
                <w:sz w:val="24"/>
                <w:szCs w:val="24"/>
                <w:lang w:eastAsia="en-US"/>
              </w:rPr>
              <w:t>магистрант</w:t>
            </w:r>
            <w:r w:rsidRPr="009F33D8">
              <w:rPr>
                <w:rFonts w:eastAsia="Calibri" w:cs="Times New Roman"/>
                <w:strike w:val="0"/>
                <w:sz w:val="24"/>
                <w:szCs w:val="24"/>
                <w:lang w:eastAsia="en-US"/>
              </w:rPr>
              <w:t xml:space="preserve">ов №1 </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360 койко-мест</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Для проживания </w:t>
            </w:r>
            <w:r w:rsidR="000759CA">
              <w:rPr>
                <w:rFonts w:eastAsia="Calibri" w:cs="Times New Roman"/>
                <w:strike w:val="0"/>
                <w:sz w:val="24"/>
                <w:szCs w:val="24"/>
                <w:lang w:eastAsia="en-US"/>
              </w:rPr>
              <w:t>магистрант</w:t>
            </w:r>
            <w:r w:rsidRPr="009F33D8">
              <w:rPr>
                <w:rFonts w:eastAsia="Calibri" w:cs="Times New Roman"/>
                <w:strike w:val="0"/>
                <w:sz w:val="24"/>
                <w:szCs w:val="24"/>
                <w:lang w:eastAsia="en-US"/>
              </w:rPr>
              <w:t>ов</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13</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9F33D8">
              <w:rPr>
                <w:rFonts w:eastAsia="Calibri" w:cs="Times New Roman"/>
                <w:strike w:val="0"/>
                <w:sz w:val="24"/>
                <w:szCs w:val="24"/>
                <w:lang w:eastAsia="en-US"/>
              </w:rPr>
              <w:t xml:space="preserve">Дом </w:t>
            </w:r>
            <w:r w:rsidR="000759CA">
              <w:rPr>
                <w:rFonts w:eastAsia="Calibri" w:cs="Times New Roman"/>
                <w:strike w:val="0"/>
                <w:sz w:val="24"/>
                <w:szCs w:val="24"/>
                <w:lang w:eastAsia="en-US"/>
              </w:rPr>
              <w:t>магистрант</w:t>
            </w:r>
            <w:r w:rsidRPr="009F33D8">
              <w:rPr>
                <w:rFonts w:eastAsia="Calibri" w:cs="Times New Roman"/>
                <w:strike w:val="0"/>
                <w:sz w:val="24"/>
                <w:szCs w:val="24"/>
                <w:lang w:eastAsia="en-US"/>
              </w:rPr>
              <w:t>ов №2</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152 койко-мест</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Для проживания </w:t>
            </w:r>
            <w:r w:rsidR="000759CA">
              <w:rPr>
                <w:rFonts w:eastAsia="Calibri" w:cs="Times New Roman"/>
                <w:strike w:val="0"/>
                <w:sz w:val="24"/>
                <w:szCs w:val="24"/>
                <w:lang w:eastAsia="en-US"/>
              </w:rPr>
              <w:t>магистрант</w:t>
            </w:r>
            <w:r w:rsidRPr="009F33D8">
              <w:rPr>
                <w:rFonts w:eastAsia="Calibri" w:cs="Times New Roman"/>
                <w:strike w:val="0"/>
                <w:sz w:val="24"/>
                <w:szCs w:val="24"/>
                <w:lang w:eastAsia="en-US"/>
              </w:rPr>
              <w:t>ов</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14</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s>
              <w:autoSpaceDE/>
              <w:autoSpaceDN/>
              <w:adjustRightInd/>
              <w:ind w:left="0" w:right="0" w:firstLine="0"/>
              <w:jc w:val="left"/>
              <w:rPr>
                <w:rFonts w:eastAsia="Calibri" w:cs="Times New Roman"/>
                <w:strike w:val="0"/>
                <w:sz w:val="24"/>
                <w:szCs w:val="24"/>
                <w:lang w:val="en-US" w:eastAsia="en-US"/>
              </w:rPr>
            </w:pPr>
            <w:r w:rsidRPr="009F33D8">
              <w:rPr>
                <w:rFonts w:eastAsia="Calibri" w:cs="Times New Roman"/>
                <w:strike w:val="0"/>
                <w:sz w:val="24"/>
                <w:szCs w:val="24"/>
                <w:lang w:eastAsia="en-US"/>
              </w:rPr>
              <w:t xml:space="preserve">Дом </w:t>
            </w:r>
            <w:r w:rsidR="000759CA">
              <w:rPr>
                <w:rFonts w:eastAsia="Calibri" w:cs="Times New Roman"/>
                <w:strike w:val="0"/>
                <w:sz w:val="24"/>
                <w:szCs w:val="24"/>
                <w:lang w:eastAsia="en-US"/>
              </w:rPr>
              <w:t>магистрант</w:t>
            </w:r>
            <w:r w:rsidRPr="009F33D8">
              <w:rPr>
                <w:rFonts w:eastAsia="Calibri" w:cs="Times New Roman"/>
                <w:strike w:val="0"/>
                <w:sz w:val="24"/>
                <w:szCs w:val="24"/>
                <w:lang w:eastAsia="en-US"/>
              </w:rPr>
              <w:t>ов №3</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310 койко-мест</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Для проживания </w:t>
            </w:r>
            <w:r w:rsidR="000759CA">
              <w:rPr>
                <w:rFonts w:eastAsia="Calibri" w:cs="Times New Roman"/>
                <w:strike w:val="0"/>
                <w:sz w:val="24"/>
                <w:szCs w:val="24"/>
                <w:lang w:eastAsia="en-US"/>
              </w:rPr>
              <w:t>магистрант</w:t>
            </w:r>
            <w:r w:rsidRPr="009F33D8">
              <w:rPr>
                <w:rFonts w:eastAsia="Calibri" w:cs="Times New Roman"/>
                <w:strike w:val="0"/>
                <w:sz w:val="24"/>
                <w:szCs w:val="24"/>
                <w:lang w:eastAsia="en-US"/>
              </w:rPr>
              <w:t>ов</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15</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9F33D8">
              <w:rPr>
                <w:rFonts w:eastAsia="Calibri" w:cs="Times New Roman"/>
                <w:strike w:val="0"/>
                <w:sz w:val="24"/>
                <w:szCs w:val="24"/>
                <w:lang w:eastAsia="en-US"/>
              </w:rPr>
              <w:t xml:space="preserve">Дом ученых </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 xml:space="preserve">26 квартир </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Для проживания ППС</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16</w:t>
            </w:r>
          </w:p>
        </w:tc>
        <w:tc>
          <w:tcPr>
            <w:tcW w:w="4819"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 xml:space="preserve">Баня с прачечной </w:t>
            </w:r>
          </w:p>
        </w:tc>
        <w:tc>
          <w:tcPr>
            <w:tcW w:w="1843"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eastAsia="en-US"/>
              </w:rPr>
              <w:t xml:space="preserve">В день 220 штук стирки. </w:t>
            </w:r>
          </w:p>
        </w:tc>
        <w:tc>
          <w:tcPr>
            <w:tcW w:w="2410"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 xml:space="preserve">Для стирки постельных принадлежности </w:t>
            </w:r>
            <w:r w:rsidR="000759CA">
              <w:rPr>
                <w:rFonts w:eastAsia="Calibri" w:cs="Times New Roman"/>
                <w:strike w:val="0"/>
                <w:sz w:val="24"/>
                <w:szCs w:val="24"/>
                <w:lang w:eastAsia="en-US"/>
              </w:rPr>
              <w:t>магистрант</w:t>
            </w:r>
            <w:r w:rsidRPr="009F33D8">
              <w:rPr>
                <w:rFonts w:eastAsia="Calibri" w:cs="Times New Roman"/>
                <w:strike w:val="0"/>
                <w:sz w:val="24"/>
                <w:szCs w:val="24"/>
                <w:lang w:eastAsia="en-US"/>
              </w:rPr>
              <w:t xml:space="preserve">ов.  </w:t>
            </w:r>
          </w:p>
        </w:tc>
      </w:tr>
    </w:tbl>
    <w:p w:rsidR="00FD0A72" w:rsidRDefault="00FD0A72" w:rsidP="00654AE3">
      <w:pPr>
        <w:pStyle w:val="ac"/>
        <w:tabs>
          <w:tab w:val="left" w:pos="1134"/>
        </w:tabs>
        <w:rPr>
          <w:rFonts w:ascii="Times New Roman" w:eastAsia="Times New Roman" w:hAnsi="Times New Roman"/>
          <w:b/>
          <w:bCs/>
          <w:strike w:val="0"/>
          <w:sz w:val="22"/>
          <w:szCs w:val="22"/>
        </w:rPr>
      </w:pPr>
    </w:p>
    <w:p w:rsidR="00654AE3" w:rsidRPr="00A4431B" w:rsidRDefault="00654AE3" w:rsidP="006F63B9">
      <w:pPr>
        <w:pStyle w:val="ac"/>
        <w:numPr>
          <w:ilvl w:val="0"/>
          <w:numId w:val="27"/>
        </w:numPr>
        <w:tabs>
          <w:tab w:val="left" w:pos="851"/>
          <w:tab w:val="left" w:pos="1134"/>
        </w:tabs>
        <w:autoSpaceDE/>
        <w:autoSpaceDN/>
        <w:adjustRightInd/>
        <w:ind w:left="0" w:right="0" w:firstLine="567"/>
        <w:contextualSpacing/>
        <w:rPr>
          <w:rFonts w:ascii="Times New Roman" w:hAnsi="Times New Roman"/>
          <w:strike w:val="0"/>
          <w:sz w:val="22"/>
          <w:szCs w:val="22"/>
        </w:rPr>
      </w:pPr>
      <w:r w:rsidRPr="00A4431B">
        <w:rPr>
          <w:rFonts w:ascii="Times New Roman" w:hAnsi="Times New Roman"/>
          <w:strike w:val="0"/>
          <w:sz w:val="22"/>
          <w:szCs w:val="22"/>
        </w:rPr>
        <w:t>Информационная</w:t>
      </w:r>
      <w:r w:rsidR="00607C2E">
        <w:rPr>
          <w:rFonts w:ascii="Times New Roman" w:hAnsi="Times New Roman"/>
          <w:strike w:val="0"/>
          <w:sz w:val="22"/>
          <w:szCs w:val="22"/>
        </w:rPr>
        <w:t xml:space="preserve"> </w:t>
      </w:r>
      <w:r w:rsidRPr="00A4431B">
        <w:rPr>
          <w:rFonts w:ascii="Times New Roman" w:hAnsi="Times New Roman"/>
          <w:strike w:val="0"/>
          <w:sz w:val="22"/>
          <w:szCs w:val="22"/>
        </w:rPr>
        <w:t>база</w:t>
      </w:r>
    </w:p>
    <w:p w:rsidR="00654AE3" w:rsidRPr="00A4431B" w:rsidRDefault="00654AE3" w:rsidP="00654AE3">
      <w:pPr>
        <w:pStyle w:val="ac"/>
        <w:tabs>
          <w:tab w:val="left" w:pos="851"/>
          <w:tab w:val="left" w:pos="1134"/>
        </w:tabs>
        <w:ind w:firstLine="567"/>
        <w:rPr>
          <w:rFonts w:ascii="Times New Roman" w:hAnsi="Times New Roman"/>
          <w:b/>
          <w:strike w:val="0"/>
          <w:sz w:val="22"/>
          <w:szCs w:val="22"/>
        </w:rPr>
      </w:pPr>
    </w:p>
    <w:p w:rsidR="00654AE3" w:rsidRPr="00A4431B" w:rsidRDefault="00654AE3" w:rsidP="00654AE3">
      <w:pPr>
        <w:tabs>
          <w:tab w:val="left" w:pos="567"/>
          <w:tab w:val="left" w:pos="709"/>
          <w:tab w:val="left" w:pos="851"/>
          <w:tab w:val="left" w:pos="993"/>
        </w:tabs>
        <w:ind w:left="567"/>
        <w:contextualSpacing/>
        <w:rPr>
          <w:rFonts w:cs="Times New Roman"/>
          <w:i/>
          <w:strike w:val="0"/>
          <w:sz w:val="22"/>
          <w:szCs w:val="22"/>
        </w:rPr>
      </w:pPr>
      <w:r w:rsidRPr="00A4431B">
        <w:rPr>
          <w:rFonts w:cs="Times New Roman"/>
          <w:i/>
          <w:strike w:val="0"/>
          <w:sz w:val="22"/>
          <w:szCs w:val="22"/>
        </w:rPr>
        <w:t>Таблица 2.1 Наличие информационного и коммуникационного оборудования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886"/>
        <w:gridCol w:w="2868"/>
      </w:tblGrid>
      <w:tr w:rsidR="009F33D8" w:rsidRPr="009F33D8" w:rsidTr="00EC5B26">
        <w:trPr>
          <w:trHeight w:val="300"/>
        </w:trPr>
        <w:tc>
          <w:tcPr>
            <w:tcW w:w="534"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w:t>
            </w:r>
          </w:p>
        </w:tc>
        <w:tc>
          <w:tcPr>
            <w:tcW w:w="6095"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 xml:space="preserve">Наименование </w:t>
            </w:r>
          </w:p>
        </w:tc>
        <w:tc>
          <w:tcPr>
            <w:tcW w:w="2942" w:type="dxa"/>
            <w:tcBorders>
              <w:bottom w:val="single" w:sz="4" w:space="0" w:color="auto"/>
            </w:tcBorders>
            <w:shd w:val="clear" w:color="auto" w:fill="auto"/>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Количество</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1</w:t>
            </w:r>
          </w:p>
        </w:tc>
        <w:tc>
          <w:tcPr>
            <w:tcW w:w="6095"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eastAsia="en-US"/>
              </w:rPr>
              <w:t>Количество персональных компьютеров, в т.ч.</w:t>
            </w:r>
          </w:p>
        </w:tc>
        <w:tc>
          <w:tcPr>
            <w:tcW w:w="2942"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9F33D8">
              <w:rPr>
                <w:rFonts w:eastAsia="Calibri" w:cs="Times New Roman"/>
                <w:strike w:val="0"/>
                <w:sz w:val="24"/>
                <w:szCs w:val="24"/>
                <w:lang w:val="en-US" w:eastAsia="en-US"/>
              </w:rPr>
              <w:t>1005</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1.1</w:t>
            </w:r>
          </w:p>
        </w:tc>
        <w:tc>
          <w:tcPr>
            <w:tcW w:w="6095"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имеющих доступ к Интернету</w:t>
            </w:r>
          </w:p>
        </w:tc>
        <w:tc>
          <w:tcPr>
            <w:tcW w:w="2942"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9F33D8">
              <w:rPr>
                <w:rFonts w:eastAsia="Calibri" w:cs="Times New Roman"/>
                <w:i/>
                <w:strike w:val="0"/>
                <w:sz w:val="24"/>
                <w:szCs w:val="24"/>
                <w:lang w:val="en-US" w:eastAsia="en-US"/>
              </w:rPr>
              <w:t>1005</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2</w:t>
            </w:r>
          </w:p>
        </w:tc>
        <w:tc>
          <w:tcPr>
            <w:tcW w:w="6095"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Количество проекторов</w:t>
            </w:r>
          </w:p>
        </w:tc>
        <w:tc>
          <w:tcPr>
            <w:tcW w:w="2942"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22</w:t>
            </w:r>
          </w:p>
        </w:tc>
      </w:tr>
      <w:tr w:rsidR="009F33D8" w:rsidRPr="009F33D8" w:rsidTr="00EC5B26">
        <w:tc>
          <w:tcPr>
            <w:tcW w:w="534" w:type="dxa"/>
            <w:tcBorders>
              <w:top w:val="single" w:sz="4" w:space="0" w:color="auto"/>
              <w:left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3</w:t>
            </w:r>
          </w:p>
        </w:tc>
        <w:tc>
          <w:tcPr>
            <w:tcW w:w="6095" w:type="dxa"/>
            <w:tcBorders>
              <w:top w:val="single" w:sz="4" w:space="0" w:color="auto"/>
              <w:bottom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Количество интерактивных досок</w:t>
            </w:r>
          </w:p>
        </w:tc>
        <w:tc>
          <w:tcPr>
            <w:tcW w:w="2942" w:type="dxa"/>
            <w:tcBorders>
              <w:top w:val="single" w:sz="4" w:space="0" w:color="auto"/>
              <w:bottom w:val="single" w:sz="4" w:space="0" w:color="auto"/>
              <w:right w:val="single" w:sz="4" w:space="0" w:color="auto"/>
            </w:tcBorders>
          </w:tcPr>
          <w:p w:rsidR="009F33D8" w:rsidRPr="009F33D8" w:rsidRDefault="009F33D8" w:rsidP="009F33D8">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9F33D8">
              <w:rPr>
                <w:rFonts w:eastAsia="Calibri" w:cs="Times New Roman"/>
                <w:strike w:val="0"/>
                <w:sz w:val="24"/>
                <w:szCs w:val="24"/>
                <w:lang w:val="en-US" w:eastAsia="en-US"/>
              </w:rPr>
              <w:t>22</w:t>
            </w:r>
          </w:p>
        </w:tc>
      </w:tr>
    </w:tbl>
    <w:p w:rsidR="00654AE3" w:rsidRPr="00A4431B" w:rsidRDefault="00654AE3" w:rsidP="00654AE3">
      <w:pPr>
        <w:tabs>
          <w:tab w:val="left" w:pos="567"/>
          <w:tab w:val="left" w:pos="709"/>
          <w:tab w:val="left" w:pos="851"/>
          <w:tab w:val="left" w:pos="1134"/>
        </w:tabs>
        <w:contextualSpacing/>
        <w:rPr>
          <w:rFonts w:cs="Times New Roman"/>
          <w:strike w:val="0"/>
          <w:sz w:val="22"/>
          <w:szCs w:val="22"/>
          <w:lang w:val="kk-KZ"/>
        </w:rPr>
      </w:pPr>
    </w:p>
    <w:p w:rsidR="00654AE3" w:rsidRPr="00A4431B" w:rsidRDefault="00654AE3" w:rsidP="00654AE3">
      <w:pPr>
        <w:tabs>
          <w:tab w:val="left" w:pos="567"/>
          <w:tab w:val="left" w:pos="709"/>
          <w:tab w:val="left" w:pos="851"/>
          <w:tab w:val="left" w:pos="1134"/>
        </w:tabs>
        <w:contextualSpacing/>
        <w:rPr>
          <w:rFonts w:cs="Times New Roman"/>
          <w:strike w:val="0"/>
          <w:sz w:val="22"/>
          <w:szCs w:val="22"/>
          <w:lang w:val="kk-KZ"/>
        </w:rPr>
      </w:pPr>
    </w:p>
    <w:p w:rsidR="00654AE3" w:rsidRPr="00A4431B" w:rsidRDefault="00654AE3" w:rsidP="00654AE3">
      <w:pPr>
        <w:tabs>
          <w:tab w:val="left" w:pos="567"/>
          <w:tab w:val="left" w:pos="709"/>
          <w:tab w:val="left" w:pos="851"/>
          <w:tab w:val="left" w:pos="1134"/>
        </w:tabs>
        <w:contextualSpacing/>
        <w:rPr>
          <w:rFonts w:cs="Times New Roman"/>
          <w:strike w:val="0"/>
          <w:sz w:val="22"/>
          <w:szCs w:val="22"/>
          <w:lang w:val="kk-KZ"/>
        </w:rPr>
      </w:pPr>
    </w:p>
    <w:p w:rsidR="00654AE3" w:rsidRPr="00A4431B" w:rsidRDefault="00654AE3" w:rsidP="00654AE3">
      <w:pPr>
        <w:tabs>
          <w:tab w:val="left" w:pos="567"/>
          <w:tab w:val="left" w:pos="709"/>
          <w:tab w:val="left" w:pos="851"/>
          <w:tab w:val="left" w:pos="1134"/>
        </w:tabs>
        <w:contextualSpacing/>
        <w:rPr>
          <w:rFonts w:cs="Times New Roman"/>
          <w:strike w:val="0"/>
          <w:sz w:val="22"/>
          <w:szCs w:val="22"/>
          <w:lang w:val="kk-KZ"/>
        </w:rPr>
      </w:pPr>
    </w:p>
    <w:p w:rsidR="00654AE3" w:rsidRPr="00A4431B" w:rsidRDefault="00654AE3" w:rsidP="00654AE3">
      <w:pPr>
        <w:tabs>
          <w:tab w:val="left" w:pos="567"/>
          <w:tab w:val="left" w:pos="709"/>
          <w:tab w:val="left" w:pos="851"/>
          <w:tab w:val="left" w:pos="1134"/>
        </w:tabs>
        <w:ind w:left="567"/>
        <w:contextualSpacing/>
        <w:rPr>
          <w:rFonts w:cs="Times New Roman"/>
          <w:i/>
          <w:strike w:val="0"/>
          <w:sz w:val="22"/>
          <w:szCs w:val="22"/>
        </w:rPr>
      </w:pPr>
      <w:r w:rsidRPr="00A4431B">
        <w:rPr>
          <w:rFonts w:cs="Times New Roman"/>
          <w:i/>
          <w:strike w:val="0"/>
          <w:sz w:val="22"/>
          <w:szCs w:val="22"/>
        </w:rPr>
        <w:t>Таблица 2.2 Вид подключения к Интернету (нужное оставить)</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5895"/>
        <w:gridCol w:w="2868"/>
      </w:tblGrid>
      <w:tr w:rsidR="009F33D8" w:rsidRPr="009F33D8" w:rsidTr="009F33D8">
        <w:tc>
          <w:tcPr>
            <w:tcW w:w="568" w:type="dxa"/>
          </w:tcPr>
          <w:p w:rsidR="009F33D8" w:rsidRPr="009F33D8" w:rsidRDefault="009F33D8" w:rsidP="009F33D8">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2"/>
                <w:lang w:val="en-US" w:eastAsia="en-US"/>
              </w:rPr>
            </w:pPr>
            <w:r w:rsidRPr="009F33D8">
              <w:rPr>
                <w:rFonts w:eastAsia="Calibri" w:cs="Times New Roman"/>
                <w:strike w:val="0"/>
                <w:sz w:val="24"/>
                <w:szCs w:val="22"/>
                <w:lang w:val="en-US" w:eastAsia="en-US"/>
              </w:rPr>
              <w:t>1</w:t>
            </w:r>
          </w:p>
        </w:tc>
        <w:tc>
          <w:tcPr>
            <w:tcW w:w="6095" w:type="dxa"/>
          </w:tcPr>
          <w:p w:rsidR="009F33D8" w:rsidRPr="009F33D8" w:rsidRDefault="009F33D8" w:rsidP="009F33D8">
            <w:pPr>
              <w:widowControl w:val="0"/>
              <w:tabs>
                <w:tab w:val="clear" w:pos="2381"/>
                <w:tab w:val="left" w:pos="851"/>
                <w:tab w:val="left" w:pos="1134"/>
                <w:tab w:val="left" w:pos="1276"/>
              </w:tabs>
              <w:autoSpaceDE/>
              <w:autoSpaceDN/>
              <w:adjustRightInd/>
              <w:ind w:left="33" w:right="0" w:firstLine="0"/>
              <w:rPr>
                <w:rFonts w:eastAsia="Calibri" w:cs="Times New Roman"/>
                <w:strike w:val="0"/>
                <w:sz w:val="24"/>
                <w:szCs w:val="22"/>
                <w:lang w:val="en-US" w:eastAsia="en-US"/>
              </w:rPr>
            </w:pPr>
            <w:r w:rsidRPr="009F33D8">
              <w:rPr>
                <w:rFonts w:eastAsia="Calibri" w:cs="Times New Roman"/>
                <w:strike w:val="0"/>
                <w:sz w:val="24"/>
                <w:szCs w:val="22"/>
                <w:lang w:val="en-US" w:eastAsia="en-US"/>
              </w:rPr>
              <w:t>ISDNсвязь;</w:t>
            </w:r>
          </w:p>
        </w:tc>
        <w:tc>
          <w:tcPr>
            <w:tcW w:w="2977" w:type="dxa"/>
          </w:tcPr>
          <w:p w:rsidR="009F33D8" w:rsidRPr="009F33D8" w:rsidRDefault="009F33D8" w:rsidP="009F33D8">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9F33D8">
              <w:rPr>
                <w:rFonts w:eastAsia="Calibri" w:cs="Times New Roman"/>
                <w:strike w:val="0"/>
                <w:sz w:val="24"/>
                <w:szCs w:val="22"/>
                <w:lang w:val="en-US" w:eastAsia="en-US"/>
              </w:rPr>
              <w:t>Да</w:t>
            </w:r>
          </w:p>
        </w:tc>
      </w:tr>
      <w:tr w:rsidR="009F33D8" w:rsidRPr="009F33D8" w:rsidTr="009F33D8">
        <w:tc>
          <w:tcPr>
            <w:tcW w:w="568" w:type="dxa"/>
          </w:tcPr>
          <w:p w:rsidR="009F33D8" w:rsidRPr="009F33D8" w:rsidRDefault="009F33D8" w:rsidP="009F33D8">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2"/>
                <w:lang w:val="en-US" w:eastAsia="en-US"/>
              </w:rPr>
            </w:pPr>
            <w:r w:rsidRPr="009F33D8">
              <w:rPr>
                <w:rFonts w:eastAsia="Calibri" w:cs="Times New Roman"/>
                <w:strike w:val="0"/>
                <w:sz w:val="24"/>
                <w:szCs w:val="22"/>
                <w:lang w:val="en-US" w:eastAsia="en-US"/>
              </w:rPr>
              <w:t>2</w:t>
            </w:r>
          </w:p>
        </w:tc>
        <w:tc>
          <w:tcPr>
            <w:tcW w:w="6095" w:type="dxa"/>
          </w:tcPr>
          <w:p w:rsidR="009F33D8" w:rsidRPr="009F33D8" w:rsidRDefault="009F33D8" w:rsidP="009F33D8">
            <w:pPr>
              <w:widowControl w:val="0"/>
              <w:tabs>
                <w:tab w:val="clear" w:pos="2381"/>
                <w:tab w:val="left" w:pos="851"/>
                <w:tab w:val="left" w:pos="1134"/>
                <w:tab w:val="left" w:pos="1276"/>
              </w:tabs>
              <w:autoSpaceDE/>
              <w:autoSpaceDN/>
              <w:adjustRightInd/>
              <w:ind w:left="33" w:right="0" w:firstLine="0"/>
              <w:rPr>
                <w:rFonts w:eastAsia="Calibri" w:cs="Times New Roman"/>
                <w:strike w:val="0"/>
                <w:sz w:val="24"/>
                <w:szCs w:val="22"/>
                <w:lang w:val="en-US" w:eastAsia="en-US"/>
              </w:rPr>
            </w:pPr>
            <w:r w:rsidRPr="009F33D8">
              <w:rPr>
                <w:rFonts w:eastAsia="Calibri" w:cs="Times New Roman"/>
                <w:strike w:val="0"/>
                <w:sz w:val="24"/>
                <w:szCs w:val="22"/>
                <w:lang w:val="en-US" w:eastAsia="en-US"/>
              </w:rPr>
              <w:t>цифровая абонентская линия;</w:t>
            </w:r>
          </w:p>
        </w:tc>
        <w:tc>
          <w:tcPr>
            <w:tcW w:w="2977" w:type="dxa"/>
          </w:tcPr>
          <w:p w:rsidR="009F33D8" w:rsidRPr="009F33D8" w:rsidRDefault="009F33D8" w:rsidP="009F33D8">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9F33D8">
              <w:rPr>
                <w:rFonts w:eastAsia="Calibri" w:cs="Times New Roman"/>
                <w:strike w:val="0"/>
                <w:sz w:val="24"/>
                <w:szCs w:val="22"/>
                <w:lang w:val="en-US" w:eastAsia="en-US"/>
              </w:rPr>
              <w:t>Да</w:t>
            </w:r>
          </w:p>
        </w:tc>
      </w:tr>
    </w:tbl>
    <w:p w:rsidR="00654AE3" w:rsidRPr="00A4431B" w:rsidRDefault="00654AE3" w:rsidP="00654AE3">
      <w:pPr>
        <w:pStyle w:val="ac"/>
        <w:tabs>
          <w:tab w:val="left" w:pos="567"/>
          <w:tab w:val="left" w:pos="709"/>
          <w:tab w:val="left" w:pos="851"/>
          <w:tab w:val="left" w:pos="1134"/>
        </w:tabs>
        <w:ind w:left="567"/>
        <w:rPr>
          <w:rFonts w:ascii="Times New Roman" w:hAnsi="Times New Roman"/>
          <w:i/>
          <w:strike w:val="0"/>
          <w:sz w:val="22"/>
          <w:szCs w:val="22"/>
          <w:u w:val="single"/>
        </w:rPr>
      </w:pPr>
    </w:p>
    <w:p w:rsidR="00654AE3" w:rsidRPr="00A4431B" w:rsidRDefault="00654AE3" w:rsidP="00654AE3">
      <w:pPr>
        <w:tabs>
          <w:tab w:val="left" w:pos="567"/>
          <w:tab w:val="left" w:pos="709"/>
          <w:tab w:val="left" w:pos="851"/>
          <w:tab w:val="left" w:pos="1134"/>
        </w:tabs>
        <w:ind w:left="567"/>
        <w:contextualSpacing/>
        <w:rPr>
          <w:rFonts w:cs="Times New Roman"/>
          <w:i/>
          <w:strike w:val="0"/>
          <w:sz w:val="22"/>
          <w:szCs w:val="22"/>
        </w:rPr>
      </w:pPr>
      <w:r w:rsidRPr="00A4431B">
        <w:rPr>
          <w:rFonts w:cs="Times New Roman"/>
          <w:i/>
          <w:strike w:val="0"/>
          <w:sz w:val="22"/>
          <w:szCs w:val="22"/>
        </w:rPr>
        <w:t>Таблица 2.3 Максимальная передача данных через Интернет (нужное оставить)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5827"/>
        <w:gridCol w:w="2934"/>
      </w:tblGrid>
      <w:tr w:rsidR="009F33D8" w:rsidRPr="009F33D8" w:rsidTr="009F33D8">
        <w:tc>
          <w:tcPr>
            <w:tcW w:w="534" w:type="dxa"/>
          </w:tcPr>
          <w:p w:rsidR="009F33D8" w:rsidRPr="009F33D8" w:rsidRDefault="009F33D8" w:rsidP="009F33D8">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2"/>
                <w:lang w:val="en-US" w:eastAsia="en-US"/>
              </w:rPr>
            </w:pPr>
            <w:r w:rsidRPr="009F33D8">
              <w:rPr>
                <w:rFonts w:eastAsia="Calibri" w:cs="Times New Roman"/>
                <w:strike w:val="0"/>
                <w:sz w:val="24"/>
                <w:szCs w:val="22"/>
                <w:lang w:val="en-US" w:eastAsia="en-US"/>
              </w:rPr>
              <w:t>1</w:t>
            </w:r>
          </w:p>
        </w:tc>
        <w:tc>
          <w:tcPr>
            <w:tcW w:w="6031" w:type="dxa"/>
          </w:tcPr>
          <w:p w:rsidR="009F33D8" w:rsidRPr="009F33D8" w:rsidRDefault="009F33D8" w:rsidP="009F33D8">
            <w:pPr>
              <w:widowControl w:val="0"/>
              <w:tabs>
                <w:tab w:val="clear" w:pos="2381"/>
                <w:tab w:val="left" w:pos="851"/>
                <w:tab w:val="left" w:pos="1134"/>
                <w:tab w:val="left" w:pos="1276"/>
              </w:tabs>
              <w:autoSpaceDE/>
              <w:autoSpaceDN/>
              <w:adjustRightInd/>
              <w:ind w:left="0" w:right="0" w:firstLine="0"/>
              <w:rPr>
                <w:rFonts w:eastAsia="Calibri" w:cs="Times New Roman"/>
                <w:strike w:val="0"/>
                <w:sz w:val="24"/>
                <w:szCs w:val="22"/>
                <w:lang w:val="en-US" w:eastAsia="en-US"/>
              </w:rPr>
            </w:pPr>
            <w:r w:rsidRPr="009F33D8">
              <w:rPr>
                <w:rFonts w:eastAsia="Calibri" w:cs="Times New Roman"/>
                <w:strike w:val="0"/>
                <w:sz w:val="24"/>
                <w:szCs w:val="22"/>
                <w:lang w:val="en-US" w:eastAsia="en-US"/>
              </w:rPr>
              <w:t>2 Мбит/сек и выше:</w:t>
            </w:r>
          </w:p>
        </w:tc>
        <w:tc>
          <w:tcPr>
            <w:tcW w:w="3041" w:type="dxa"/>
          </w:tcPr>
          <w:p w:rsidR="009F33D8" w:rsidRPr="009F33D8" w:rsidRDefault="009F33D8" w:rsidP="009F33D8">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9F33D8">
              <w:rPr>
                <w:rFonts w:eastAsia="Calibri" w:cs="Times New Roman"/>
                <w:strike w:val="0"/>
                <w:sz w:val="24"/>
                <w:szCs w:val="22"/>
                <w:lang w:val="en-US" w:eastAsia="en-US"/>
              </w:rPr>
              <w:t>Да</w:t>
            </w:r>
          </w:p>
        </w:tc>
      </w:tr>
    </w:tbl>
    <w:p w:rsidR="00654AE3" w:rsidRPr="00A4431B" w:rsidRDefault="00654AE3" w:rsidP="00654AE3">
      <w:pPr>
        <w:tabs>
          <w:tab w:val="left" w:pos="567"/>
          <w:tab w:val="left" w:pos="709"/>
          <w:tab w:val="left" w:pos="851"/>
          <w:tab w:val="left" w:pos="1134"/>
        </w:tabs>
        <w:contextualSpacing/>
        <w:rPr>
          <w:rFonts w:cs="Times New Roman"/>
          <w:strike w:val="0"/>
          <w:sz w:val="22"/>
          <w:szCs w:val="22"/>
        </w:rPr>
      </w:pPr>
    </w:p>
    <w:p w:rsidR="00654AE3" w:rsidRPr="00A4431B" w:rsidRDefault="00654AE3" w:rsidP="00654AE3">
      <w:pPr>
        <w:tabs>
          <w:tab w:val="left" w:pos="567"/>
          <w:tab w:val="left" w:pos="709"/>
          <w:tab w:val="left" w:pos="993"/>
        </w:tabs>
        <w:ind w:left="567"/>
        <w:contextualSpacing/>
        <w:rPr>
          <w:rFonts w:cs="Times New Roman"/>
          <w:i/>
          <w:strike w:val="0"/>
          <w:sz w:val="22"/>
          <w:szCs w:val="22"/>
        </w:rPr>
      </w:pPr>
      <w:r w:rsidRPr="00A4431B">
        <w:rPr>
          <w:rFonts w:cs="Times New Roman"/>
          <w:i/>
          <w:strike w:val="0"/>
          <w:sz w:val="22"/>
          <w:szCs w:val="22"/>
        </w:rPr>
        <w:t>Таблица 2.4 Наличие специальных программных средств</w:t>
      </w:r>
    </w:p>
    <w:p w:rsidR="00654AE3" w:rsidRPr="00A4431B" w:rsidRDefault="00654AE3" w:rsidP="00654AE3">
      <w:pPr>
        <w:tabs>
          <w:tab w:val="left" w:pos="567"/>
          <w:tab w:val="left" w:pos="709"/>
          <w:tab w:val="left" w:pos="851"/>
          <w:tab w:val="left" w:pos="1134"/>
          <w:tab w:val="left" w:pos="1276"/>
        </w:tabs>
        <w:ind w:left="567"/>
        <w:contextualSpacing/>
        <w:rPr>
          <w:rFonts w:cs="Times New Roman"/>
          <w:i/>
          <w:strike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4987"/>
        <w:gridCol w:w="3789"/>
      </w:tblGrid>
      <w:tr w:rsidR="00BD69CD" w:rsidRPr="00BD69CD" w:rsidTr="00EC5B26">
        <w:trPr>
          <w:trHeight w:val="300"/>
        </w:trPr>
        <w:tc>
          <w:tcPr>
            <w:tcW w:w="534"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w:t>
            </w:r>
          </w:p>
        </w:tc>
        <w:tc>
          <w:tcPr>
            <w:tcW w:w="6095"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 xml:space="preserve">Наименование </w:t>
            </w:r>
          </w:p>
        </w:tc>
        <w:tc>
          <w:tcPr>
            <w:tcW w:w="2942"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Количество</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1</w:t>
            </w:r>
          </w:p>
        </w:tc>
        <w:tc>
          <w:tcPr>
            <w:tcW w:w="6095"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Обучающие компьютерные программы по отдельным предметам или темам</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val="en-US" w:eastAsia="en-US"/>
              </w:rPr>
              <w:t>Moodle</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2</w:t>
            </w:r>
          </w:p>
        </w:tc>
        <w:tc>
          <w:tcPr>
            <w:tcW w:w="6095"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Программы компьютерного тестирования</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Platonus, Moodle</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3</w:t>
            </w:r>
          </w:p>
        </w:tc>
        <w:tc>
          <w:tcPr>
            <w:tcW w:w="6095"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Электронные версии справочников, энциклопедий и словарей</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КАБИС-каталог, параграф, Система</w:t>
            </w:r>
            <w:r w:rsidRPr="00BD69CD">
              <w:rPr>
                <w:rFonts w:eastAsia="Calibri" w:cs="Times New Roman"/>
                <w:strike w:val="0"/>
                <w:sz w:val="24"/>
                <w:szCs w:val="24"/>
                <w:lang w:val="en-US" w:eastAsia="en-US"/>
              </w:rPr>
              <w:t>Platonus</w:t>
            </w:r>
            <w:r w:rsidRPr="00BD69CD">
              <w:rPr>
                <w:rFonts w:eastAsia="Calibri" w:cs="Times New Roman"/>
                <w:strike w:val="0"/>
                <w:sz w:val="24"/>
                <w:szCs w:val="24"/>
                <w:lang w:eastAsia="en-US"/>
              </w:rPr>
              <w:t xml:space="preserve">  (глоссарий), репозиторий; бесплатные платформы–</w:t>
            </w:r>
            <w:r w:rsidRPr="00BD69CD">
              <w:rPr>
                <w:rFonts w:eastAsia="Calibri" w:cs="Times New Roman"/>
                <w:strike w:val="0"/>
                <w:sz w:val="24"/>
                <w:szCs w:val="24"/>
                <w:lang w:val="en-US" w:eastAsia="en-US"/>
              </w:rPr>
              <w:t>BulgarianDigitalMathematicsLibrary</w:t>
            </w:r>
            <w:r w:rsidRPr="00BD69CD">
              <w:rPr>
                <w:rFonts w:eastAsia="Calibri" w:cs="Times New Roman"/>
                <w:strike w:val="0"/>
                <w:sz w:val="24"/>
                <w:szCs w:val="24"/>
                <w:lang w:eastAsia="en-US"/>
              </w:rPr>
              <w:t xml:space="preserve"> (</w:t>
            </w:r>
            <w:r w:rsidRPr="00BD69CD">
              <w:rPr>
                <w:rFonts w:eastAsia="Calibri" w:cs="Times New Roman"/>
                <w:strike w:val="0"/>
                <w:sz w:val="24"/>
                <w:szCs w:val="24"/>
                <w:lang w:val="en-US" w:eastAsia="en-US"/>
              </w:rPr>
              <w:t>BulDML</w:t>
            </w:r>
            <w:r w:rsidRPr="00BD69CD">
              <w:rPr>
                <w:rFonts w:eastAsia="Calibri" w:cs="Times New Roman"/>
                <w:strike w:val="0"/>
                <w:sz w:val="24"/>
                <w:szCs w:val="24"/>
                <w:lang w:eastAsia="en-US"/>
              </w:rPr>
              <w:t xml:space="preserve">) –Цифровой репозиторий, Института метематики и информатики Болгарской академии наук, </w:t>
            </w:r>
            <w:r w:rsidRPr="00BD69CD">
              <w:rPr>
                <w:rFonts w:eastAsia="Calibri" w:cs="Times New Roman"/>
                <w:strike w:val="0"/>
                <w:sz w:val="24"/>
                <w:szCs w:val="24"/>
                <w:lang w:val="en-US" w:eastAsia="en-US"/>
              </w:rPr>
              <w:t>SciGuide</w:t>
            </w:r>
            <w:r w:rsidRPr="00BD69CD">
              <w:rPr>
                <w:rFonts w:eastAsia="Calibri" w:cs="Times New Roman"/>
                <w:strike w:val="0"/>
                <w:sz w:val="24"/>
                <w:szCs w:val="24"/>
                <w:lang w:eastAsia="en-US"/>
              </w:rPr>
              <w:t>–веб-навигатор.</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4</w:t>
            </w:r>
          </w:p>
        </w:tc>
        <w:tc>
          <w:tcPr>
            <w:tcW w:w="6095"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Электронные версии учебных пособий по отдельным предметам и темам</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eastAsia="en-US"/>
              </w:rPr>
            </w:pPr>
            <w:r w:rsidRPr="00BD69CD">
              <w:rPr>
                <w:rFonts w:eastAsia="Calibri" w:cs="Times New Roman"/>
                <w:strike w:val="0"/>
                <w:sz w:val="24"/>
                <w:szCs w:val="24"/>
                <w:lang w:val="en-US" w:eastAsia="en-US"/>
              </w:rPr>
              <w:t>Web</w:t>
            </w:r>
            <w:r w:rsidRPr="00BD69CD">
              <w:rPr>
                <w:rFonts w:eastAsia="Calibri" w:cs="Times New Roman"/>
                <w:strike w:val="0"/>
                <w:sz w:val="24"/>
                <w:szCs w:val="24"/>
                <w:lang w:eastAsia="en-US"/>
              </w:rPr>
              <w:t xml:space="preserve">-Кабис, РМЭБ, </w:t>
            </w:r>
            <w:r w:rsidRPr="00BD69CD">
              <w:rPr>
                <w:rFonts w:eastAsia="Calibri" w:cs="Times New Roman"/>
                <w:strike w:val="0"/>
                <w:sz w:val="24"/>
                <w:szCs w:val="24"/>
                <w:lang w:val="en-US" w:eastAsia="en-US"/>
              </w:rPr>
              <w:t>elib</w:t>
            </w:r>
            <w:r w:rsidRPr="00BD69CD">
              <w:rPr>
                <w:rFonts w:eastAsia="Calibri" w:cs="Times New Roman"/>
                <w:strike w:val="0"/>
                <w:sz w:val="24"/>
                <w:szCs w:val="24"/>
                <w:lang w:eastAsia="en-US"/>
              </w:rPr>
              <w:t>.</w:t>
            </w:r>
            <w:r w:rsidRPr="00BD69CD">
              <w:rPr>
                <w:rFonts w:eastAsia="Calibri" w:cs="Times New Roman"/>
                <w:strike w:val="0"/>
                <w:sz w:val="24"/>
                <w:szCs w:val="24"/>
                <w:lang w:val="en-US" w:eastAsia="en-US"/>
              </w:rPr>
              <w:t>kz</w:t>
            </w:r>
            <w:r w:rsidRPr="00BD69CD">
              <w:rPr>
                <w:rFonts w:eastAsia="Calibri" w:cs="Times New Roman"/>
                <w:strike w:val="0"/>
                <w:sz w:val="24"/>
                <w:szCs w:val="24"/>
                <w:lang w:eastAsia="en-US"/>
              </w:rPr>
              <w:t>, 100</w:t>
            </w:r>
            <w:r w:rsidRPr="00BD69CD">
              <w:rPr>
                <w:rFonts w:eastAsia="Calibri" w:cs="Times New Roman"/>
                <w:strike w:val="0"/>
                <w:sz w:val="24"/>
                <w:szCs w:val="24"/>
                <w:lang w:val="en-US" w:eastAsia="en-US"/>
              </w:rPr>
              <w:t>kitap</w:t>
            </w:r>
            <w:r w:rsidRPr="00BD69CD">
              <w:rPr>
                <w:rFonts w:eastAsia="Calibri" w:cs="Times New Roman"/>
                <w:strike w:val="0"/>
                <w:sz w:val="24"/>
                <w:szCs w:val="24"/>
                <w:lang w:eastAsia="en-US"/>
              </w:rPr>
              <w:t>.</w:t>
            </w:r>
            <w:r w:rsidRPr="00BD69CD">
              <w:rPr>
                <w:rFonts w:eastAsia="Calibri" w:cs="Times New Roman"/>
                <w:strike w:val="0"/>
                <w:sz w:val="24"/>
                <w:szCs w:val="24"/>
                <w:lang w:val="en-US" w:eastAsia="en-US"/>
              </w:rPr>
              <w:t>kz</w:t>
            </w:r>
            <w:r w:rsidRPr="00BD69CD">
              <w:rPr>
                <w:rFonts w:eastAsia="Calibri" w:cs="Times New Roman"/>
                <w:strike w:val="0"/>
                <w:sz w:val="24"/>
                <w:szCs w:val="24"/>
                <w:lang w:eastAsia="en-US"/>
              </w:rPr>
              <w:t xml:space="preserve">и </w:t>
            </w:r>
            <w:r w:rsidRPr="00BD69CD">
              <w:rPr>
                <w:rFonts w:eastAsia="Calibri" w:cs="Times New Roman"/>
                <w:strike w:val="0"/>
                <w:sz w:val="24"/>
                <w:szCs w:val="24"/>
                <w:lang w:val="en-US" w:eastAsia="en-US"/>
              </w:rPr>
              <w:t>kazneb</w:t>
            </w:r>
            <w:r w:rsidRPr="00BD69CD">
              <w:rPr>
                <w:rFonts w:eastAsia="Calibri" w:cs="Times New Roman"/>
                <w:strike w:val="0"/>
                <w:sz w:val="24"/>
                <w:szCs w:val="24"/>
                <w:lang w:eastAsia="en-US"/>
              </w:rPr>
              <w:t>.</w:t>
            </w:r>
            <w:r w:rsidRPr="00BD69CD">
              <w:rPr>
                <w:rFonts w:eastAsia="Calibri" w:cs="Times New Roman"/>
                <w:strike w:val="0"/>
                <w:sz w:val="24"/>
                <w:szCs w:val="24"/>
                <w:lang w:val="en-US" w:eastAsia="en-US"/>
              </w:rPr>
              <w:t>kz</w:t>
            </w:r>
            <w:r w:rsidRPr="00BD69CD">
              <w:rPr>
                <w:rFonts w:eastAsia="Calibri" w:cs="Times New Roman"/>
                <w:strike w:val="0"/>
                <w:sz w:val="24"/>
                <w:szCs w:val="24"/>
                <w:lang w:eastAsia="en-US"/>
              </w:rPr>
              <w:t xml:space="preserve"> др. бесплатные платформы сайта.</w:t>
            </w:r>
          </w:p>
        </w:tc>
      </w:tr>
      <w:tr w:rsidR="00BD69CD" w:rsidRPr="00607C2E"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5</w:t>
            </w:r>
          </w:p>
        </w:tc>
        <w:tc>
          <w:tcPr>
            <w:tcW w:w="6095"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Электронные библиотечные системы</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r w:rsidRPr="00BD69CD">
              <w:rPr>
                <w:rFonts w:eastAsia="Calibri" w:cs="Times New Roman"/>
                <w:strike w:val="0"/>
                <w:sz w:val="24"/>
                <w:szCs w:val="24"/>
                <w:lang w:eastAsia="en-US"/>
              </w:rPr>
              <w:t>КАБИС</w:t>
            </w:r>
            <w:r w:rsidRPr="00BD69CD">
              <w:rPr>
                <w:rFonts w:eastAsia="Calibri" w:cs="Times New Roman"/>
                <w:strike w:val="0"/>
                <w:sz w:val="24"/>
                <w:szCs w:val="24"/>
                <w:lang w:val="en-US" w:eastAsia="en-US"/>
              </w:rPr>
              <w:t xml:space="preserve">, </w:t>
            </w:r>
            <w:r w:rsidRPr="00BD69CD">
              <w:rPr>
                <w:rFonts w:eastAsia="Calibri" w:cs="Times New Roman"/>
                <w:strike w:val="0"/>
                <w:sz w:val="24"/>
                <w:szCs w:val="24"/>
                <w:lang w:eastAsia="en-US"/>
              </w:rPr>
              <w:t>Эпиграф</w:t>
            </w:r>
            <w:r w:rsidRPr="00BD69CD">
              <w:rPr>
                <w:rFonts w:eastAsia="Calibri" w:cs="Times New Roman"/>
                <w:strike w:val="0"/>
                <w:sz w:val="24"/>
                <w:szCs w:val="24"/>
                <w:lang w:val="en-US" w:eastAsia="en-US"/>
              </w:rPr>
              <w:t>, РМЭБ, elib.kz, 100kitap.kz и kazneb.kz.</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6</w:t>
            </w:r>
          </w:p>
        </w:tc>
        <w:tc>
          <w:tcPr>
            <w:tcW w:w="6095"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Другие программные средства</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 xml:space="preserve">Kaspersky Security 11 </w:t>
            </w:r>
            <w:r w:rsidRPr="00BD69CD">
              <w:rPr>
                <w:rFonts w:eastAsia="Calibri" w:cs="Times New Roman"/>
                <w:strike w:val="0"/>
                <w:sz w:val="24"/>
                <w:szCs w:val="24"/>
                <w:lang w:eastAsia="en-US"/>
              </w:rPr>
              <w:t>для</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Windows Server, PaloAlto-</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820</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7</w:t>
            </w:r>
          </w:p>
        </w:tc>
        <w:tc>
          <w:tcPr>
            <w:tcW w:w="6095"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 xml:space="preserve">Электронная система взаимосвязи преподавателей со </w:t>
            </w:r>
            <w:r w:rsidR="000759CA">
              <w:rPr>
                <w:rFonts w:eastAsia="Calibri" w:cs="Times New Roman"/>
                <w:strike w:val="0"/>
                <w:sz w:val="24"/>
                <w:szCs w:val="24"/>
                <w:lang w:eastAsia="en-US"/>
              </w:rPr>
              <w:t>магистрант</w:t>
            </w:r>
            <w:r w:rsidRPr="00BD69CD">
              <w:rPr>
                <w:rFonts w:eastAsia="Calibri" w:cs="Times New Roman"/>
                <w:strike w:val="0"/>
                <w:sz w:val="24"/>
                <w:szCs w:val="24"/>
                <w:lang w:eastAsia="en-US"/>
              </w:rPr>
              <w:t>ами (портал)</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val="en-US" w:eastAsia="en-US"/>
              </w:rPr>
              <w:t>Platonus</w:t>
            </w:r>
          </w:p>
        </w:tc>
      </w:tr>
    </w:tbl>
    <w:p w:rsidR="00654AE3" w:rsidRDefault="00654AE3" w:rsidP="00654AE3">
      <w:pPr>
        <w:tabs>
          <w:tab w:val="left" w:pos="0"/>
          <w:tab w:val="left" w:pos="1276"/>
        </w:tabs>
        <w:rPr>
          <w:rFonts w:cs="Times New Roman"/>
          <w:strike w:val="0"/>
          <w:sz w:val="22"/>
          <w:szCs w:val="22"/>
          <w:lang w:val="kk-KZ"/>
        </w:rPr>
      </w:pPr>
    </w:p>
    <w:p w:rsidR="00BD69CD" w:rsidRPr="00BD69CD" w:rsidRDefault="00BD69CD" w:rsidP="00BD69CD">
      <w:pPr>
        <w:tabs>
          <w:tab w:val="clear" w:pos="2381"/>
          <w:tab w:val="left" w:pos="567"/>
          <w:tab w:val="left" w:pos="709"/>
          <w:tab w:val="left" w:pos="851"/>
          <w:tab w:val="left" w:pos="1134"/>
          <w:tab w:val="left" w:pos="1276"/>
        </w:tabs>
        <w:autoSpaceDE/>
        <w:autoSpaceDN/>
        <w:adjustRightInd/>
        <w:ind w:left="567" w:right="0" w:firstLine="0"/>
        <w:contextualSpacing/>
        <w:rPr>
          <w:rFonts w:eastAsia="Calibri" w:cs="Times New Roman"/>
          <w:i/>
          <w:strike w:val="0"/>
          <w:sz w:val="24"/>
          <w:szCs w:val="24"/>
          <w:lang w:val="en-US" w:eastAsia="en-US"/>
        </w:rPr>
      </w:pPr>
      <w:r w:rsidRPr="00BD69CD">
        <w:rPr>
          <w:rFonts w:eastAsia="Calibri" w:cs="Times New Roman"/>
          <w:i/>
          <w:strike w:val="0"/>
          <w:sz w:val="24"/>
          <w:szCs w:val="24"/>
          <w:lang w:eastAsia="en-US"/>
        </w:rPr>
        <w:t xml:space="preserve">Таблица 2.5 </w:t>
      </w:r>
      <w:r w:rsidRPr="00BD69CD">
        <w:rPr>
          <w:rFonts w:eastAsia="Calibri" w:cs="Times New Roman"/>
          <w:i/>
          <w:strike w:val="0"/>
          <w:sz w:val="24"/>
          <w:szCs w:val="24"/>
          <w:lang w:val="en-US" w:eastAsia="en-US"/>
        </w:rPr>
        <w:t>Наличие веб-сайта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382"/>
        <w:gridCol w:w="3379"/>
      </w:tblGrid>
      <w:tr w:rsidR="00BD69CD" w:rsidRPr="00607C2E" w:rsidTr="00EC5B26">
        <w:tc>
          <w:tcPr>
            <w:tcW w:w="568" w:type="dxa"/>
          </w:tcPr>
          <w:p w:rsidR="00BD69CD" w:rsidRPr="00BD69CD" w:rsidRDefault="00BD69CD" w:rsidP="00BD69CD">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2"/>
                <w:lang w:val="en-US" w:eastAsia="en-US"/>
              </w:rPr>
            </w:pPr>
            <w:r w:rsidRPr="00BD69CD">
              <w:rPr>
                <w:rFonts w:eastAsia="Calibri" w:cs="Times New Roman"/>
                <w:strike w:val="0"/>
                <w:sz w:val="24"/>
                <w:szCs w:val="22"/>
                <w:lang w:val="en-US" w:eastAsia="en-US"/>
              </w:rPr>
              <w:t>1</w:t>
            </w:r>
          </w:p>
        </w:tc>
        <w:tc>
          <w:tcPr>
            <w:tcW w:w="5528" w:type="dxa"/>
          </w:tcPr>
          <w:p w:rsidR="00BD69CD" w:rsidRPr="00BD69CD" w:rsidRDefault="00BD69CD" w:rsidP="00BD69CD">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2"/>
                <w:lang w:val="en-US" w:eastAsia="en-US"/>
              </w:rPr>
            </w:pPr>
            <w:r w:rsidRPr="00BD69CD">
              <w:rPr>
                <w:rFonts w:eastAsia="Calibri" w:cs="Times New Roman"/>
                <w:strike w:val="0"/>
                <w:sz w:val="24"/>
                <w:szCs w:val="22"/>
                <w:lang w:val="en-US" w:eastAsia="en-US"/>
              </w:rPr>
              <w:t>- адрес электронной почты:</w:t>
            </w:r>
          </w:p>
        </w:tc>
        <w:tc>
          <w:tcPr>
            <w:tcW w:w="3402" w:type="dxa"/>
          </w:tcPr>
          <w:p w:rsidR="00BD69CD" w:rsidRPr="00BD69CD" w:rsidRDefault="003E4A40" w:rsidP="00BD69CD">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hyperlink r:id="rId67" w:history="1">
              <w:r w:rsidR="00BD69CD" w:rsidRPr="00BD69CD">
                <w:rPr>
                  <w:rFonts w:eastAsia="Calibri" w:cs="Times New Roman"/>
                  <w:strike w:val="0"/>
                  <w:color w:val="0000FF"/>
                  <w:sz w:val="24"/>
                  <w:szCs w:val="22"/>
                  <w:u w:val="single"/>
                  <w:lang w:val="en-US" w:eastAsia="en-US"/>
                </w:rPr>
                <w:t>mail@kgu.kz</w:t>
              </w:r>
            </w:hyperlink>
          </w:p>
          <w:p w:rsidR="00BD69CD" w:rsidRPr="00BD69CD" w:rsidRDefault="003E4A40" w:rsidP="00BD69CD">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hyperlink r:id="rId68" w:history="1">
              <w:r w:rsidR="00BD69CD" w:rsidRPr="00BD69CD">
                <w:rPr>
                  <w:rFonts w:eastAsia="Calibri" w:cs="Times New Roman"/>
                  <w:strike w:val="0"/>
                  <w:color w:val="0000FF"/>
                  <w:sz w:val="24"/>
                  <w:szCs w:val="22"/>
                  <w:u w:val="single"/>
                  <w:bdr w:val="none" w:sz="0" w:space="0" w:color="auto" w:frame="1"/>
                  <w:shd w:val="clear" w:color="auto" w:fill="FFFFFF"/>
                  <w:lang w:val="en-US" w:eastAsia="en-US"/>
                </w:rPr>
                <w:t>university@shokan.edu.kz</w:t>
              </w:r>
            </w:hyperlink>
          </w:p>
        </w:tc>
      </w:tr>
      <w:tr w:rsidR="00BD69CD" w:rsidRPr="00BD69CD" w:rsidTr="00EC5B26">
        <w:tc>
          <w:tcPr>
            <w:tcW w:w="568" w:type="dxa"/>
          </w:tcPr>
          <w:p w:rsidR="00BD69CD" w:rsidRPr="00BD69CD" w:rsidRDefault="00BD69CD" w:rsidP="00BD69CD">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2"/>
                <w:lang w:val="en-US" w:eastAsia="en-US"/>
              </w:rPr>
            </w:pPr>
            <w:r w:rsidRPr="00BD69CD">
              <w:rPr>
                <w:rFonts w:eastAsia="Calibri" w:cs="Times New Roman"/>
                <w:strike w:val="0"/>
                <w:sz w:val="24"/>
                <w:szCs w:val="22"/>
                <w:lang w:val="en-US" w:eastAsia="en-US"/>
              </w:rPr>
              <w:t>2</w:t>
            </w:r>
          </w:p>
        </w:tc>
        <w:tc>
          <w:tcPr>
            <w:tcW w:w="5528" w:type="dxa"/>
          </w:tcPr>
          <w:p w:rsidR="00BD69CD" w:rsidRPr="00BD69CD" w:rsidRDefault="00BD69CD" w:rsidP="00BD69CD">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2"/>
                <w:lang w:val="en-US" w:eastAsia="en-US"/>
              </w:rPr>
            </w:pPr>
            <w:r w:rsidRPr="00BD69CD">
              <w:rPr>
                <w:rFonts w:eastAsia="Calibri" w:cs="Times New Roman"/>
                <w:strike w:val="0"/>
                <w:sz w:val="24"/>
                <w:szCs w:val="22"/>
                <w:lang w:val="en-US" w:eastAsia="en-US"/>
              </w:rPr>
              <w:t>- веб-сайт в Интернете:</w:t>
            </w:r>
          </w:p>
        </w:tc>
        <w:tc>
          <w:tcPr>
            <w:tcW w:w="3402" w:type="dxa"/>
          </w:tcPr>
          <w:p w:rsidR="00BD69CD" w:rsidRPr="00BD69CD" w:rsidRDefault="003E4A40" w:rsidP="00BD69CD">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hyperlink r:id="rId69" w:history="1">
              <w:r w:rsidR="00BD69CD" w:rsidRPr="00BD69CD">
                <w:rPr>
                  <w:rFonts w:eastAsia="Calibri" w:cs="Times New Roman"/>
                  <w:strike w:val="0"/>
                  <w:color w:val="0000FF"/>
                  <w:sz w:val="24"/>
                  <w:szCs w:val="22"/>
                  <w:u w:val="single"/>
                  <w:bdr w:val="none" w:sz="0" w:space="0" w:color="auto" w:frame="1"/>
                  <w:shd w:val="clear" w:color="auto" w:fill="FFFFFF"/>
                  <w:lang w:val="en-US" w:eastAsia="en-US"/>
                </w:rPr>
                <w:t>shokan.edu.kz</w:t>
              </w:r>
            </w:hyperlink>
          </w:p>
        </w:tc>
      </w:tr>
      <w:tr w:rsidR="00BD69CD" w:rsidRPr="00BD69CD" w:rsidTr="00EC5B26">
        <w:tc>
          <w:tcPr>
            <w:tcW w:w="568" w:type="dxa"/>
          </w:tcPr>
          <w:p w:rsidR="00BD69CD" w:rsidRPr="00BD69CD" w:rsidRDefault="00BD69CD" w:rsidP="00BD69CD">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2"/>
                <w:lang w:val="en-US" w:eastAsia="en-US"/>
              </w:rPr>
            </w:pPr>
            <w:r w:rsidRPr="00BD69CD">
              <w:rPr>
                <w:rFonts w:eastAsia="Calibri" w:cs="Times New Roman"/>
                <w:strike w:val="0"/>
                <w:sz w:val="24"/>
                <w:szCs w:val="22"/>
                <w:lang w:val="en-US" w:eastAsia="en-US"/>
              </w:rPr>
              <w:t>3</w:t>
            </w:r>
          </w:p>
        </w:tc>
        <w:tc>
          <w:tcPr>
            <w:tcW w:w="5528" w:type="dxa"/>
          </w:tcPr>
          <w:p w:rsidR="00BD69CD" w:rsidRPr="00BD69CD" w:rsidRDefault="00BD69CD" w:rsidP="00BD69CD">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2"/>
                <w:lang w:eastAsia="en-US"/>
              </w:rPr>
            </w:pPr>
            <w:r w:rsidRPr="00BD69CD">
              <w:rPr>
                <w:rFonts w:eastAsia="Calibri" w:cs="Times New Roman"/>
                <w:strike w:val="0"/>
                <w:sz w:val="24"/>
                <w:szCs w:val="22"/>
                <w:lang w:eastAsia="en-US"/>
              </w:rPr>
              <w:t>- частота обновления информации на сайте:</w:t>
            </w:r>
          </w:p>
        </w:tc>
        <w:tc>
          <w:tcPr>
            <w:tcW w:w="3402" w:type="dxa"/>
          </w:tcPr>
          <w:p w:rsidR="00BD69CD" w:rsidRPr="00BD69CD" w:rsidRDefault="00BD69CD" w:rsidP="00BD69CD">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2"/>
                <w:lang w:val="en-US" w:eastAsia="en-US"/>
              </w:rPr>
            </w:pPr>
            <w:r w:rsidRPr="00BD69CD">
              <w:rPr>
                <w:rFonts w:eastAsia="Calibri" w:cs="Times New Roman"/>
                <w:strike w:val="0"/>
                <w:sz w:val="24"/>
                <w:szCs w:val="22"/>
                <w:lang w:val="en-US" w:eastAsia="en-US"/>
              </w:rPr>
              <w:t>Ежедневно</w:t>
            </w:r>
          </w:p>
        </w:tc>
      </w:tr>
    </w:tbl>
    <w:p w:rsidR="00BD69CD" w:rsidRPr="00BD69CD" w:rsidRDefault="00BD69CD" w:rsidP="00BD69CD">
      <w:pPr>
        <w:tabs>
          <w:tab w:val="clear" w:pos="2381"/>
          <w:tab w:val="left" w:pos="567"/>
          <w:tab w:val="left" w:pos="709"/>
          <w:tab w:val="left" w:pos="851"/>
          <w:tab w:val="left" w:pos="1134"/>
          <w:tab w:val="left" w:pos="1276"/>
        </w:tabs>
        <w:autoSpaceDE/>
        <w:autoSpaceDN/>
        <w:adjustRightInd/>
        <w:ind w:left="567" w:right="0" w:firstLine="0"/>
        <w:contextualSpacing/>
        <w:rPr>
          <w:rFonts w:eastAsia="Calibri" w:cs="Times New Roman"/>
          <w:strike w:val="0"/>
          <w:sz w:val="24"/>
          <w:szCs w:val="24"/>
          <w:lang w:eastAsia="en-US"/>
        </w:rPr>
      </w:pPr>
    </w:p>
    <w:p w:rsidR="00BD69CD" w:rsidRPr="00BD69CD" w:rsidRDefault="00BD69CD" w:rsidP="00BD69CD">
      <w:pPr>
        <w:tabs>
          <w:tab w:val="clear" w:pos="2381"/>
          <w:tab w:val="left" w:pos="567"/>
          <w:tab w:val="left" w:pos="709"/>
          <w:tab w:val="left" w:pos="851"/>
          <w:tab w:val="left" w:pos="993"/>
          <w:tab w:val="left" w:pos="1276"/>
        </w:tabs>
        <w:autoSpaceDE/>
        <w:autoSpaceDN/>
        <w:adjustRightInd/>
        <w:ind w:left="0" w:right="0" w:firstLine="567"/>
        <w:contextualSpacing/>
        <w:rPr>
          <w:rFonts w:eastAsia="Calibri" w:cs="Times New Roman"/>
          <w:i/>
          <w:strike w:val="0"/>
          <w:sz w:val="24"/>
          <w:szCs w:val="24"/>
          <w:lang w:eastAsia="en-US"/>
        </w:rPr>
      </w:pPr>
      <w:r w:rsidRPr="00BD69CD">
        <w:rPr>
          <w:rFonts w:eastAsia="Calibri" w:cs="Times New Roman"/>
          <w:i/>
          <w:strike w:val="0"/>
          <w:sz w:val="24"/>
          <w:szCs w:val="24"/>
          <w:lang w:eastAsia="en-US"/>
        </w:rPr>
        <w:t>Таблица 2.6 Наличие в веб-сайте информации, характеризующей деятельность ОО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5845"/>
        <w:gridCol w:w="2914"/>
      </w:tblGrid>
      <w:tr w:rsidR="00BD69CD" w:rsidRPr="00BD69CD" w:rsidTr="00EC5B26">
        <w:trPr>
          <w:trHeight w:val="300"/>
        </w:trPr>
        <w:tc>
          <w:tcPr>
            <w:tcW w:w="534"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w:t>
            </w:r>
          </w:p>
        </w:tc>
        <w:tc>
          <w:tcPr>
            <w:tcW w:w="6094"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 xml:space="preserve">Наименование </w:t>
            </w:r>
          </w:p>
        </w:tc>
        <w:tc>
          <w:tcPr>
            <w:tcW w:w="2942"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Наличие (имеется/отсутствует)</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1</w:t>
            </w:r>
          </w:p>
        </w:tc>
        <w:tc>
          <w:tcPr>
            <w:tcW w:w="6094"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Реализуемые образовательные программы</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имеется</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2</w:t>
            </w:r>
          </w:p>
        </w:tc>
        <w:tc>
          <w:tcPr>
            <w:tcW w:w="6094"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kk-KZ" w:eastAsia="en-US"/>
              </w:rPr>
            </w:pPr>
            <w:r w:rsidRPr="00BD69CD">
              <w:rPr>
                <w:rFonts w:eastAsia="Calibri" w:cs="Times New Roman"/>
                <w:strike w:val="0"/>
                <w:sz w:val="24"/>
                <w:szCs w:val="24"/>
                <w:lang w:val="en-US" w:eastAsia="en-US"/>
              </w:rPr>
              <w:t>Сведения о</w:t>
            </w:r>
            <w:r w:rsidRPr="00BD69CD">
              <w:rPr>
                <w:rFonts w:eastAsia="Calibri" w:cs="Times New Roman"/>
                <w:strike w:val="0"/>
                <w:sz w:val="24"/>
                <w:szCs w:val="24"/>
                <w:lang w:val="kk-KZ" w:eastAsia="en-US"/>
              </w:rPr>
              <w:t>б администрации</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имеется</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3</w:t>
            </w:r>
          </w:p>
        </w:tc>
        <w:tc>
          <w:tcPr>
            <w:tcW w:w="6094"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Отчет об образовательной деятельности</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имеется</w:t>
            </w:r>
          </w:p>
        </w:tc>
      </w:tr>
      <w:tr w:rsidR="00BD69CD" w:rsidRPr="00BD69CD" w:rsidTr="00EC5B26">
        <w:tc>
          <w:tcPr>
            <w:tcW w:w="534"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4</w:t>
            </w:r>
          </w:p>
        </w:tc>
        <w:tc>
          <w:tcPr>
            <w:tcW w:w="6094"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 xml:space="preserve">Сведения о трудоустройстве и адаптации </w:t>
            </w:r>
            <w:r w:rsidRPr="00BD69CD">
              <w:rPr>
                <w:rFonts w:eastAsia="Calibri" w:cs="Times New Roman"/>
                <w:strike w:val="0"/>
                <w:sz w:val="24"/>
                <w:szCs w:val="24"/>
                <w:lang w:eastAsia="en-US"/>
              </w:rPr>
              <w:lastRenderedPageBreak/>
              <w:t>выпускников</w:t>
            </w:r>
          </w:p>
        </w:tc>
        <w:tc>
          <w:tcPr>
            <w:tcW w:w="29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val="en-US" w:eastAsia="en-US"/>
              </w:rPr>
              <w:lastRenderedPageBreak/>
              <w:t>имеется</w:t>
            </w:r>
          </w:p>
        </w:tc>
      </w:tr>
    </w:tbl>
    <w:p w:rsidR="00BD69CD" w:rsidRPr="00BD69CD" w:rsidRDefault="00BD69CD" w:rsidP="00BD69CD">
      <w:pPr>
        <w:widowControl w:val="0"/>
        <w:tabs>
          <w:tab w:val="clear" w:pos="2381"/>
          <w:tab w:val="left" w:pos="0"/>
          <w:tab w:val="left" w:pos="1276"/>
        </w:tabs>
        <w:autoSpaceDE/>
        <w:autoSpaceDN/>
        <w:adjustRightInd/>
        <w:ind w:left="0" w:right="0" w:firstLine="0"/>
        <w:rPr>
          <w:rFonts w:eastAsia="Calibri" w:cs="Times New Roman"/>
          <w:strike w:val="0"/>
          <w:sz w:val="24"/>
          <w:szCs w:val="24"/>
          <w:lang w:val="kk-KZ" w:eastAsia="en-US"/>
        </w:rPr>
      </w:pPr>
    </w:p>
    <w:p w:rsidR="00BD69CD" w:rsidRPr="00BD69CD" w:rsidRDefault="00BD69CD" w:rsidP="006F63B9">
      <w:pPr>
        <w:widowControl w:val="0"/>
        <w:numPr>
          <w:ilvl w:val="0"/>
          <w:numId w:val="27"/>
        </w:numPr>
        <w:tabs>
          <w:tab w:val="left" w:pos="851"/>
          <w:tab w:val="left" w:pos="993"/>
          <w:tab w:val="left" w:pos="1276"/>
        </w:tabs>
        <w:autoSpaceDE/>
        <w:autoSpaceDN/>
        <w:adjustRightInd/>
        <w:ind w:left="567" w:right="0" w:firstLine="0"/>
        <w:contextualSpacing/>
        <w:jc w:val="left"/>
        <w:rPr>
          <w:rFonts w:eastAsia="Calibri" w:cs="Times New Roman"/>
          <w:strike w:val="0"/>
          <w:sz w:val="24"/>
          <w:szCs w:val="24"/>
          <w:lang w:val="en-US" w:eastAsia="en-US"/>
        </w:rPr>
      </w:pPr>
      <w:r w:rsidRPr="00BD69CD">
        <w:rPr>
          <w:rFonts w:eastAsia="Calibri" w:cs="Times New Roman"/>
          <w:strike w:val="0"/>
          <w:sz w:val="24"/>
          <w:szCs w:val="24"/>
          <w:lang w:val="en-US" w:eastAsia="en-US"/>
        </w:rPr>
        <w:t>Библиотека</w:t>
      </w:r>
    </w:p>
    <w:p w:rsidR="00BD69CD" w:rsidRPr="00BD69CD" w:rsidRDefault="00BD69CD" w:rsidP="00BD69CD">
      <w:pPr>
        <w:tabs>
          <w:tab w:val="clear" w:pos="2381"/>
          <w:tab w:val="left" w:pos="851"/>
          <w:tab w:val="left" w:pos="993"/>
          <w:tab w:val="left" w:pos="1276"/>
        </w:tabs>
        <w:autoSpaceDE/>
        <w:autoSpaceDN/>
        <w:adjustRightInd/>
        <w:ind w:left="567" w:right="0" w:firstLine="0"/>
        <w:contextualSpacing/>
        <w:rPr>
          <w:rFonts w:eastAsia="Calibri" w:cs="Times New Roman"/>
          <w:b/>
          <w:strike w:val="0"/>
          <w:sz w:val="24"/>
          <w:szCs w:val="24"/>
          <w:lang w:val="en-US" w:eastAsia="en-US"/>
        </w:rPr>
      </w:pPr>
    </w:p>
    <w:p w:rsidR="00BD69CD" w:rsidRPr="00BD69CD" w:rsidRDefault="00BD69CD" w:rsidP="00BD69CD">
      <w:pPr>
        <w:tabs>
          <w:tab w:val="clear" w:pos="2381"/>
          <w:tab w:val="left" w:pos="851"/>
          <w:tab w:val="left" w:pos="993"/>
          <w:tab w:val="left" w:pos="1276"/>
        </w:tabs>
        <w:autoSpaceDE/>
        <w:autoSpaceDN/>
        <w:adjustRightInd/>
        <w:ind w:left="0" w:right="0" w:firstLine="567"/>
        <w:contextualSpacing/>
        <w:rPr>
          <w:rFonts w:eastAsia="Calibri" w:cs="Times New Roman"/>
          <w:i/>
          <w:strike w:val="0"/>
          <w:sz w:val="24"/>
          <w:szCs w:val="24"/>
          <w:lang w:eastAsia="en-US"/>
        </w:rPr>
      </w:pPr>
      <w:r w:rsidRPr="00BD69CD">
        <w:rPr>
          <w:rFonts w:eastAsia="Calibri" w:cs="Times New Roman"/>
          <w:i/>
          <w:strike w:val="0"/>
          <w:sz w:val="24"/>
          <w:szCs w:val="24"/>
          <w:lang w:eastAsia="en-US"/>
        </w:rPr>
        <w:t>Таблица 3.1 Обслуживание и другие характеристики библиотеки (за последние 5 лет, включая текущий)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633"/>
        <w:gridCol w:w="980"/>
        <w:gridCol w:w="1050"/>
        <w:gridCol w:w="1063"/>
        <w:gridCol w:w="1037"/>
        <w:gridCol w:w="1037"/>
      </w:tblGrid>
      <w:tr w:rsidR="00BD69CD" w:rsidRPr="00BD69CD" w:rsidTr="00EC5B26">
        <w:trPr>
          <w:trHeight w:val="300"/>
        </w:trPr>
        <w:tc>
          <w:tcPr>
            <w:tcW w:w="501" w:type="dxa"/>
            <w:vMerge w:val="restart"/>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w:t>
            </w:r>
          </w:p>
        </w:tc>
        <w:tc>
          <w:tcPr>
            <w:tcW w:w="4051" w:type="dxa"/>
            <w:vMerge w:val="restart"/>
            <w:shd w:val="clear" w:color="auto" w:fill="auto"/>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val="en-US" w:eastAsia="en-US"/>
              </w:rPr>
              <w:t>Наименование</w:t>
            </w:r>
          </w:p>
        </w:tc>
        <w:tc>
          <w:tcPr>
            <w:tcW w:w="5296" w:type="dxa"/>
            <w:gridSpan w:val="5"/>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val="en-US" w:eastAsia="en-US"/>
              </w:rPr>
              <w:t>Количество</w:t>
            </w:r>
          </w:p>
        </w:tc>
      </w:tr>
      <w:tr w:rsidR="00BD69CD" w:rsidRPr="00BD69CD" w:rsidTr="00EC5B26">
        <w:tc>
          <w:tcPr>
            <w:tcW w:w="501" w:type="dxa"/>
            <w:vMerge/>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p>
        </w:tc>
        <w:tc>
          <w:tcPr>
            <w:tcW w:w="4051" w:type="dxa"/>
            <w:vMerge/>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p>
        </w:tc>
        <w:tc>
          <w:tcPr>
            <w:tcW w:w="1033" w:type="dxa"/>
            <w:tcBorders>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val="en-US" w:eastAsia="en-US"/>
              </w:rPr>
              <w:t>20</w:t>
            </w:r>
            <w:r w:rsidRPr="00BD69CD">
              <w:rPr>
                <w:rFonts w:eastAsia="Calibri" w:cs="Times New Roman"/>
                <w:strike w:val="0"/>
                <w:sz w:val="24"/>
                <w:szCs w:val="24"/>
                <w:lang w:eastAsia="en-US"/>
              </w:rPr>
              <w:t xml:space="preserve">18 </w:t>
            </w:r>
            <w:r w:rsidRPr="00BD69CD">
              <w:rPr>
                <w:rFonts w:eastAsia="Calibri" w:cs="Times New Roman"/>
                <w:strike w:val="0"/>
                <w:sz w:val="24"/>
                <w:szCs w:val="24"/>
                <w:lang w:val="en-US" w:eastAsia="en-US"/>
              </w:rPr>
              <w:t>год</w:t>
            </w:r>
          </w:p>
        </w:tc>
        <w:tc>
          <w:tcPr>
            <w:tcW w:w="1054" w:type="dxa"/>
            <w:tcBorders>
              <w:top w:val="single" w:sz="4" w:space="0" w:color="auto"/>
              <w:bottom w:val="single" w:sz="4" w:space="0" w:color="auto"/>
              <w:right w:val="single" w:sz="4" w:space="0" w:color="auto"/>
            </w:tcBorders>
            <w:shd w:val="clear" w:color="auto" w:fill="auto"/>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val="en-US" w:eastAsia="en-US"/>
              </w:rPr>
              <w:t>20</w:t>
            </w:r>
            <w:r w:rsidRPr="00BD69CD">
              <w:rPr>
                <w:rFonts w:eastAsia="Calibri" w:cs="Times New Roman"/>
                <w:strike w:val="0"/>
                <w:sz w:val="24"/>
                <w:szCs w:val="24"/>
                <w:lang w:eastAsia="en-US"/>
              </w:rPr>
              <w:t>19</w:t>
            </w:r>
            <w:r w:rsidRPr="00BD69CD">
              <w:rPr>
                <w:rFonts w:eastAsia="Calibri" w:cs="Times New Roman"/>
                <w:strike w:val="0"/>
                <w:sz w:val="24"/>
                <w:szCs w:val="24"/>
                <w:lang w:val="en-US" w:eastAsia="en-US"/>
              </w:rPr>
              <w:t>год</w:t>
            </w:r>
          </w:p>
        </w:tc>
        <w:tc>
          <w:tcPr>
            <w:tcW w:w="1143" w:type="dxa"/>
            <w:tcBorders>
              <w:top w:val="single" w:sz="4" w:space="0" w:color="auto"/>
              <w:bottom w:val="single" w:sz="4" w:space="0" w:color="auto"/>
              <w:right w:val="single" w:sz="4" w:space="0" w:color="auto"/>
            </w:tcBorders>
            <w:shd w:val="clear" w:color="auto" w:fill="auto"/>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val="en-US" w:eastAsia="en-US"/>
              </w:rPr>
              <w:t>20</w:t>
            </w:r>
            <w:r w:rsidRPr="00BD69CD">
              <w:rPr>
                <w:rFonts w:eastAsia="Calibri" w:cs="Times New Roman"/>
                <w:strike w:val="0"/>
                <w:sz w:val="24"/>
                <w:szCs w:val="24"/>
                <w:lang w:eastAsia="en-US"/>
              </w:rPr>
              <w:t>20</w:t>
            </w:r>
          </w:p>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r w:rsidRPr="00BD69CD">
              <w:rPr>
                <w:rFonts w:eastAsia="Calibri" w:cs="Times New Roman"/>
                <w:strike w:val="0"/>
                <w:sz w:val="24"/>
                <w:szCs w:val="24"/>
                <w:lang w:val="en-US" w:eastAsia="en-US"/>
              </w:rPr>
              <w:t>год</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val="en-US" w:eastAsia="en-US"/>
              </w:rPr>
              <w:t>20</w:t>
            </w:r>
            <w:r w:rsidRPr="00BD69CD">
              <w:rPr>
                <w:rFonts w:eastAsia="Calibri" w:cs="Times New Roman"/>
                <w:strike w:val="0"/>
                <w:sz w:val="24"/>
                <w:szCs w:val="24"/>
                <w:lang w:eastAsia="en-US"/>
              </w:rPr>
              <w:t>21</w:t>
            </w:r>
            <w:r w:rsidRPr="00BD69CD">
              <w:rPr>
                <w:rFonts w:eastAsia="Calibri" w:cs="Times New Roman"/>
                <w:strike w:val="0"/>
                <w:sz w:val="24"/>
                <w:szCs w:val="24"/>
                <w:lang w:val="en-US" w:eastAsia="en-US"/>
              </w:rPr>
              <w:t>год</w:t>
            </w:r>
          </w:p>
        </w:tc>
        <w:tc>
          <w:tcPr>
            <w:tcW w:w="1033" w:type="dxa"/>
            <w:tcBorders>
              <w:top w:val="single" w:sz="4" w:space="0" w:color="auto"/>
              <w:bottom w:val="single" w:sz="4" w:space="0" w:color="auto"/>
              <w:right w:val="single" w:sz="4" w:space="0" w:color="auto"/>
            </w:tcBorders>
            <w:shd w:val="clear" w:color="auto" w:fill="auto"/>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r w:rsidRPr="00BD69CD">
              <w:rPr>
                <w:rFonts w:eastAsia="Calibri" w:cs="Times New Roman"/>
                <w:strike w:val="0"/>
                <w:sz w:val="24"/>
                <w:szCs w:val="24"/>
                <w:lang w:val="en-US" w:eastAsia="en-US"/>
              </w:rPr>
              <w:t>20</w:t>
            </w:r>
            <w:r w:rsidRPr="00BD69CD">
              <w:rPr>
                <w:rFonts w:eastAsia="Calibri" w:cs="Times New Roman"/>
                <w:strike w:val="0"/>
                <w:sz w:val="24"/>
                <w:szCs w:val="24"/>
                <w:lang w:eastAsia="en-US"/>
              </w:rPr>
              <w:t>22</w:t>
            </w:r>
            <w:r w:rsidRPr="00BD69CD">
              <w:rPr>
                <w:rFonts w:eastAsia="Calibri" w:cs="Times New Roman"/>
                <w:strike w:val="0"/>
                <w:sz w:val="24"/>
                <w:szCs w:val="24"/>
                <w:lang w:val="en-US" w:eastAsia="en-US"/>
              </w:rPr>
              <w:t>год</w:t>
            </w:r>
          </w:p>
        </w:tc>
      </w:tr>
      <w:tr w:rsidR="00BD69CD" w:rsidRPr="00BD69CD" w:rsidTr="00EC5B26">
        <w:tc>
          <w:tcPr>
            <w:tcW w:w="501" w:type="dxa"/>
            <w:tcBorders>
              <w:top w:val="single" w:sz="4" w:space="0" w:color="auto"/>
              <w:left w:val="single" w:sz="4" w:space="0" w:color="auto"/>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1</w:t>
            </w:r>
          </w:p>
        </w:tc>
        <w:tc>
          <w:tcPr>
            <w:tcW w:w="4051" w:type="dxa"/>
            <w:tcBorders>
              <w:top w:val="single" w:sz="4" w:space="0" w:color="auto"/>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Посадочные места для пользователей библиотеки (чит.залы)</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240</w:t>
            </w:r>
          </w:p>
        </w:tc>
        <w:tc>
          <w:tcPr>
            <w:tcW w:w="1054" w:type="dxa"/>
            <w:tcBorders>
              <w:top w:val="single" w:sz="4" w:space="0" w:color="auto"/>
              <w:bottom w:val="single" w:sz="4" w:space="0" w:color="auto"/>
              <w:right w:val="single" w:sz="4" w:space="0" w:color="auto"/>
            </w:tcBorders>
            <w:shd w:val="clear" w:color="auto" w:fill="auto"/>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180</w:t>
            </w:r>
          </w:p>
        </w:tc>
        <w:tc>
          <w:tcPr>
            <w:tcW w:w="1143" w:type="dxa"/>
            <w:tcBorders>
              <w:top w:val="single" w:sz="4" w:space="0" w:color="auto"/>
              <w:bottom w:val="single" w:sz="4" w:space="0" w:color="auto"/>
              <w:right w:val="single" w:sz="4" w:space="0" w:color="auto"/>
            </w:tcBorders>
            <w:shd w:val="clear" w:color="auto" w:fill="auto"/>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180</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155</w:t>
            </w:r>
          </w:p>
        </w:tc>
        <w:tc>
          <w:tcPr>
            <w:tcW w:w="1033" w:type="dxa"/>
            <w:tcBorders>
              <w:top w:val="single" w:sz="4" w:space="0" w:color="auto"/>
              <w:bottom w:val="single" w:sz="4" w:space="0" w:color="auto"/>
              <w:right w:val="single" w:sz="4" w:space="0" w:color="auto"/>
            </w:tcBorders>
            <w:shd w:val="clear" w:color="auto" w:fill="auto"/>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155</w:t>
            </w:r>
          </w:p>
        </w:tc>
      </w:tr>
      <w:tr w:rsidR="00BD69CD" w:rsidRPr="00BD69CD" w:rsidTr="00EC5B26">
        <w:tc>
          <w:tcPr>
            <w:tcW w:w="501"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2</w:t>
            </w:r>
          </w:p>
        </w:tc>
        <w:tc>
          <w:tcPr>
            <w:tcW w:w="4051"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Зарегистрированные пользователи библиотеки</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9087</w:t>
            </w:r>
          </w:p>
        </w:tc>
        <w:tc>
          <w:tcPr>
            <w:tcW w:w="1054" w:type="dxa"/>
            <w:tcBorders>
              <w:top w:val="single" w:sz="4" w:space="0" w:color="auto"/>
              <w:bottom w:val="single" w:sz="4" w:space="0" w:color="auto"/>
              <w:right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9479</w:t>
            </w:r>
          </w:p>
        </w:tc>
        <w:tc>
          <w:tcPr>
            <w:tcW w:w="1143" w:type="dxa"/>
            <w:tcBorders>
              <w:top w:val="single" w:sz="4" w:space="0" w:color="auto"/>
              <w:bottom w:val="single" w:sz="4" w:space="0" w:color="auto"/>
              <w:right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7221</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7360</w:t>
            </w:r>
          </w:p>
        </w:tc>
        <w:tc>
          <w:tcPr>
            <w:tcW w:w="1033" w:type="dxa"/>
            <w:tcBorders>
              <w:top w:val="single" w:sz="4" w:space="0" w:color="auto"/>
              <w:bottom w:val="single" w:sz="4" w:space="0" w:color="auto"/>
              <w:right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2224</w:t>
            </w:r>
          </w:p>
        </w:tc>
      </w:tr>
      <w:tr w:rsidR="00BD69CD" w:rsidRPr="00BD69CD" w:rsidTr="00EC5B26">
        <w:tc>
          <w:tcPr>
            <w:tcW w:w="501"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3</w:t>
            </w:r>
          </w:p>
        </w:tc>
        <w:tc>
          <w:tcPr>
            <w:tcW w:w="4051"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Число посещений</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24042</w:t>
            </w:r>
          </w:p>
        </w:tc>
        <w:tc>
          <w:tcPr>
            <w:tcW w:w="1054" w:type="dxa"/>
            <w:tcBorders>
              <w:top w:val="single" w:sz="4" w:space="0" w:color="auto"/>
              <w:bottom w:val="single" w:sz="4" w:space="0" w:color="auto"/>
              <w:right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29220</w:t>
            </w:r>
          </w:p>
        </w:tc>
        <w:tc>
          <w:tcPr>
            <w:tcW w:w="1143" w:type="dxa"/>
            <w:tcBorders>
              <w:top w:val="single" w:sz="4" w:space="0" w:color="auto"/>
              <w:bottom w:val="single" w:sz="4" w:space="0" w:color="auto"/>
              <w:right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18926</w:t>
            </w:r>
          </w:p>
        </w:tc>
        <w:tc>
          <w:tcPr>
            <w:tcW w:w="1033" w:type="dxa"/>
            <w:tcBorders>
              <w:top w:val="single" w:sz="4" w:space="0" w:color="auto"/>
              <w:bottom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24850</w:t>
            </w:r>
          </w:p>
        </w:tc>
        <w:tc>
          <w:tcPr>
            <w:tcW w:w="1033" w:type="dxa"/>
            <w:tcBorders>
              <w:top w:val="single" w:sz="4" w:space="0" w:color="auto"/>
              <w:bottom w:val="single" w:sz="4" w:space="0" w:color="auto"/>
              <w:right w:val="single" w:sz="4" w:space="0" w:color="auto"/>
            </w:tcBorders>
            <w:vAlign w:val="center"/>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BD69CD">
              <w:rPr>
                <w:rFonts w:eastAsia="Calibri" w:cs="Times New Roman"/>
                <w:strike w:val="0"/>
                <w:sz w:val="24"/>
                <w:szCs w:val="24"/>
                <w:lang w:eastAsia="en-US"/>
              </w:rPr>
              <w:t>7469</w:t>
            </w:r>
          </w:p>
        </w:tc>
      </w:tr>
    </w:tbl>
    <w:p w:rsidR="00BD69CD" w:rsidRPr="00BD69CD" w:rsidRDefault="00BD69CD" w:rsidP="00BD69CD">
      <w:pPr>
        <w:widowControl w:val="0"/>
        <w:tabs>
          <w:tab w:val="clear" w:pos="2381"/>
          <w:tab w:val="left" w:pos="851"/>
          <w:tab w:val="left" w:pos="1276"/>
        </w:tabs>
        <w:autoSpaceDE/>
        <w:autoSpaceDN/>
        <w:adjustRightInd/>
        <w:ind w:left="426" w:right="0" w:firstLine="0"/>
        <w:rPr>
          <w:rFonts w:eastAsia="Calibri" w:cs="Times New Roman"/>
          <w:i/>
          <w:strike w:val="0"/>
          <w:sz w:val="24"/>
          <w:szCs w:val="24"/>
          <w:u w:val="single"/>
          <w:lang w:eastAsia="en-US"/>
        </w:rPr>
      </w:pPr>
    </w:p>
    <w:p w:rsidR="00BD69CD" w:rsidRPr="00BD69CD" w:rsidRDefault="00BD69CD" w:rsidP="00BD69CD">
      <w:pPr>
        <w:widowControl w:val="0"/>
        <w:tabs>
          <w:tab w:val="clear" w:pos="2381"/>
          <w:tab w:val="left" w:pos="993"/>
        </w:tabs>
        <w:autoSpaceDE/>
        <w:autoSpaceDN/>
        <w:adjustRightInd/>
        <w:ind w:left="567" w:right="0" w:firstLine="0"/>
        <w:rPr>
          <w:rFonts w:cs="Times New Roman"/>
          <w:i/>
          <w:strike w:val="0"/>
          <w:sz w:val="24"/>
          <w:szCs w:val="24"/>
          <w:lang w:eastAsia="en-US"/>
        </w:rPr>
      </w:pPr>
      <w:r w:rsidRPr="00BD69CD">
        <w:rPr>
          <w:rFonts w:eastAsia="Calibri" w:cs="Times New Roman"/>
          <w:i/>
          <w:strike w:val="0"/>
          <w:sz w:val="24"/>
          <w:szCs w:val="24"/>
          <w:lang w:eastAsia="en-US"/>
        </w:rPr>
        <w:t>Таблица 3.2 Доступкинформационно-техническимресурсам</w:t>
      </w:r>
    </w:p>
    <w:tbl>
      <w:tblPr>
        <w:tblStyle w:val="TableNormal11"/>
        <w:tblW w:w="9640" w:type="dxa"/>
        <w:tblInd w:w="-136" w:type="dxa"/>
        <w:tblLayout w:type="fixed"/>
        <w:tblLook w:val="01E0" w:firstRow="1" w:lastRow="1" w:firstColumn="1" w:lastColumn="1" w:noHBand="0" w:noVBand="0"/>
      </w:tblPr>
      <w:tblGrid>
        <w:gridCol w:w="709"/>
        <w:gridCol w:w="3212"/>
        <w:gridCol w:w="1138"/>
        <w:gridCol w:w="989"/>
        <w:gridCol w:w="1704"/>
        <w:gridCol w:w="1888"/>
      </w:tblGrid>
      <w:tr w:rsidR="00BD69CD" w:rsidRPr="00BD69CD" w:rsidTr="00EC5B26">
        <w:trPr>
          <w:trHeight w:hRule="exact" w:val="336"/>
        </w:trPr>
        <w:tc>
          <w:tcPr>
            <w:tcW w:w="709"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Cs/>
                <w:strike w:val="0"/>
                <w:sz w:val="24"/>
                <w:szCs w:val="24"/>
                <w:lang w:val="ru-RU"/>
              </w:rPr>
            </w:pPr>
          </w:p>
          <w:p w:rsidR="00BD69CD" w:rsidRPr="00BD69CD" w:rsidRDefault="00BD69CD" w:rsidP="00BD69CD">
            <w:pPr>
              <w:tabs>
                <w:tab w:val="clear" w:pos="2381"/>
              </w:tabs>
              <w:autoSpaceDE/>
              <w:autoSpaceDN/>
              <w:adjustRightInd/>
              <w:ind w:left="169" w:right="0" w:firstLine="0"/>
              <w:rPr>
                <w:rFonts w:cs="Times New Roman"/>
                <w:strike w:val="0"/>
                <w:sz w:val="24"/>
                <w:szCs w:val="24"/>
              </w:rPr>
            </w:pPr>
            <w:r w:rsidRPr="00BD69CD">
              <w:rPr>
                <w:rFonts w:cs="Times New Roman"/>
                <w:bCs/>
                <w:strike w:val="0"/>
                <w:sz w:val="24"/>
                <w:szCs w:val="24"/>
              </w:rPr>
              <w:t>№</w:t>
            </w:r>
          </w:p>
        </w:tc>
        <w:tc>
          <w:tcPr>
            <w:tcW w:w="3212"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428" w:right="422" w:firstLine="185"/>
              <w:rPr>
                <w:rFonts w:cs="Times New Roman"/>
                <w:strike w:val="0"/>
                <w:sz w:val="24"/>
                <w:szCs w:val="24"/>
              </w:rPr>
            </w:pPr>
            <w:r w:rsidRPr="00BD69CD">
              <w:rPr>
                <w:rFonts w:eastAsia="Calibri" w:cs="Times New Roman"/>
                <w:strike w:val="0"/>
                <w:sz w:val="24"/>
                <w:szCs w:val="24"/>
              </w:rPr>
              <w:t xml:space="preserve">Информационно-технические </w:t>
            </w:r>
            <w:r w:rsidRPr="00BD69CD">
              <w:rPr>
                <w:rFonts w:eastAsia="Calibri" w:cs="Times New Roman"/>
                <w:strike w:val="0"/>
                <w:spacing w:val="8"/>
                <w:sz w:val="24"/>
                <w:szCs w:val="24"/>
              </w:rPr>
              <w:t>ресурсы</w:t>
            </w:r>
          </w:p>
        </w:tc>
        <w:tc>
          <w:tcPr>
            <w:tcW w:w="2127"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2" w:right="0" w:firstLine="0"/>
              <w:jc w:val="center"/>
              <w:rPr>
                <w:rFonts w:cs="Times New Roman"/>
                <w:strike w:val="0"/>
                <w:sz w:val="24"/>
                <w:szCs w:val="24"/>
              </w:rPr>
            </w:pPr>
            <w:r w:rsidRPr="00BD69CD">
              <w:rPr>
                <w:rFonts w:eastAsia="Calibri" w:cs="Times New Roman"/>
                <w:strike w:val="0"/>
                <w:sz w:val="24"/>
                <w:szCs w:val="24"/>
              </w:rPr>
              <w:t>Доступ</w:t>
            </w:r>
          </w:p>
        </w:tc>
        <w:tc>
          <w:tcPr>
            <w:tcW w:w="3592"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48" w:right="0" w:firstLine="0"/>
              <w:jc w:val="center"/>
              <w:rPr>
                <w:rFonts w:cs="Times New Roman"/>
                <w:strike w:val="0"/>
                <w:sz w:val="24"/>
                <w:szCs w:val="24"/>
              </w:rPr>
            </w:pPr>
            <w:r w:rsidRPr="00BD69CD">
              <w:rPr>
                <w:rFonts w:eastAsia="Calibri" w:cs="Times New Roman"/>
                <w:strike w:val="0"/>
                <w:sz w:val="24"/>
                <w:szCs w:val="24"/>
              </w:rPr>
              <w:t xml:space="preserve">Свободность </w:t>
            </w:r>
            <w:r w:rsidRPr="00BD69CD">
              <w:rPr>
                <w:rFonts w:eastAsia="Calibri" w:cs="Times New Roman"/>
                <w:strike w:val="0"/>
                <w:spacing w:val="8"/>
                <w:sz w:val="24"/>
                <w:szCs w:val="24"/>
              </w:rPr>
              <w:t>доступа</w:t>
            </w:r>
          </w:p>
        </w:tc>
      </w:tr>
      <w:tr w:rsidR="00BD69CD" w:rsidRPr="00BD69CD" w:rsidTr="00EC5B26">
        <w:trPr>
          <w:trHeight w:hRule="exact" w:val="609"/>
        </w:trPr>
        <w:tc>
          <w:tcPr>
            <w:tcW w:w="709" w:type="dxa"/>
            <w:vMerge/>
            <w:tcBorders>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212" w:type="dxa"/>
            <w:vMerge/>
            <w:tcBorders>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138" w:type="dxa"/>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329" w:right="0" w:firstLine="0"/>
              <w:rPr>
                <w:rFonts w:cs="Times New Roman"/>
                <w:strike w:val="0"/>
                <w:sz w:val="22"/>
                <w:szCs w:val="22"/>
              </w:rPr>
            </w:pPr>
            <w:r w:rsidRPr="00BD69CD">
              <w:rPr>
                <w:rFonts w:eastAsia="Calibri" w:cs="Times New Roman"/>
                <w:strike w:val="0"/>
                <w:spacing w:val="1"/>
                <w:sz w:val="22"/>
                <w:szCs w:val="22"/>
              </w:rPr>
              <w:t>Е</w:t>
            </w:r>
            <w:r w:rsidRPr="00BD69CD">
              <w:rPr>
                <w:rFonts w:eastAsia="Calibri" w:cs="Times New Roman"/>
                <w:strike w:val="0"/>
                <w:sz w:val="22"/>
                <w:szCs w:val="22"/>
              </w:rPr>
              <w:t>сть</w:t>
            </w:r>
          </w:p>
        </w:tc>
        <w:tc>
          <w:tcPr>
            <w:tcW w:w="989" w:type="dxa"/>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299" w:right="0" w:firstLine="0"/>
              <w:rPr>
                <w:rFonts w:cs="Times New Roman"/>
                <w:strike w:val="0"/>
                <w:sz w:val="22"/>
                <w:szCs w:val="22"/>
              </w:rPr>
            </w:pPr>
            <w:r w:rsidRPr="00BD69CD">
              <w:rPr>
                <w:rFonts w:eastAsia="Calibri" w:cs="Times New Roman"/>
                <w:strike w:val="0"/>
                <w:sz w:val="22"/>
                <w:szCs w:val="22"/>
              </w:rPr>
              <w:t>Нет</w:t>
            </w:r>
          </w:p>
        </w:tc>
        <w:tc>
          <w:tcPr>
            <w:tcW w:w="1704" w:type="dxa"/>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274" w:right="0" w:firstLine="0"/>
              <w:rPr>
                <w:rFonts w:cs="Times New Roman"/>
                <w:strike w:val="0"/>
                <w:sz w:val="22"/>
                <w:szCs w:val="22"/>
              </w:rPr>
            </w:pPr>
            <w:r w:rsidRPr="00BD69CD">
              <w:rPr>
                <w:rFonts w:eastAsia="Calibri" w:cs="Times New Roman"/>
                <w:strike w:val="0"/>
                <w:sz w:val="22"/>
                <w:szCs w:val="22"/>
              </w:rPr>
              <w:t>Свободный</w:t>
            </w:r>
          </w:p>
        </w:tc>
        <w:tc>
          <w:tcPr>
            <w:tcW w:w="1888" w:type="dxa"/>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45" w:right="142" w:firstLine="0"/>
              <w:jc w:val="center"/>
              <w:rPr>
                <w:rFonts w:cs="Times New Roman"/>
                <w:strike w:val="0"/>
                <w:sz w:val="22"/>
                <w:szCs w:val="22"/>
              </w:rPr>
            </w:pPr>
            <w:r w:rsidRPr="00BD69CD">
              <w:rPr>
                <w:rFonts w:eastAsia="Calibri" w:cs="Times New Roman"/>
                <w:strike w:val="0"/>
                <w:sz w:val="22"/>
                <w:szCs w:val="22"/>
              </w:rPr>
              <w:t>Вопределенныечасы</w:t>
            </w:r>
          </w:p>
        </w:tc>
      </w:tr>
      <w:tr w:rsidR="00BD69CD" w:rsidRPr="00BD69CD" w:rsidTr="00EC5B26">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Доступ</w:t>
            </w:r>
            <w:r w:rsidRPr="00BD69CD">
              <w:rPr>
                <w:rFonts w:eastAsia="Calibri" w:cs="Times New Roman"/>
                <w:strike w:val="0"/>
                <w:spacing w:val="1"/>
                <w:sz w:val="24"/>
                <w:szCs w:val="24"/>
              </w:rPr>
              <w:t>ППС</w:t>
            </w:r>
            <w:r w:rsidRPr="00BD69CD">
              <w:rPr>
                <w:rFonts w:eastAsia="Calibri" w:cs="Times New Roman"/>
                <w:strike w:val="0"/>
                <w:sz w:val="24"/>
                <w:szCs w:val="24"/>
              </w:rPr>
              <w:t>к:</w:t>
            </w:r>
          </w:p>
        </w:tc>
      </w:tr>
      <w:tr w:rsidR="00BD69CD" w:rsidRPr="00BD69CD" w:rsidTr="00EC5B26">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компьютерам</w:t>
            </w:r>
          </w:p>
        </w:tc>
        <w:tc>
          <w:tcPr>
            <w:tcW w:w="1138"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kk-KZ"/>
              </w:rPr>
              <w:t>+</w:t>
            </w:r>
          </w:p>
        </w:tc>
        <w:tc>
          <w:tcPr>
            <w:tcW w:w="989"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kk-KZ"/>
              </w:rPr>
              <w:t>с  9.00-18.00</w:t>
            </w:r>
          </w:p>
        </w:tc>
      </w:tr>
      <w:tr w:rsidR="00BD69CD" w:rsidRPr="00BD69CD" w:rsidTr="00EC5B26">
        <w:trPr>
          <w:trHeight w:hRule="exact" w:val="302"/>
        </w:trPr>
        <w:tc>
          <w:tcPr>
            <w:tcW w:w="7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сетиинтернет</w:t>
            </w:r>
          </w:p>
        </w:tc>
        <w:tc>
          <w:tcPr>
            <w:tcW w:w="11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kk-KZ"/>
              </w:rPr>
              <w:t>+</w:t>
            </w:r>
          </w:p>
        </w:tc>
        <w:tc>
          <w:tcPr>
            <w:tcW w:w="98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kk-KZ"/>
              </w:rPr>
              <w:t>с  9.00-18.00</w:t>
            </w:r>
          </w:p>
        </w:tc>
      </w:tr>
      <w:tr w:rsidR="00BD69CD" w:rsidRPr="00BD69CD" w:rsidTr="00EC5B26">
        <w:trPr>
          <w:trHeight w:hRule="exact" w:val="883"/>
        </w:trPr>
        <w:tc>
          <w:tcPr>
            <w:tcW w:w="7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cs="Times New Roman"/>
                <w:b/>
                <w:bCs/>
                <w:strike w:val="0"/>
                <w:sz w:val="24"/>
                <w:szCs w:val="24"/>
              </w:rPr>
            </w:pPr>
          </w:p>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98" w:firstLine="0"/>
              <w:rPr>
                <w:rFonts w:cs="Times New Roman"/>
                <w:strike w:val="0"/>
                <w:sz w:val="24"/>
                <w:szCs w:val="24"/>
                <w:lang w:val="ru-RU"/>
              </w:rPr>
            </w:pPr>
            <w:r w:rsidRPr="00BD69CD">
              <w:rPr>
                <w:rFonts w:eastAsia="Calibri" w:cs="Times New Roman"/>
                <w:strike w:val="0"/>
                <w:sz w:val="24"/>
                <w:szCs w:val="24"/>
                <w:lang w:val="ru-RU"/>
              </w:rPr>
              <w:t>использованиюнеобходимогопрограммногообеспечения</w:t>
            </w:r>
            <w:r w:rsidRPr="00BD69CD">
              <w:rPr>
                <w:rFonts w:eastAsia="Calibri" w:cs="Times New Roman"/>
                <w:i/>
                <w:strike w:val="0"/>
                <w:sz w:val="24"/>
                <w:szCs w:val="24"/>
                <w:lang w:val="ru-RU"/>
              </w:rPr>
              <w:t>(названиеПО)</w:t>
            </w:r>
          </w:p>
        </w:tc>
        <w:tc>
          <w:tcPr>
            <w:tcW w:w="11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rPr>
              <w:t>КАБИС</w:t>
            </w:r>
          </w:p>
        </w:tc>
        <w:tc>
          <w:tcPr>
            <w:tcW w:w="98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rPr>
              <w:t>+</w:t>
            </w:r>
          </w:p>
        </w:tc>
        <w:tc>
          <w:tcPr>
            <w:tcW w:w="188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r w:rsidR="00BD69CD" w:rsidRPr="00BD69CD" w:rsidTr="00EC5B26">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Доступ</w:t>
            </w:r>
            <w:r w:rsidR="000759CA">
              <w:rPr>
                <w:rFonts w:eastAsia="Calibri" w:cs="Times New Roman"/>
                <w:strike w:val="0"/>
                <w:sz w:val="24"/>
                <w:szCs w:val="24"/>
              </w:rPr>
              <w:t>магистрант</w:t>
            </w:r>
            <w:r w:rsidRPr="00BD69CD">
              <w:rPr>
                <w:rFonts w:eastAsia="Calibri" w:cs="Times New Roman"/>
                <w:strike w:val="0"/>
                <w:sz w:val="24"/>
                <w:szCs w:val="24"/>
              </w:rPr>
              <w:t>овк:</w:t>
            </w:r>
          </w:p>
        </w:tc>
      </w:tr>
      <w:tr w:rsidR="00BD69CD" w:rsidRPr="00BD69CD" w:rsidTr="00EC5B26">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компьютерам</w:t>
            </w:r>
          </w:p>
        </w:tc>
        <w:tc>
          <w:tcPr>
            <w:tcW w:w="1138"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rPr>
              <w:t>+</w:t>
            </w:r>
          </w:p>
        </w:tc>
        <w:tc>
          <w:tcPr>
            <w:tcW w:w="989"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kk-KZ"/>
              </w:rPr>
              <w:t>с  9.00-18.00</w:t>
            </w:r>
          </w:p>
        </w:tc>
      </w:tr>
      <w:tr w:rsidR="00BD69CD" w:rsidRPr="00BD69CD" w:rsidTr="00EC5B26">
        <w:trPr>
          <w:trHeight w:hRule="exact" w:val="302"/>
        </w:trPr>
        <w:tc>
          <w:tcPr>
            <w:tcW w:w="7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сетиинтернет</w:t>
            </w:r>
          </w:p>
        </w:tc>
        <w:tc>
          <w:tcPr>
            <w:tcW w:w="11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rPr>
              <w:t>+</w:t>
            </w:r>
          </w:p>
        </w:tc>
        <w:tc>
          <w:tcPr>
            <w:tcW w:w="98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kk-KZ"/>
              </w:rPr>
              <w:t>с  9.00-18.00</w:t>
            </w:r>
          </w:p>
        </w:tc>
      </w:tr>
      <w:tr w:rsidR="00BD69CD" w:rsidRPr="00BD69CD" w:rsidTr="00EC5B26">
        <w:trPr>
          <w:trHeight w:hRule="exact" w:val="1176"/>
        </w:trPr>
        <w:tc>
          <w:tcPr>
            <w:tcW w:w="7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cs="Times New Roman"/>
                <w:b/>
                <w:bCs/>
                <w:strike w:val="0"/>
                <w:sz w:val="24"/>
                <w:szCs w:val="24"/>
              </w:rPr>
            </w:pPr>
          </w:p>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98" w:firstLine="0"/>
              <w:rPr>
                <w:rFonts w:cs="Times New Roman"/>
                <w:strike w:val="0"/>
                <w:sz w:val="24"/>
                <w:szCs w:val="24"/>
              </w:rPr>
            </w:pPr>
            <w:r w:rsidRPr="00BD69CD">
              <w:rPr>
                <w:rFonts w:eastAsia="Calibri" w:cs="Times New Roman"/>
                <w:strike w:val="0"/>
                <w:sz w:val="24"/>
                <w:szCs w:val="24"/>
              </w:rPr>
              <w:t>использованиюнеобходимогопрограммногообеспечения</w:t>
            </w:r>
          </w:p>
        </w:tc>
        <w:tc>
          <w:tcPr>
            <w:tcW w:w="11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rPr>
              <w:t>КАБИС</w:t>
            </w:r>
          </w:p>
        </w:tc>
        <w:tc>
          <w:tcPr>
            <w:tcW w:w="98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rPr>
              <w:t>+</w:t>
            </w:r>
          </w:p>
        </w:tc>
        <w:tc>
          <w:tcPr>
            <w:tcW w:w="188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bl>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bl>
      <w:tblPr>
        <w:tblStyle w:val="TableNormal11"/>
        <w:tblW w:w="9640" w:type="dxa"/>
        <w:tblInd w:w="-136" w:type="dxa"/>
        <w:tblLayout w:type="fixed"/>
        <w:tblLook w:val="01E0" w:firstRow="1" w:lastRow="1" w:firstColumn="1" w:lastColumn="1" w:noHBand="0" w:noVBand="0"/>
      </w:tblPr>
      <w:tblGrid>
        <w:gridCol w:w="709"/>
        <w:gridCol w:w="3212"/>
        <w:gridCol w:w="1138"/>
        <w:gridCol w:w="989"/>
        <w:gridCol w:w="1704"/>
        <w:gridCol w:w="1888"/>
      </w:tblGrid>
      <w:tr w:rsidR="00BD69CD" w:rsidRPr="00BD69CD" w:rsidTr="00EC5B26">
        <w:trPr>
          <w:trHeight w:hRule="exact" w:val="336"/>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Доступсотрудниковк:</w:t>
            </w:r>
          </w:p>
        </w:tc>
      </w:tr>
      <w:tr w:rsidR="00BD69CD" w:rsidRPr="00BD69CD" w:rsidTr="00EC5B26">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компьютерам</w:t>
            </w:r>
          </w:p>
        </w:tc>
        <w:tc>
          <w:tcPr>
            <w:tcW w:w="1138"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2"/>
                <w:szCs w:val="22"/>
              </w:rPr>
              <w:t>+</w:t>
            </w:r>
          </w:p>
        </w:tc>
        <w:tc>
          <w:tcPr>
            <w:tcW w:w="989"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2"/>
                <w:szCs w:val="22"/>
              </w:rPr>
              <w:t>с  9.00-18.00</w:t>
            </w:r>
          </w:p>
        </w:tc>
      </w:tr>
      <w:tr w:rsidR="00BD69CD" w:rsidRPr="00BD69CD" w:rsidTr="00EC5B26">
        <w:trPr>
          <w:trHeight w:hRule="exact" w:val="298"/>
        </w:trPr>
        <w:tc>
          <w:tcPr>
            <w:tcW w:w="7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сетиинтернет</w:t>
            </w:r>
          </w:p>
        </w:tc>
        <w:tc>
          <w:tcPr>
            <w:tcW w:w="11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2"/>
                <w:szCs w:val="22"/>
              </w:rPr>
              <w:t>+</w:t>
            </w:r>
          </w:p>
        </w:tc>
        <w:tc>
          <w:tcPr>
            <w:tcW w:w="98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2"/>
                <w:szCs w:val="22"/>
              </w:rPr>
              <w:t>с  9.00-18.00</w:t>
            </w:r>
          </w:p>
        </w:tc>
      </w:tr>
      <w:tr w:rsidR="00BD69CD" w:rsidRPr="00BD69CD" w:rsidTr="00EC5B26">
        <w:trPr>
          <w:trHeight w:hRule="exact" w:val="814"/>
        </w:trPr>
        <w:tc>
          <w:tcPr>
            <w:tcW w:w="7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cs="Times New Roman"/>
                <w:b/>
                <w:bCs/>
                <w:strike w:val="0"/>
                <w:sz w:val="24"/>
                <w:szCs w:val="24"/>
              </w:rPr>
            </w:pPr>
          </w:p>
          <w:p w:rsidR="00BD69CD" w:rsidRPr="00BD69CD" w:rsidRDefault="00BD69CD" w:rsidP="00BD69CD">
            <w:pPr>
              <w:tabs>
                <w:tab w:val="clear" w:pos="2381"/>
              </w:tabs>
              <w:autoSpaceDE/>
              <w:autoSpaceDN/>
              <w:adjustRightInd/>
              <w:ind w:left="3" w:right="0" w:firstLine="0"/>
              <w:jc w:val="center"/>
              <w:rPr>
                <w:rFonts w:cs="Times New Roman"/>
                <w:strike w:val="0"/>
                <w:sz w:val="24"/>
                <w:szCs w:val="24"/>
              </w:rPr>
            </w:pPr>
            <w:r w:rsidRPr="00BD69CD">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98" w:firstLine="0"/>
              <w:rPr>
                <w:rFonts w:cs="Times New Roman"/>
                <w:strike w:val="0"/>
                <w:sz w:val="24"/>
                <w:szCs w:val="24"/>
              </w:rPr>
            </w:pPr>
            <w:r w:rsidRPr="00BD69CD">
              <w:rPr>
                <w:rFonts w:eastAsia="Calibri" w:cs="Times New Roman"/>
                <w:strike w:val="0"/>
                <w:sz w:val="24"/>
                <w:szCs w:val="24"/>
              </w:rPr>
              <w:t>использованиюнеобходимогопрограммногообеспечения</w:t>
            </w:r>
          </w:p>
        </w:tc>
        <w:tc>
          <w:tcPr>
            <w:tcW w:w="11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2"/>
                <w:szCs w:val="22"/>
              </w:rPr>
              <w:t>КАБИС</w:t>
            </w:r>
          </w:p>
        </w:tc>
        <w:tc>
          <w:tcPr>
            <w:tcW w:w="98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2"/>
                <w:szCs w:val="22"/>
              </w:rPr>
              <w:t>+</w:t>
            </w:r>
          </w:p>
        </w:tc>
        <w:tc>
          <w:tcPr>
            <w:tcW w:w="188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bl>
    <w:p w:rsidR="00BD69CD" w:rsidRPr="00BD69CD" w:rsidRDefault="00BD69CD" w:rsidP="00BD69CD">
      <w:pPr>
        <w:widowControl w:val="0"/>
        <w:tabs>
          <w:tab w:val="clear" w:pos="2381"/>
        </w:tabs>
        <w:autoSpaceDE/>
        <w:autoSpaceDN/>
        <w:adjustRightInd/>
        <w:ind w:left="0" w:right="0" w:firstLine="0"/>
        <w:rPr>
          <w:rFonts w:cs="Times New Roman"/>
          <w:b/>
          <w:bCs/>
          <w:strike w:val="0"/>
          <w:sz w:val="24"/>
          <w:szCs w:val="24"/>
          <w:lang w:eastAsia="en-US"/>
        </w:rPr>
      </w:pPr>
    </w:p>
    <w:p w:rsidR="00BD69CD" w:rsidRPr="00BD69CD" w:rsidRDefault="00BD69CD" w:rsidP="00BD69CD">
      <w:pPr>
        <w:widowControl w:val="0"/>
        <w:tabs>
          <w:tab w:val="clear" w:pos="2381"/>
          <w:tab w:val="left" w:pos="964"/>
        </w:tabs>
        <w:autoSpaceDE/>
        <w:autoSpaceDN/>
        <w:adjustRightInd/>
        <w:ind w:left="786" w:right="0" w:firstLine="0"/>
        <w:rPr>
          <w:rFonts w:eastAsia="Calibri" w:cs="Times New Roman"/>
          <w:i/>
          <w:strike w:val="0"/>
          <w:sz w:val="24"/>
          <w:szCs w:val="24"/>
          <w:lang w:eastAsia="en-US"/>
        </w:rPr>
      </w:pPr>
      <w:r w:rsidRPr="00BD69CD">
        <w:rPr>
          <w:rFonts w:eastAsia="Calibri" w:cs="Times New Roman"/>
          <w:i/>
          <w:strike w:val="0"/>
          <w:sz w:val="24"/>
          <w:szCs w:val="24"/>
          <w:lang w:eastAsia="en-US"/>
        </w:rPr>
        <w:t xml:space="preserve">Таблица 3.3 </w:t>
      </w:r>
      <w:r w:rsidRPr="00BD69CD">
        <w:rPr>
          <w:rFonts w:eastAsia="Calibri" w:cs="Times New Roman"/>
          <w:i/>
          <w:strike w:val="0"/>
          <w:sz w:val="24"/>
          <w:szCs w:val="24"/>
          <w:lang w:val="en-US" w:eastAsia="en-US"/>
        </w:rPr>
        <w:t>Библиотечныересурсы</w:t>
      </w:r>
    </w:p>
    <w:p w:rsidR="00BD69CD" w:rsidRPr="00BD69CD" w:rsidRDefault="00BD69CD" w:rsidP="00BD69CD">
      <w:pPr>
        <w:widowControl w:val="0"/>
        <w:tabs>
          <w:tab w:val="clear" w:pos="2381"/>
          <w:tab w:val="left" w:pos="964"/>
        </w:tabs>
        <w:autoSpaceDE/>
        <w:autoSpaceDN/>
        <w:adjustRightInd/>
        <w:ind w:left="786" w:right="0" w:firstLine="0"/>
        <w:rPr>
          <w:rFonts w:cs="Times New Roman"/>
          <w:i/>
          <w:strike w:val="0"/>
          <w:sz w:val="24"/>
          <w:szCs w:val="24"/>
          <w:lang w:eastAsia="en-US"/>
        </w:rPr>
      </w:pPr>
    </w:p>
    <w:tbl>
      <w:tblPr>
        <w:tblStyle w:val="TableNormal11"/>
        <w:tblW w:w="9640" w:type="dxa"/>
        <w:tblInd w:w="-136" w:type="dxa"/>
        <w:tblLayout w:type="fixed"/>
        <w:tblLook w:val="01E0" w:firstRow="1" w:lastRow="1" w:firstColumn="1" w:lastColumn="1" w:noHBand="0" w:noVBand="0"/>
      </w:tblPr>
      <w:tblGrid>
        <w:gridCol w:w="2059"/>
        <w:gridCol w:w="3547"/>
        <w:gridCol w:w="1699"/>
        <w:gridCol w:w="2335"/>
      </w:tblGrid>
      <w:tr w:rsidR="00BD69CD" w:rsidRPr="00BD69CD" w:rsidTr="00EC5B26">
        <w:trPr>
          <w:trHeight w:hRule="exact" w:val="348"/>
        </w:trPr>
        <w:tc>
          <w:tcPr>
            <w:tcW w:w="7305" w:type="dxa"/>
            <w:gridSpan w:val="3"/>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Штат(чел.)</w:t>
            </w:r>
          </w:p>
        </w:tc>
        <w:tc>
          <w:tcPr>
            <w:tcW w:w="2335" w:type="dxa"/>
            <w:tcBorders>
              <w:top w:val="single" w:sz="5" w:space="0" w:color="000000"/>
              <w:left w:val="single" w:sz="5" w:space="0" w:color="000000"/>
              <w:bottom w:val="single" w:sz="18"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11,5</w:t>
            </w:r>
          </w:p>
        </w:tc>
      </w:tr>
      <w:tr w:rsidR="00BD69CD" w:rsidRPr="00BD69CD" w:rsidTr="00EC5B26">
        <w:trPr>
          <w:trHeight w:hRule="exact" w:val="446"/>
        </w:trPr>
        <w:tc>
          <w:tcPr>
            <w:tcW w:w="2059" w:type="dxa"/>
            <w:vMerge w:val="restart"/>
            <w:tcBorders>
              <w:top w:val="single" w:sz="18"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Площадь</w:t>
            </w:r>
          </w:p>
        </w:tc>
        <w:tc>
          <w:tcPr>
            <w:tcW w:w="5246" w:type="dxa"/>
            <w:gridSpan w:val="2"/>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cs="Times New Roman"/>
                <w:strike w:val="0"/>
                <w:sz w:val="24"/>
                <w:szCs w:val="24"/>
              </w:rPr>
            </w:pPr>
            <w:r w:rsidRPr="00BD69CD">
              <w:rPr>
                <w:rFonts w:eastAsia="Calibri" w:cs="Times New Roman"/>
                <w:strike w:val="0"/>
                <w:sz w:val="24"/>
                <w:szCs w:val="24"/>
              </w:rPr>
              <w:t>общая(м</w:t>
            </w:r>
            <w:r w:rsidRPr="00BD69CD">
              <w:rPr>
                <w:rFonts w:eastAsia="Calibri" w:cs="Times New Roman"/>
                <w:strike w:val="0"/>
                <w:position w:val="13"/>
                <w:sz w:val="24"/>
                <w:szCs w:val="24"/>
              </w:rPr>
              <w:t>2</w:t>
            </w:r>
            <w:r w:rsidRPr="00BD69CD">
              <w:rPr>
                <w:rFonts w:eastAsia="Calibri" w:cs="Times New Roman"/>
                <w:strike w:val="0"/>
                <w:sz w:val="24"/>
                <w:szCs w:val="24"/>
              </w:rPr>
              <w:t>)</w:t>
            </w:r>
          </w:p>
        </w:tc>
        <w:tc>
          <w:tcPr>
            <w:tcW w:w="2335" w:type="dxa"/>
            <w:tcBorders>
              <w:top w:val="single" w:sz="18"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866</w:t>
            </w:r>
          </w:p>
        </w:tc>
      </w:tr>
      <w:tr w:rsidR="00BD69CD" w:rsidRPr="00BD69CD" w:rsidTr="00EC5B26">
        <w:trPr>
          <w:trHeight w:hRule="exact" w:val="379"/>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5246"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cs="Times New Roman"/>
                <w:strike w:val="0"/>
                <w:sz w:val="24"/>
                <w:szCs w:val="24"/>
              </w:rPr>
            </w:pPr>
            <w:r w:rsidRPr="00BD69CD">
              <w:rPr>
                <w:rFonts w:eastAsia="Calibri" w:cs="Times New Roman"/>
                <w:strike w:val="0"/>
                <w:sz w:val="24"/>
                <w:szCs w:val="24"/>
              </w:rPr>
              <w:t>дляхранениякниг(м</w:t>
            </w:r>
            <w:r w:rsidRPr="00BD69CD">
              <w:rPr>
                <w:rFonts w:eastAsia="Calibri" w:cs="Times New Roman"/>
                <w:strike w:val="0"/>
                <w:position w:val="13"/>
                <w:sz w:val="24"/>
                <w:szCs w:val="24"/>
              </w:rPr>
              <w:t>2</w:t>
            </w:r>
            <w:r w:rsidRPr="00BD69CD">
              <w:rPr>
                <w:rFonts w:eastAsia="Calibri" w:cs="Times New Roman"/>
                <w:strike w:val="0"/>
                <w:sz w:val="24"/>
                <w:szCs w:val="24"/>
              </w:rPr>
              <w:t>)</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508</w:t>
            </w:r>
          </w:p>
        </w:tc>
      </w:tr>
      <w:tr w:rsidR="00BD69CD" w:rsidRPr="00BD69CD" w:rsidTr="00EC5B26">
        <w:trPr>
          <w:trHeight w:hRule="exact" w:val="278"/>
        </w:trPr>
        <w:tc>
          <w:tcPr>
            <w:tcW w:w="2059" w:type="dxa"/>
            <w:vMerge/>
            <w:tcBorders>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5246" w:type="dxa"/>
            <w:gridSpan w:val="2"/>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cs="Times New Roman"/>
                <w:strike w:val="0"/>
                <w:sz w:val="24"/>
                <w:szCs w:val="24"/>
                <w:lang w:val="ru-RU"/>
              </w:rPr>
            </w:pPr>
            <w:r w:rsidRPr="00BD69CD">
              <w:rPr>
                <w:rFonts w:eastAsia="Calibri" w:cs="Times New Roman"/>
                <w:strike w:val="0"/>
                <w:sz w:val="24"/>
                <w:szCs w:val="24"/>
                <w:lang w:val="ru-RU"/>
              </w:rPr>
              <w:t>кол-вомествчитальномзале</w:t>
            </w:r>
          </w:p>
        </w:tc>
        <w:tc>
          <w:tcPr>
            <w:tcW w:w="2335" w:type="dxa"/>
            <w:tcBorders>
              <w:top w:val="single" w:sz="5" w:space="0" w:color="000000"/>
              <w:left w:val="single" w:sz="5" w:space="0" w:color="000000"/>
              <w:bottom w:val="single" w:sz="18"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155</w:t>
            </w:r>
          </w:p>
        </w:tc>
      </w:tr>
      <w:tr w:rsidR="00BD69CD" w:rsidRPr="00BD69CD" w:rsidTr="00EC5B26">
        <w:trPr>
          <w:trHeight w:hRule="exact" w:val="353"/>
        </w:trPr>
        <w:tc>
          <w:tcPr>
            <w:tcW w:w="2059" w:type="dxa"/>
            <w:vMerge w:val="restart"/>
            <w:tcBorders>
              <w:top w:val="single" w:sz="18"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523" w:firstLine="0"/>
              <w:rPr>
                <w:rFonts w:cs="Times New Roman"/>
                <w:strike w:val="0"/>
                <w:sz w:val="24"/>
                <w:szCs w:val="24"/>
              </w:rPr>
            </w:pPr>
            <w:r w:rsidRPr="00BD69CD">
              <w:rPr>
                <w:rFonts w:eastAsia="Calibri" w:cs="Times New Roman"/>
                <w:strike w:val="0"/>
                <w:sz w:val="24"/>
                <w:szCs w:val="24"/>
              </w:rPr>
              <w:t>Книжный фонд</w:t>
            </w:r>
          </w:p>
        </w:tc>
        <w:tc>
          <w:tcPr>
            <w:tcW w:w="3547" w:type="dxa"/>
            <w:vMerge w:val="restart"/>
            <w:tcBorders>
              <w:top w:val="single" w:sz="18"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lastRenderedPageBreak/>
              <w:t>научнаялитература</w:t>
            </w:r>
          </w:p>
        </w:tc>
        <w:tc>
          <w:tcPr>
            <w:tcW w:w="1699" w:type="dxa"/>
            <w:tcBorders>
              <w:top w:val="single" w:sz="18"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lastRenderedPageBreak/>
              <w:t>наказ.яз</w:t>
            </w:r>
          </w:p>
        </w:tc>
        <w:tc>
          <w:tcPr>
            <w:tcW w:w="2335" w:type="dxa"/>
            <w:tcBorders>
              <w:top w:val="single" w:sz="18"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25566</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нарус.яз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59599</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наангл.яз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15105</w:t>
            </w:r>
          </w:p>
        </w:tc>
      </w:tr>
      <w:tr w:rsidR="00BD69CD" w:rsidRPr="00BD69CD" w:rsidTr="00EC5B26">
        <w:trPr>
          <w:trHeight w:hRule="exact" w:val="355"/>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периодическиеиздания</w:t>
            </w: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наказ.яз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70</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нарус.яз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60</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наангл.яз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25</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учебники</w:t>
            </w: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наказ.яз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185525</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нарус.яз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283332</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наангл.яз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42626</w:t>
            </w: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электронныеиздания</w:t>
            </w: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наказ.яз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1630</w:t>
            </w:r>
          </w:p>
        </w:tc>
      </w:tr>
      <w:tr w:rsidR="00BD69CD" w:rsidRPr="00BD69CD" w:rsidTr="00EC5B26">
        <w:trPr>
          <w:trHeight w:hRule="exact" w:val="336"/>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нарус.яз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2961</w:t>
            </w:r>
          </w:p>
        </w:tc>
      </w:tr>
      <w:tr w:rsidR="00BD69CD" w:rsidRPr="00BD69CD" w:rsidTr="00EC5B26">
        <w:trPr>
          <w:trHeight w:hRule="exact" w:val="367"/>
        </w:trPr>
        <w:tc>
          <w:tcPr>
            <w:tcW w:w="2059" w:type="dxa"/>
            <w:vMerge/>
            <w:tcBorders>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18"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наангл.яз</w:t>
            </w:r>
          </w:p>
        </w:tc>
        <w:tc>
          <w:tcPr>
            <w:tcW w:w="2335" w:type="dxa"/>
            <w:tcBorders>
              <w:top w:val="single" w:sz="5" w:space="0" w:color="000000"/>
              <w:left w:val="single" w:sz="5" w:space="0" w:color="000000"/>
              <w:bottom w:val="single" w:sz="18"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208</w:t>
            </w:r>
          </w:p>
        </w:tc>
      </w:tr>
      <w:tr w:rsidR="00BD69CD" w:rsidRPr="00BD69CD" w:rsidTr="00EC5B26">
        <w:trPr>
          <w:trHeight w:hRule="exact" w:val="353"/>
        </w:trPr>
        <w:tc>
          <w:tcPr>
            <w:tcW w:w="2059" w:type="dxa"/>
            <w:vMerge w:val="restart"/>
            <w:tcBorders>
              <w:top w:val="single" w:sz="18"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rPr>
                <w:rFonts w:cs="Times New Roman"/>
                <w:b/>
                <w:bCs/>
                <w:strike w:val="0"/>
                <w:sz w:val="24"/>
                <w:szCs w:val="24"/>
              </w:rPr>
            </w:pPr>
          </w:p>
          <w:p w:rsidR="00BD69CD" w:rsidRPr="00BD69CD" w:rsidRDefault="00BD69CD" w:rsidP="00BD69CD">
            <w:pPr>
              <w:tabs>
                <w:tab w:val="clear" w:pos="2381"/>
              </w:tabs>
              <w:autoSpaceDE/>
              <w:autoSpaceDN/>
              <w:adjustRightInd/>
              <w:ind w:left="104" w:right="640" w:firstLine="0"/>
              <w:rPr>
                <w:rFonts w:cs="Times New Roman"/>
                <w:strike w:val="0"/>
                <w:sz w:val="24"/>
                <w:szCs w:val="24"/>
              </w:rPr>
            </w:pPr>
            <w:r w:rsidRPr="00BD69CD">
              <w:rPr>
                <w:rFonts w:eastAsia="Calibri" w:cs="Times New Roman"/>
                <w:strike w:val="0"/>
                <w:sz w:val="24"/>
                <w:szCs w:val="24"/>
              </w:rPr>
              <w:t>Деятель- ность</w:t>
            </w:r>
          </w:p>
        </w:tc>
        <w:tc>
          <w:tcPr>
            <w:tcW w:w="3547" w:type="dxa"/>
            <w:vMerge w:val="restart"/>
            <w:tcBorders>
              <w:top w:val="single" w:sz="18"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04" w:right="101" w:firstLine="0"/>
              <w:rPr>
                <w:rFonts w:cs="Times New Roman"/>
                <w:strike w:val="0"/>
                <w:sz w:val="24"/>
                <w:szCs w:val="24"/>
                <w:lang w:val="ru-RU"/>
              </w:rPr>
            </w:pPr>
            <w:r w:rsidRPr="00BD69CD">
              <w:rPr>
                <w:rFonts w:eastAsia="Calibri" w:cs="Times New Roman"/>
                <w:strike w:val="0"/>
                <w:sz w:val="24"/>
                <w:szCs w:val="24"/>
                <w:lang w:val="ru-RU"/>
              </w:rPr>
              <w:t>среднееколичествочитателейпочитательскомубилетузагод</w:t>
            </w:r>
          </w:p>
        </w:tc>
        <w:tc>
          <w:tcPr>
            <w:tcW w:w="1699" w:type="dxa"/>
            <w:tcBorders>
              <w:top w:val="single" w:sz="18" w:space="0" w:color="000000"/>
              <w:left w:val="single" w:sz="5" w:space="0" w:color="000000"/>
              <w:bottom w:val="single" w:sz="5" w:space="0" w:color="000000"/>
              <w:right w:val="single" w:sz="5" w:space="0" w:color="000000"/>
            </w:tcBorders>
          </w:tcPr>
          <w:p w:rsidR="00BD69CD" w:rsidRPr="00BD69CD" w:rsidRDefault="000759CA" w:rsidP="00BD69CD">
            <w:pPr>
              <w:tabs>
                <w:tab w:val="clear" w:pos="2381"/>
              </w:tabs>
              <w:autoSpaceDE/>
              <w:autoSpaceDN/>
              <w:adjustRightInd/>
              <w:ind w:left="104" w:right="0" w:firstLine="0"/>
              <w:rPr>
                <w:rFonts w:cs="Times New Roman"/>
                <w:strike w:val="0"/>
                <w:sz w:val="24"/>
                <w:szCs w:val="24"/>
              </w:rPr>
            </w:pPr>
            <w:r>
              <w:rPr>
                <w:rFonts w:eastAsia="Calibri" w:cs="Times New Roman"/>
                <w:strike w:val="0"/>
                <w:sz w:val="24"/>
                <w:szCs w:val="24"/>
              </w:rPr>
              <w:t>магистрант</w:t>
            </w:r>
            <w:r w:rsidR="00BD69CD" w:rsidRPr="00BD69CD">
              <w:rPr>
                <w:rFonts w:eastAsia="Calibri" w:cs="Times New Roman"/>
                <w:strike w:val="0"/>
                <w:sz w:val="24"/>
                <w:szCs w:val="24"/>
              </w:rPr>
              <w:t>ы</w:t>
            </w:r>
          </w:p>
        </w:tc>
        <w:tc>
          <w:tcPr>
            <w:tcW w:w="2335" w:type="dxa"/>
            <w:vMerge w:val="restart"/>
            <w:tcBorders>
              <w:top w:val="single" w:sz="18" w:space="0" w:color="000000"/>
              <w:left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7360</w:t>
            </w:r>
          </w:p>
        </w:tc>
      </w:tr>
      <w:tr w:rsidR="00BD69CD" w:rsidRPr="00BD69CD" w:rsidTr="00EC5B26">
        <w:trPr>
          <w:trHeight w:hRule="exact" w:val="384"/>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pacing w:val="1"/>
                <w:sz w:val="24"/>
                <w:szCs w:val="24"/>
              </w:rPr>
              <w:t>ППС</w:t>
            </w:r>
          </w:p>
        </w:tc>
        <w:tc>
          <w:tcPr>
            <w:tcW w:w="2335" w:type="dxa"/>
            <w:vMerge/>
            <w:tcBorders>
              <w:left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сотрудники</w:t>
            </w:r>
          </w:p>
        </w:tc>
        <w:tc>
          <w:tcPr>
            <w:tcW w:w="2335" w:type="dxa"/>
            <w:vMerge/>
            <w:tcBorders>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r>
      <w:tr w:rsidR="00BD69CD" w:rsidRPr="00BD69CD" w:rsidTr="00EC5B26">
        <w:trPr>
          <w:trHeight w:hRule="exact" w:val="336"/>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04" w:right="101" w:firstLine="0"/>
              <w:rPr>
                <w:rFonts w:cs="Times New Roman"/>
                <w:strike w:val="0"/>
                <w:sz w:val="24"/>
                <w:szCs w:val="24"/>
                <w:lang w:val="ru-RU"/>
              </w:rPr>
            </w:pPr>
            <w:r w:rsidRPr="00BD69CD">
              <w:rPr>
                <w:rFonts w:eastAsia="Calibri" w:cs="Times New Roman"/>
                <w:strike w:val="0"/>
                <w:sz w:val="24"/>
                <w:szCs w:val="24"/>
                <w:lang w:val="ru-RU"/>
              </w:rPr>
              <w:t>среднееколичествовыданныхкнигзагод</w:t>
            </w: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0759CA" w:rsidP="00BD69CD">
            <w:pPr>
              <w:tabs>
                <w:tab w:val="clear" w:pos="2381"/>
              </w:tabs>
              <w:autoSpaceDE/>
              <w:autoSpaceDN/>
              <w:adjustRightInd/>
              <w:ind w:left="104" w:right="0" w:firstLine="0"/>
              <w:rPr>
                <w:rFonts w:cs="Times New Roman"/>
                <w:strike w:val="0"/>
                <w:sz w:val="24"/>
                <w:szCs w:val="24"/>
              </w:rPr>
            </w:pPr>
            <w:r>
              <w:rPr>
                <w:rFonts w:eastAsia="Calibri" w:cs="Times New Roman"/>
                <w:strike w:val="0"/>
                <w:sz w:val="24"/>
                <w:szCs w:val="24"/>
              </w:rPr>
              <w:t>магистрант</w:t>
            </w:r>
            <w:r w:rsidR="00BD69CD" w:rsidRPr="00BD69CD">
              <w:rPr>
                <w:rFonts w:eastAsia="Calibri" w:cs="Times New Roman"/>
                <w:strike w:val="0"/>
                <w:sz w:val="24"/>
                <w:szCs w:val="24"/>
              </w:rPr>
              <w:t>ы</w:t>
            </w:r>
          </w:p>
        </w:tc>
        <w:tc>
          <w:tcPr>
            <w:tcW w:w="2335" w:type="dxa"/>
            <w:vMerge w:val="restart"/>
            <w:tcBorders>
              <w:top w:val="single" w:sz="5" w:space="0" w:color="000000"/>
              <w:left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55360</w:t>
            </w:r>
          </w:p>
        </w:tc>
      </w:tr>
      <w:tr w:rsidR="00BD69CD" w:rsidRPr="00BD69CD" w:rsidTr="00EC5B26">
        <w:trPr>
          <w:trHeight w:hRule="exact" w:val="350"/>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pacing w:val="1"/>
                <w:sz w:val="24"/>
                <w:szCs w:val="24"/>
              </w:rPr>
              <w:t>ППС</w:t>
            </w:r>
          </w:p>
        </w:tc>
        <w:tc>
          <w:tcPr>
            <w:tcW w:w="2335" w:type="dxa"/>
            <w:vMerge/>
            <w:tcBorders>
              <w:left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сотрудники</w:t>
            </w:r>
          </w:p>
        </w:tc>
        <w:tc>
          <w:tcPr>
            <w:tcW w:w="2335" w:type="dxa"/>
            <w:vMerge/>
            <w:tcBorders>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r>
      <w:tr w:rsidR="00BD69CD" w:rsidRPr="00BD69CD" w:rsidTr="00EC5B26">
        <w:trPr>
          <w:trHeight w:hRule="exact" w:val="331"/>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 w:val="left" w:pos="1242"/>
                <w:tab w:val="left" w:pos="2801"/>
              </w:tabs>
              <w:autoSpaceDE/>
              <w:autoSpaceDN/>
              <w:adjustRightInd/>
              <w:ind w:left="104" w:right="101" w:firstLine="0"/>
              <w:rPr>
                <w:rFonts w:cs="Times New Roman"/>
                <w:strike w:val="0"/>
                <w:sz w:val="24"/>
                <w:szCs w:val="24"/>
                <w:lang w:val="ru-RU"/>
              </w:rPr>
            </w:pPr>
            <w:r w:rsidRPr="00BD69CD">
              <w:rPr>
                <w:rFonts w:eastAsia="Calibri" w:cs="Times New Roman"/>
                <w:strike w:val="0"/>
                <w:sz w:val="24"/>
                <w:szCs w:val="24"/>
                <w:lang w:val="ru-RU"/>
              </w:rPr>
              <w:t>среднее количество посещений за год</w:t>
            </w: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0759CA" w:rsidP="00BD69CD">
            <w:pPr>
              <w:tabs>
                <w:tab w:val="clear" w:pos="2381"/>
              </w:tabs>
              <w:autoSpaceDE/>
              <w:autoSpaceDN/>
              <w:adjustRightInd/>
              <w:ind w:left="104" w:right="0" w:firstLine="0"/>
              <w:rPr>
                <w:rFonts w:cs="Times New Roman"/>
                <w:strike w:val="0"/>
                <w:sz w:val="24"/>
                <w:szCs w:val="24"/>
              </w:rPr>
            </w:pPr>
            <w:r>
              <w:rPr>
                <w:rFonts w:eastAsia="Calibri" w:cs="Times New Roman"/>
                <w:strike w:val="0"/>
                <w:sz w:val="24"/>
                <w:szCs w:val="24"/>
              </w:rPr>
              <w:t>магистрант</w:t>
            </w:r>
            <w:r w:rsidR="00BD69CD" w:rsidRPr="00BD69CD">
              <w:rPr>
                <w:rFonts w:eastAsia="Calibri" w:cs="Times New Roman"/>
                <w:strike w:val="0"/>
                <w:sz w:val="24"/>
                <w:szCs w:val="24"/>
              </w:rPr>
              <w:t>ы</w:t>
            </w:r>
          </w:p>
        </w:tc>
        <w:tc>
          <w:tcPr>
            <w:tcW w:w="2335" w:type="dxa"/>
            <w:vMerge w:val="restart"/>
            <w:tcBorders>
              <w:top w:val="single" w:sz="5" w:space="0" w:color="000000"/>
              <w:left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24850</w:t>
            </w:r>
          </w:p>
        </w:tc>
      </w:tr>
      <w:tr w:rsidR="00BD69CD" w:rsidRPr="00BD69CD" w:rsidTr="00EC5B26">
        <w:trPr>
          <w:trHeight w:hRule="exact" w:val="336"/>
        </w:trPr>
        <w:tc>
          <w:tcPr>
            <w:tcW w:w="2059"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pacing w:val="1"/>
                <w:sz w:val="24"/>
                <w:szCs w:val="24"/>
              </w:rPr>
              <w:t>ППС</w:t>
            </w:r>
          </w:p>
        </w:tc>
        <w:tc>
          <w:tcPr>
            <w:tcW w:w="2335" w:type="dxa"/>
            <w:vMerge/>
            <w:tcBorders>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r w:rsidR="00BD69CD" w:rsidRPr="00BD69CD" w:rsidTr="00EC5B26">
        <w:trPr>
          <w:trHeight w:hRule="exact" w:val="331"/>
        </w:trPr>
        <w:tc>
          <w:tcPr>
            <w:tcW w:w="2059"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04" w:right="0" w:firstLine="0"/>
              <w:rPr>
                <w:rFonts w:cs="Times New Roman"/>
                <w:strike w:val="0"/>
                <w:sz w:val="24"/>
                <w:szCs w:val="24"/>
              </w:rPr>
            </w:pPr>
            <w:r w:rsidRPr="00BD69CD">
              <w:rPr>
                <w:rFonts w:eastAsia="Calibri" w:cs="Times New Roman"/>
                <w:strike w:val="0"/>
                <w:sz w:val="24"/>
                <w:szCs w:val="24"/>
              </w:rPr>
              <w:t>сотрудники</w:t>
            </w:r>
          </w:p>
        </w:tc>
        <w:tc>
          <w:tcPr>
            <w:tcW w:w="2335"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bl>
    <w:p w:rsidR="00BD69CD" w:rsidRPr="00BD69CD" w:rsidRDefault="00BD69CD" w:rsidP="00BD69CD">
      <w:pPr>
        <w:widowControl w:val="0"/>
        <w:tabs>
          <w:tab w:val="clear" w:pos="2381"/>
        </w:tabs>
        <w:autoSpaceDE/>
        <w:autoSpaceDN/>
        <w:adjustRightInd/>
        <w:ind w:left="0" w:right="0" w:firstLine="0"/>
        <w:rPr>
          <w:rFonts w:cs="Times New Roman"/>
          <w:b/>
          <w:bCs/>
          <w:strike w:val="0"/>
          <w:sz w:val="24"/>
          <w:szCs w:val="24"/>
          <w:lang w:eastAsia="en-US"/>
        </w:rPr>
      </w:pPr>
    </w:p>
    <w:p w:rsidR="00BD69CD" w:rsidRPr="00BD69CD" w:rsidRDefault="00BD69CD" w:rsidP="00BD69CD">
      <w:pPr>
        <w:widowControl w:val="0"/>
        <w:tabs>
          <w:tab w:val="clear" w:pos="2381"/>
        </w:tabs>
        <w:autoSpaceDE/>
        <w:autoSpaceDN/>
        <w:adjustRightInd/>
        <w:ind w:left="0" w:right="0" w:firstLine="0"/>
        <w:rPr>
          <w:rFonts w:cs="Times New Roman"/>
          <w:b/>
          <w:bCs/>
          <w:strike w:val="0"/>
          <w:sz w:val="24"/>
          <w:szCs w:val="24"/>
          <w:lang w:eastAsia="en-US"/>
        </w:rPr>
      </w:pPr>
    </w:p>
    <w:p w:rsidR="00BD69CD" w:rsidRPr="00BD69CD" w:rsidRDefault="00BD69CD" w:rsidP="00BD69CD">
      <w:pPr>
        <w:widowControl w:val="0"/>
        <w:tabs>
          <w:tab w:val="clear" w:pos="2381"/>
          <w:tab w:val="left" w:pos="851"/>
        </w:tabs>
        <w:autoSpaceDE/>
        <w:autoSpaceDN/>
        <w:adjustRightInd/>
        <w:ind w:left="567" w:right="0" w:firstLine="0"/>
        <w:rPr>
          <w:rFonts w:eastAsia="Calibri" w:cs="Times New Roman"/>
          <w:strike w:val="0"/>
          <w:sz w:val="24"/>
          <w:szCs w:val="24"/>
          <w:lang w:eastAsia="en-US"/>
        </w:rPr>
      </w:pPr>
      <w:r w:rsidRPr="00BD69CD">
        <w:rPr>
          <w:rFonts w:eastAsia="Calibri" w:cs="Times New Roman"/>
          <w:strike w:val="0"/>
          <w:sz w:val="24"/>
          <w:szCs w:val="24"/>
          <w:lang w:eastAsia="en-US"/>
        </w:rPr>
        <w:t xml:space="preserve">Таблица 4. </w:t>
      </w:r>
      <w:r w:rsidRPr="00BD69CD">
        <w:rPr>
          <w:rFonts w:eastAsia="Calibri" w:cs="Times New Roman"/>
          <w:strike w:val="0"/>
          <w:sz w:val="24"/>
          <w:szCs w:val="24"/>
          <w:lang w:val="en-US" w:eastAsia="en-US"/>
        </w:rPr>
        <w:t>Студенческиеобщежития</w:t>
      </w:r>
    </w:p>
    <w:p w:rsidR="00BD69CD" w:rsidRPr="00BD69CD" w:rsidRDefault="00BD69CD" w:rsidP="00BD69CD">
      <w:pPr>
        <w:widowControl w:val="0"/>
        <w:tabs>
          <w:tab w:val="clear" w:pos="2381"/>
          <w:tab w:val="left" w:pos="851"/>
        </w:tabs>
        <w:autoSpaceDE/>
        <w:autoSpaceDN/>
        <w:adjustRightInd/>
        <w:ind w:left="567" w:right="0" w:firstLine="0"/>
        <w:rPr>
          <w:rFonts w:cs="Times New Roman"/>
          <w:strike w:val="0"/>
          <w:sz w:val="24"/>
          <w:szCs w:val="24"/>
          <w:lang w:eastAsia="en-US"/>
        </w:rPr>
      </w:pPr>
    </w:p>
    <w:tbl>
      <w:tblPr>
        <w:tblStyle w:val="TableNormal11"/>
        <w:tblW w:w="10076" w:type="dxa"/>
        <w:tblInd w:w="-136" w:type="dxa"/>
        <w:tblLayout w:type="fixed"/>
        <w:tblLook w:val="01E0" w:firstRow="1" w:lastRow="1" w:firstColumn="1" w:lastColumn="1" w:noHBand="0" w:noVBand="0"/>
      </w:tblPr>
      <w:tblGrid>
        <w:gridCol w:w="1349"/>
        <w:gridCol w:w="1032"/>
        <w:gridCol w:w="1623"/>
        <w:gridCol w:w="992"/>
        <w:gridCol w:w="1152"/>
        <w:gridCol w:w="2109"/>
        <w:gridCol w:w="993"/>
        <w:gridCol w:w="826"/>
      </w:tblGrid>
      <w:tr w:rsidR="00BD69CD" w:rsidRPr="00BD69CD" w:rsidTr="00EC5B26">
        <w:trPr>
          <w:trHeight w:hRule="exact" w:val="653"/>
        </w:trPr>
        <w:tc>
          <w:tcPr>
            <w:tcW w:w="1349"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36" w:right="133" w:hanging="1"/>
              <w:rPr>
                <w:rFonts w:eastAsia="Calibri" w:cs="Times New Roman"/>
                <w:strike w:val="0"/>
                <w:sz w:val="24"/>
                <w:szCs w:val="24"/>
              </w:rPr>
            </w:pPr>
            <w:r w:rsidRPr="00BD69CD">
              <w:rPr>
                <w:rFonts w:eastAsia="Calibri" w:cs="Times New Roman"/>
                <w:strike w:val="0"/>
                <w:sz w:val="24"/>
                <w:szCs w:val="24"/>
              </w:rPr>
              <w:t>Номер/ название общежи- тия</w:t>
            </w:r>
          </w:p>
        </w:tc>
        <w:tc>
          <w:tcPr>
            <w:tcW w:w="1032"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01" w:right="104" w:firstLine="0"/>
              <w:rPr>
                <w:rFonts w:eastAsia="Calibri" w:cs="Times New Roman"/>
                <w:strike w:val="0"/>
                <w:sz w:val="24"/>
                <w:szCs w:val="24"/>
              </w:rPr>
            </w:pPr>
            <w:r w:rsidRPr="00BD69CD">
              <w:rPr>
                <w:rFonts w:eastAsia="Calibri" w:cs="Times New Roman"/>
                <w:strike w:val="0"/>
                <w:sz w:val="24"/>
                <w:szCs w:val="24"/>
              </w:rPr>
              <w:t>Общая пло- щадь (м2)</w:t>
            </w:r>
          </w:p>
        </w:tc>
        <w:tc>
          <w:tcPr>
            <w:tcW w:w="1623"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lang w:val="ru-RU"/>
              </w:rPr>
            </w:pPr>
          </w:p>
          <w:p w:rsidR="00BD69CD" w:rsidRPr="00BD69CD" w:rsidRDefault="00BD69CD" w:rsidP="00BD69CD">
            <w:pPr>
              <w:tabs>
                <w:tab w:val="clear" w:pos="2381"/>
              </w:tabs>
              <w:autoSpaceDE/>
              <w:autoSpaceDN/>
              <w:adjustRightInd/>
              <w:ind w:left="153" w:right="144" w:hanging="1"/>
              <w:rPr>
                <w:rFonts w:eastAsia="Calibri" w:cs="Times New Roman"/>
                <w:strike w:val="0"/>
                <w:sz w:val="24"/>
                <w:szCs w:val="24"/>
                <w:lang w:val="ru-RU"/>
              </w:rPr>
            </w:pPr>
            <w:r w:rsidRPr="00BD69CD">
              <w:rPr>
                <w:rFonts w:eastAsia="Calibri" w:cs="Times New Roman"/>
                <w:strike w:val="0"/>
                <w:sz w:val="24"/>
                <w:szCs w:val="24"/>
                <w:lang w:val="ru-RU"/>
              </w:rPr>
              <w:t>Год ввода в эксплуа- тацию</w:t>
            </w:r>
          </w:p>
        </w:tc>
        <w:tc>
          <w:tcPr>
            <w:tcW w:w="992"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lang w:val="ru-RU"/>
              </w:rPr>
            </w:pPr>
          </w:p>
          <w:p w:rsidR="00BD69CD" w:rsidRPr="00BD69CD" w:rsidRDefault="00BD69CD" w:rsidP="00BD69CD">
            <w:pPr>
              <w:tabs>
                <w:tab w:val="clear" w:pos="2381"/>
              </w:tabs>
              <w:autoSpaceDE/>
              <w:autoSpaceDN/>
              <w:adjustRightInd/>
              <w:ind w:left="186" w:right="178" w:hanging="1"/>
              <w:rPr>
                <w:rFonts w:eastAsia="Calibri" w:cs="Times New Roman"/>
                <w:strike w:val="0"/>
                <w:sz w:val="24"/>
                <w:szCs w:val="24"/>
              </w:rPr>
            </w:pPr>
            <w:r w:rsidRPr="00BD69CD">
              <w:rPr>
                <w:rFonts w:eastAsia="Calibri" w:cs="Times New Roman"/>
                <w:strike w:val="0"/>
                <w:sz w:val="24"/>
                <w:szCs w:val="24"/>
              </w:rPr>
              <w:t>Тип зда- ния</w:t>
            </w:r>
          </w:p>
        </w:tc>
        <w:tc>
          <w:tcPr>
            <w:tcW w:w="3261"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649" w:right="185" w:hanging="459"/>
              <w:rPr>
                <w:rFonts w:eastAsia="Calibri" w:cs="Times New Roman"/>
                <w:strike w:val="0"/>
                <w:sz w:val="24"/>
                <w:szCs w:val="24"/>
              </w:rPr>
            </w:pPr>
            <w:r w:rsidRPr="00BD69CD">
              <w:rPr>
                <w:rFonts w:eastAsia="Calibri" w:cs="Times New Roman"/>
                <w:strike w:val="0"/>
                <w:sz w:val="24"/>
                <w:szCs w:val="24"/>
              </w:rPr>
              <w:t>Год проведения ремонта</w:t>
            </w:r>
          </w:p>
        </w:tc>
        <w:tc>
          <w:tcPr>
            <w:tcW w:w="993"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p w:rsidR="00BD69CD" w:rsidRPr="00BD69CD" w:rsidRDefault="00BD69CD" w:rsidP="00BD69CD">
            <w:pPr>
              <w:tabs>
                <w:tab w:val="clear" w:pos="2381"/>
              </w:tabs>
              <w:autoSpaceDE/>
              <w:autoSpaceDN/>
              <w:adjustRightInd/>
              <w:ind w:left="360" w:right="212"/>
              <w:jc w:val="left"/>
              <w:rPr>
                <w:rFonts w:eastAsia="Calibri" w:cs="Times New Roman"/>
                <w:strike w:val="0"/>
                <w:sz w:val="24"/>
                <w:szCs w:val="24"/>
              </w:rPr>
            </w:pPr>
            <w:r w:rsidRPr="00BD69CD">
              <w:rPr>
                <w:rFonts w:eastAsia="Calibri" w:cs="Times New Roman"/>
                <w:strike w:val="0"/>
                <w:sz w:val="24"/>
                <w:szCs w:val="24"/>
              </w:rPr>
              <w:t xml:space="preserve">  Кол-во мест</w:t>
            </w:r>
          </w:p>
        </w:tc>
        <w:tc>
          <w:tcPr>
            <w:tcW w:w="826"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p w:rsidR="00BD69CD" w:rsidRPr="00BD69CD" w:rsidRDefault="00BD69CD" w:rsidP="00BD69CD">
            <w:pPr>
              <w:tabs>
                <w:tab w:val="clear" w:pos="2381"/>
              </w:tabs>
              <w:autoSpaceDE/>
              <w:autoSpaceDN/>
              <w:adjustRightInd/>
              <w:ind w:left="212" w:right="189" w:hanging="15"/>
              <w:rPr>
                <w:rFonts w:eastAsia="Calibri" w:cs="Times New Roman"/>
                <w:strike w:val="0"/>
                <w:sz w:val="24"/>
                <w:szCs w:val="24"/>
              </w:rPr>
            </w:pPr>
            <w:r w:rsidRPr="00BD69CD">
              <w:rPr>
                <w:rFonts w:eastAsia="Calibri" w:cs="Times New Roman"/>
                <w:strike w:val="0"/>
                <w:sz w:val="24"/>
                <w:szCs w:val="24"/>
              </w:rPr>
              <w:t>Кол-во спроса</w:t>
            </w:r>
          </w:p>
        </w:tc>
      </w:tr>
      <w:tr w:rsidR="00BD69CD" w:rsidRPr="00BD69CD" w:rsidTr="00EC5B26">
        <w:trPr>
          <w:trHeight w:hRule="exact" w:val="979"/>
        </w:trPr>
        <w:tc>
          <w:tcPr>
            <w:tcW w:w="1349"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032"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623"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992"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152"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83" w:right="77" w:firstLine="0"/>
              <w:rPr>
                <w:rFonts w:eastAsia="Calibri" w:cs="Times New Roman"/>
                <w:strike w:val="0"/>
                <w:sz w:val="24"/>
                <w:szCs w:val="24"/>
              </w:rPr>
            </w:pPr>
            <w:r w:rsidRPr="00BD69CD">
              <w:rPr>
                <w:rFonts w:eastAsia="Calibri" w:cs="Times New Roman"/>
                <w:strike w:val="0"/>
                <w:sz w:val="24"/>
                <w:szCs w:val="24"/>
              </w:rPr>
              <w:t>Капита-льного</w:t>
            </w:r>
          </w:p>
        </w:tc>
        <w:tc>
          <w:tcPr>
            <w:tcW w:w="2109"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65" w:right="76" w:firstLine="0"/>
              <w:rPr>
                <w:rFonts w:eastAsia="Calibri" w:cs="Times New Roman"/>
                <w:strike w:val="0"/>
                <w:sz w:val="24"/>
                <w:szCs w:val="24"/>
              </w:rPr>
            </w:pPr>
            <w:r w:rsidRPr="00BD69CD">
              <w:rPr>
                <w:rFonts w:eastAsia="Calibri" w:cs="Times New Roman"/>
                <w:strike w:val="0"/>
                <w:sz w:val="24"/>
                <w:szCs w:val="24"/>
              </w:rPr>
              <w:t>косметического</w:t>
            </w:r>
          </w:p>
        </w:tc>
        <w:tc>
          <w:tcPr>
            <w:tcW w:w="993"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826"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r w:rsidR="00BD69CD" w:rsidRPr="00BD69CD" w:rsidTr="00EC5B26">
        <w:trPr>
          <w:trHeight w:hRule="exact" w:val="1228"/>
        </w:trPr>
        <w:tc>
          <w:tcPr>
            <w:tcW w:w="134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Общежитие № 1</w:t>
            </w:r>
          </w:p>
        </w:tc>
        <w:tc>
          <w:tcPr>
            <w:tcW w:w="103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4152,2</w:t>
            </w:r>
          </w:p>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162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1965</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Жилое, кирпичное, 5 этажное</w:t>
            </w:r>
          </w:p>
        </w:tc>
        <w:tc>
          <w:tcPr>
            <w:tcW w:w="115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210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99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405</w:t>
            </w:r>
          </w:p>
        </w:tc>
        <w:tc>
          <w:tcPr>
            <w:tcW w:w="8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200</w:t>
            </w:r>
          </w:p>
        </w:tc>
      </w:tr>
      <w:tr w:rsidR="00BD69CD" w:rsidRPr="00BD69CD" w:rsidTr="00EC5B26">
        <w:trPr>
          <w:trHeight w:hRule="exact" w:val="1274"/>
        </w:trPr>
        <w:tc>
          <w:tcPr>
            <w:tcW w:w="134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Общежитие № 2</w:t>
            </w:r>
          </w:p>
        </w:tc>
        <w:tc>
          <w:tcPr>
            <w:tcW w:w="103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1973,7</w:t>
            </w:r>
          </w:p>
        </w:tc>
        <w:tc>
          <w:tcPr>
            <w:tcW w:w="162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1961</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Жилое, кирпичное, 3 этажное</w:t>
            </w:r>
          </w:p>
        </w:tc>
        <w:tc>
          <w:tcPr>
            <w:tcW w:w="115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210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99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138</w:t>
            </w:r>
          </w:p>
        </w:tc>
        <w:tc>
          <w:tcPr>
            <w:tcW w:w="8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200</w:t>
            </w:r>
          </w:p>
        </w:tc>
      </w:tr>
      <w:tr w:rsidR="00BD69CD" w:rsidRPr="00BD69CD" w:rsidTr="00EC5B26">
        <w:trPr>
          <w:trHeight w:hRule="exact" w:val="1263"/>
        </w:trPr>
        <w:tc>
          <w:tcPr>
            <w:tcW w:w="134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 xml:space="preserve">Дом </w:t>
            </w:r>
            <w:r w:rsidR="000759CA">
              <w:rPr>
                <w:rFonts w:eastAsia="Calibri" w:cs="Times New Roman"/>
                <w:strike w:val="0"/>
                <w:sz w:val="24"/>
                <w:szCs w:val="24"/>
              </w:rPr>
              <w:t>магистрант</w:t>
            </w:r>
            <w:r w:rsidRPr="00BD69CD">
              <w:rPr>
                <w:rFonts w:eastAsia="Calibri" w:cs="Times New Roman"/>
                <w:strike w:val="0"/>
                <w:sz w:val="24"/>
                <w:szCs w:val="24"/>
              </w:rPr>
              <w:t xml:space="preserve">ов №1 </w:t>
            </w:r>
          </w:p>
        </w:tc>
        <w:tc>
          <w:tcPr>
            <w:tcW w:w="103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4659,6</w:t>
            </w:r>
          </w:p>
        </w:tc>
        <w:tc>
          <w:tcPr>
            <w:tcW w:w="162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Реконструкция 2004</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Жилое, кирпичное, 5 этажное</w:t>
            </w:r>
          </w:p>
        </w:tc>
        <w:tc>
          <w:tcPr>
            <w:tcW w:w="115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210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99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360</w:t>
            </w:r>
          </w:p>
        </w:tc>
        <w:tc>
          <w:tcPr>
            <w:tcW w:w="8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200</w:t>
            </w:r>
          </w:p>
        </w:tc>
      </w:tr>
      <w:tr w:rsidR="00BD69CD" w:rsidRPr="00BD69CD" w:rsidTr="00EC5B26">
        <w:trPr>
          <w:trHeight w:hRule="exact" w:val="1282"/>
        </w:trPr>
        <w:tc>
          <w:tcPr>
            <w:tcW w:w="134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lastRenderedPageBreak/>
              <w:t xml:space="preserve">Дом </w:t>
            </w:r>
            <w:r w:rsidR="000759CA">
              <w:rPr>
                <w:rFonts w:eastAsia="Calibri" w:cs="Times New Roman"/>
                <w:strike w:val="0"/>
                <w:sz w:val="24"/>
                <w:szCs w:val="24"/>
              </w:rPr>
              <w:t>магистрант</w:t>
            </w:r>
            <w:r w:rsidRPr="00BD69CD">
              <w:rPr>
                <w:rFonts w:eastAsia="Calibri" w:cs="Times New Roman"/>
                <w:strike w:val="0"/>
                <w:sz w:val="24"/>
                <w:szCs w:val="24"/>
              </w:rPr>
              <w:t>ов №2</w:t>
            </w:r>
          </w:p>
        </w:tc>
        <w:tc>
          <w:tcPr>
            <w:tcW w:w="103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2928,9</w:t>
            </w:r>
          </w:p>
        </w:tc>
        <w:tc>
          <w:tcPr>
            <w:tcW w:w="162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Реконструкция 2006</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Жилое, кирпичное, 5 этажное</w:t>
            </w:r>
          </w:p>
        </w:tc>
        <w:tc>
          <w:tcPr>
            <w:tcW w:w="115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210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99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152</w:t>
            </w:r>
          </w:p>
        </w:tc>
        <w:tc>
          <w:tcPr>
            <w:tcW w:w="8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200</w:t>
            </w:r>
          </w:p>
        </w:tc>
      </w:tr>
      <w:tr w:rsidR="00BD69CD" w:rsidRPr="00BD69CD" w:rsidTr="00EC5B26">
        <w:trPr>
          <w:trHeight w:hRule="exact" w:val="1130"/>
        </w:trPr>
        <w:tc>
          <w:tcPr>
            <w:tcW w:w="134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 xml:space="preserve">Дом </w:t>
            </w:r>
            <w:r w:rsidR="000759CA">
              <w:rPr>
                <w:rFonts w:eastAsia="Calibri" w:cs="Times New Roman"/>
                <w:strike w:val="0"/>
                <w:sz w:val="24"/>
                <w:szCs w:val="24"/>
              </w:rPr>
              <w:t>магистрант</w:t>
            </w:r>
            <w:r w:rsidRPr="00BD69CD">
              <w:rPr>
                <w:rFonts w:eastAsia="Calibri" w:cs="Times New Roman"/>
                <w:strike w:val="0"/>
                <w:sz w:val="24"/>
                <w:szCs w:val="24"/>
              </w:rPr>
              <w:t>ов №3</w:t>
            </w:r>
          </w:p>
        </w:tc>
        <w:tc>
          <w:tcPr>
            <w:tcW w:w="103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5464,5</w:t>
            </w:r>
          </w:p>
        </w:tc>
        <w:tc>
          <w:tcPr>
            <w:tcW w:w="162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2016</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Жилое, кирпичное, 5 этажное</w:t>
            </w:r>
          </w:p>
        </w:tc>
        <w:tc>
          <w:tcPr>
            <w:tcW w:w="115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2109"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99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310</w:t>
            </w:r>
          </w:p>
        </w:tc>
        <w:tc>
          <w:tcPr>
            <w:tcW w:w="8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200</w:t>
            </w:r>
          </w:p>
        </w:tc>
      </w:tr>
    </w:tbl>
    <w:p w:rsidR="00BD69CD" w:rsidRPr="00BD69CD" w:rsidRDefault="00BD69CD" w:rsidP="00BD69CD">
      <w:pPr>
        <w:widowControl w:val="0"/>
        <w:tabs>
          <w:tab w:val="clear" w:pos="2381"/>
        </w:tabs>
        <w:autoSpaceDE/>
        <w:autoSpaceDN/>
        <w:adjustRightInd/>
        <w:ind w:left="0" w:right="0" w:firstLine="0"/>
        <w:rPr>
          <w:rFonts w:cs="Times New Roman"/>
          <w:b/>
          <w:bCs/>
          <w:strike w:val="0"/>
          <w:sz w:val="24"/>
          <w:szCs w:val="24"/>
          <w:lang w:eastAsia="en-US"/>
        </w:rPr>
      </w:pPr>
    </w:p>
    <w:p w:rsidR="00BD69CD" w:rsidRPr="00BD69CD" w:rsidRDefault="00BD69CD" w:rsidP="00BD69CD">
      <w:pPr>
        <w:widowControl w:val="0"/>
        <w:tabs>
          <w:tab w:val="clear" w:pos="2381"/>
          <w:tab w:val="left" w:pos="709"/>
          <w:tab w:val="left" w:pos="950"/>
        </w:tabs>
        <w:autoSpaceDE/>
        <w:autoSpaceDN/>
        <w:adjustRightInd/>
        <w:ind w:left="567" w:right="0" w:firstLine="0"/>
        <w:outlineLvl w:val="1"/>
        <w:rPr>
          <w:rFonts w:cs="Times New Roman"/>
          <w:bCs/>
          <w:strike w:val="0"/>
          <w:sz w:val="24"/>
          <w:szCs w:val="24"/>
          <w:lang w:eastAsia="en-US"/>
        </w:rPr>
      </w:pPr>
      <w:r w:rsidRPr="00BD69CD">
        <w:rPr>
          <w:rFonts w:cs="Times New Roman"/>
          <w:bCs/>
          <w:strike w:val="0"/>
          <w:sz w:val="24"/>
          <w:szCs w:val="24"/>
          <w:lang w:eastAsia="en-US"/>
        </w:rPr>
        <w:t xml:space="preserve">Таблица 5. </w:t>
      </w:r>
      <w:r w:rsidRPr="00BD69CD">
        <w:rPr>
          <w:rFonts w:cs="Times New Roman"/>
          <w:bCs/>
          <w:strike w:val="0"/>
          <w:sz w:val="24"/>
          <w:szCs w:val="24"/>
          <w:lang w:val="en-US" w:eastAsia="en-US"/>
        </w:rPr>
        <w:t>Столовые</w:t>
      </w:r>
    </w:p>
    <w:p w:rsidR="00BD69CD" w:rsidRPr="00BD69CD" w:rsidRDefault="00BD69CD" w:rsidP="00BD69CD">
      <w:pPr>
        <w:widowControl w:val="0"/>
        <w:tabs>
          <w:tab w:val="clear" w:pos="2381"/>
          <w:tab w:val="left" w:pos="709"/>
          <w:tab w:val="left" w:pos="950"/>
        </w:tabs>
        <w:autoSpaceDE/>
        <w:autoSpaceDN/>
        <w:adjustRightInd/>
        <w:ind w:left="567" w:right="0" w:firstLine="0"/>
        <w:outlineLvl w:val="1"/>
        <w:rPr>
          <w:rFonts w:cs="Times New Roman"/>
          <w:strike w:val="0"/>
          <w:sz w:val="24"/>
          <w:szCs w:val="24"/>
          <w:lang w:eastAsia="en-US"/>
        </w:rPr>
      </w:pPr>
    </w:p>
    <w:tbl>
      <w:tblPr>
        <w:tblStyle w:val="TableNormal11"/>
        <w:tblW w:w="10099" w:type="dxa"/>
        <w:tblInd w:w="-136" w:type="dxa"/>
        <w:tblLayout w:type="fixed"/>
        <w:tblLook w:val="01E0" w:firstRow="1" w:lastRow="1" w:firstColumn="1" w:lastColumn="1" w:noHBand="0" w:noVBand="0"/>
      </w:tblPr>
      <w:tblGrid>
        <w:gridCol w:w="2127"/>
        <w:gridCol w:w="992"/>
        <w:gridCol w:w="1877"/>
        <w:gridCol w:w="1276"/>
        <w:gridCol w:w="2801"/>
        <w:gridCol w:w="1026"/>
      </w:tblGrid>
      <w:tr w:rsidR="00BD69CD" w:rsidRPr="00BD69CD" w:rsidTr="00EC5B26">
        <w:trPr>
          <w:trHeight w:hRule="exact" w:val="653"/>
        </w:trPr>
        <w:tc>
          <w:tcPr>
            <w:tcW w:w="212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01" w:right="104" w:firstLine="0"/>
              <w:jc w:val="center"/>
              <w:rPr>
                <w:rFonts w:cs="Times New Roman"/>
                <w:strike w:val="0"/>
                <w:sz w:val="24"/>
                <w:szCs w:val="24"/>
              </w:rPr>
            </w:pPr>
            <w:r w:rsidRPr="00BD69CD">
              <w:rPr>
                <w:rFonts w:eastAsia="Calibri" w:cs="Times New Roman"/>
                <w:strike w:val="0"/>
                <w:w w:val="95"/>
                <w:sz w:val="24"/>
                <w:szCs w:val="24"/>
              </w:rPr>
              <w:t>Общая</w:t>
            </w:r>
            <w:r w:rsidRPr="00BD69CD">
              <w:rPr>
                <w:rFonts w:eastAsia="Calibri" w:cs="Times New Roman"/>
                <w:strike w:val="0"/>
                <w:sz w:val="24"/>
                <w:szCs w:val="24"/>
              </w:rPr>
              <w:t>площадь(м</w:t>
            </w:r>
            <w:r w:rsidRPr="00BD69CD">
              <w:rPr>
                <w:rFonts w:eastAsia="Calibri" w:cs="Times New Roman"/>
                <w:strike w:val="0"/>
                <w:position w:val="13"/>
                <w:sz w:val="20"/>
                <w:szCs w:val="20"/>
              </w:rPr>
              <w:t>2</w:t>
            </w:r>
            <w:r w:rsidRPr="00BD69CD">
              <w:rPr>
                <w:rFonts w:eastAsia="Calibri" w:cs="Times New Roman"/>
                <w:strike w:val="0"/>
                <w:sz w:val="24"/>
                <w:szCs w:val="24"/>
              </w:rPr>
              <w:t>)</w:t>
            </w:r>
          </w:p>
        </w:tc>
        <w:tc>
          <w:tcPr>
            <w:tcW w:w="992"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53" w:right="144" w:hanging="1"/>
              <w:jc w:val="center"/>
              <w:rPr>
                <w:rFonts w:cs="Times New Roman"/>
                <w:strike w:val="0"/>
                <w:sz w:val="24"/>
                <w:szCs w:val="24"/>
                <w:lang w:val="ru-RU"/>
              </w:rPr>
            </w:pPr>
            <w:r w:rsidRPr="00BD69CD">
              <w:rPr>
                <w:rFonts w:eastAsia="Calibri" w:cs="Times New Roman"/>
                <w:strike w:val="0"/>
                <w:sz w:val="24"/>
                <w:szCs w:val="24"/>
                <w:lang w:val="ru-RU"/>
              </w:rPr>
              <w:t>Годвводавэксплуа-тацию</w:t>
            </w:r>
          </w:p>
        </w:tc>
        <w:tc>
          <w:tcPr>
            <w:tcW w:w="187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86" w:right="178" w:hanging="1"/>
              <w:jc w:val="center"/>
              <w:rPr>
                <w:rFonts w:cs="Times New Roman"/>
                <w:strike w:val="0"/>
                <w:sz w:val="24"/>
                <w:szCs w:val="24"/>
              </w:rPr>
            </w:pPr>
            <w:r w:rsidRPr="00BD69CD">
              <w:rPr>
                <w:rFonts w:eastAsia="Calibri" w:cs="Times New Roman"/>
                <w:strike w:val="0"/>
                <w:sz w:val="24"/>
                <w:szCs w:val="24"/>
              </w:rPr>
              <w:t>Тип здания</w:t>
            </w:r>
          </w:p>
        </w:tc>
        <w:tc>
          <w:tcPr>
            <w:tcW w:w="4077"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85" w:firstLine="0"/>
              <w:jc w:val="center"/>
              <w:rPr>
                <w:rFonts w:cs="Times New Roman"/>
                <w:strike w:val="0"/>
                <w:sz w:val="24"/>
                <w:szCs w:val="24"/>
              </w:rPr>
            </w:pPr>
            <w:r w:rsidRPr="00BD69CD">
              <w:rPr>
                <w:rFonts w:eastAsia="Calibri" w:cs="Times New Roman"/>
                <w:strike w:val="0"/>
                <w:sz w:val="24"/>
                <w:szCs w:val="24"/>
              </w:rPr>
              <w:t>Годпроведенияремонта</w:t>
            </w:r>
          </w:p>
        </w:tc>
        <w:tc>
          <w:tcPr>
            <w:tcW w:w="1026"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42" w:right="142" w:hanging="23"/>
              <w:jc w:val="center"/>
              <w:rPr>
                <w:rFonts w:cs="Times New Roman"/>
                <w:strike w:val="0"/>
                <w:sz w:val="24"/>
                <w:szCs w:val="24"/>
              </w:rPr>
            </w:pPr>
            <w:r w:rsidRPr="00BD69CD">
              <w:rPr>
                <w:rFonts w:eastAsia="Calibri" w:cs="Times New Roman"/>
                <w:strike w:val="0"/>
                <w:sz w:val="24"/>
                <w:szCs w:val="24"/>
              </w:rPr>
              <w:t>Кол-во нуждающихся</w:t>
            </w:r>
          </w:p>
        </w:tc>
      </w:tr>
      <w:tr w:rsidR="00BD69CD" w:rsidRPr="00BD69CD" w:rsidTr="00EC5B26">
        <w:trPr>
          <w:trHeight w:hRule="exact" w:val="979"/>
        </w:trPr>
        <w:tc>
          <w:tcPr>
            <w:tcW w:w="212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992"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187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1276"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42" w:hanging="23"/>
              <w:jc w:val="center"/>
              <w:rPr>
                <w:rFonts w:eastAsia="Calibri" w:cs="Times New Roman"/>
                <w:strike w:val="0"/>
                <w:sz w:val="24"/>
                <w:szCs w:val="24"/>
              </w:rPr>
            </w:pPr>
            <w:r w:rsidRPr="00BD69CD">
              <w:rPr>
                <w:rFonts w:eastAsia="Calibri" w:cs="Times New Roman"/>
                <w:strike w:val="0"/>
                <w:sz w:val="24"/>
                <w:szCs w:val="24"/>
              </w:rPr>
              <w:t>капиталь ного</w:t>
            </w:r>
          </w:p>
        </w:tc>
        <w:tc>
          <w:tcPr>
            <w:tcW w:w="2801"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42" w:firstLine="0"/>
              <w:jc w:val="center"/>
              <w:rPr>
                <w:rFonts w:eastAsia="Calibri" w:cs="Times New Roman"/>
                <w:strike w:val="0"/>
                <w:sz w:val="24"/>
                <w:szCs w:val="24"/>
              </w:rPr>
            </w:pPr>
            <w:r w:rsidRPr="00BD69CD">
              <w:rPr>
                <w:rFonts w:eastAsia="Calibri" w:cs="Times New Roman"/>
                <w:strike w:val="0"/>
                <w:sz w:val="24"/>
                <w:szCs w:val="24"/>
              </w:rPr>
              <w:t>косметического</w:t>
            </w:r>
          </w:p>
        </w:tc>
        <w:tc>
          <w:tcPr>
            <w:tcW w:w="1026"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r w:rsidR="00BD69CD" w:rsidRPr="00BD69CD" w:rsidTr="00EC5B26">
        <w:trPr>
          <w:trHeight w:hRule="exact" w:val="1520"/>
        </w:trPr>
        <w:tc>
          <w:tcPr>
            <w:tcW w:w="212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Учебный корпус № 1 по ул. Абая 76,  392,2м</w:t>
            </w:r>
            <w:r w:rsidRPr="00BD69CD">
              <w:rPr>
                <w:rFonts w:eastAsia="Calibri" w:cs="Times New Roman"/>
                <w:strike w:val="0"/>
                <w:position w:val="13"/>
                <w:sz w:val="24"/>
                <w:szCs w:val="24"/>
                <w:lang w:val="ru-RU"/>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2010</w:t>
            </w:r>
          </w:p>
        </w:tc>
        <w:tc>
          <w:tcPr>
            <w:tcW w:w="187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Здание кирпичное, 1  этажное</w:t>
            </w:r>
          </w:p>
        </w:tc>
        <w:tc>
          <w:tcPr>
            <w:tcW w:w="127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2801"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10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Нет</w:t>
            </w:r>
          </w:p>
        </w:tc>
      </w:tr>
      <w:tr w:rsidR="00BD69CD" w:rsidRPr="00BD69CD" w:rsidTr="00EC5B26">
        <w:trPr>
          <w:trHeight w:hRule="exact" w:val="1569"/>
        </w:trPr>
        <w:tc>
          <w:tcPr>
            <w:tcW w:w="212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 xml:space="preserve">Учебный корпус № 2 по ул. Темирбекова 30,  </w:t>
            </w:r>
            <w:r w:rsidRPr="00BD69CD">
              <w:rPr>
                <w:rFonts w:eastAsia="Calibri" w:cs="Times New Roman"/>
                <w:bCs/>
                <w:strike w:val="0"/>
                <w:sz w:val="24"/>
                <w:szCs w:val="24"/>
                <w:lang w:val="ru-RU"/>
              </w:rPr>
              <w:t>80,4</w:t>
            </w:r>
            <w:r w:rsidRPr="00BD69CD">
              <w:rPr>
                <w:rFonts w:eastAsia="Calibri" w:cs="Times New Roman"/>
                <w:strike w:val="0"/>
                <w:sz w:val="24"/>
                <w:szCs w:val="24"/>
                <w:lang w:val="ru-RU"/>
              </w:rPr>
              <w:t xml:space="preserve"> м</w:t>
            </w:r>
            <w:r w:rsidRPr="00BD69CD">
              <w:rPr>
                <w:rFonts w:eastAsia="Calibri" w:cs="Times New Roman"/>
                <w:strike w:val="0"/>
                <w:position w:val="13"/>
                <w:sz w:val="24"/>
                <w:szCs w:val="24"/>
                <w:lang w:val="ru-RU"/>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1987</w:t>
            </w:r>
          </w:p>
        </w:tc>
        <w:tc>
          <w:tcPr>
            <w:tcW w:w="187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bCs/>
                <w:strike w:val="0"/>
                <w:sz w:val="24"/>
                <w:szCs w:val="24"/>
                <w:lang w:val="ru-RU"/>
              </w:rPr>
              <w:t>Панельное, на первом этаже в здании учебного корпуса.</w:t>
            </w:r>
          </w:p>
        </w:tc>
        <w:tc>
          <w:tcPr>
            <w:tcW w:w="127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2801"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10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Нет</w:t>
            </w:r>
          </w:p>
        </w:tc>
      </w:tr>
      <w:tr w:rsidR="00BD69CD" w:rsidRPr="00BD69CD" w:rsidTr="00EC5B26">
        <w:trPr>
          <w:trHeight w:hRule="exact" w:val="1854"/>
        </w:trPr>
        <w:tc>
          <w:tcPr>
            <w:tcW w:w="212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Учебный корпус №4 по ул. Акана Серы, 24 ,  292,1 м</w:t>
            </w:r>
            <w:r w:rsidRPr="00BD69CD">
              <w:rPr>
                <w:rFonts w:eastAsia="Calibri" w:cs="Times New Roman"/>
                <w:strike w:val="0"/>
                <w:position w:val="13"/>
                <w:sz w:val="24"/>
                <w:szCs w:val="24"/>
                <w:lang w:val="ru-RU"/>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1991</w:t>
            </w:r>
          </w:p>
        </w:tc>
        <w:tc>
          <w:tcPr>
            <w:tcW w:w="187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bCs/>
                <w:strike w:val="0"/>
                <w:sz w:val="24"/>
                <w:szCs w:val="24"/>
                <w:lang w:val="ru-RU"/>
              </w:rPr>
              <w:t>Кирпичное, на 1 этаже в здании общежития.</w:t>
            </w:r>
          </w:p>
        </w:tc>
        <w:tc>
          <w:tcPr>
            <w:tcW w:w="127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2801"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10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Нет</w:t>
            </w:r>
          </w:p>
        </w:tc>
      </w:tr>
      <w:tr w:rsidR="00BD69CD" w:rsidRPr="00BD69CD" w:rsidTr="00EC5B26">
        <w:trPr>
          <w:trHeight w:hRule="exact" w:val="1554"/>
        </w:trPr>
        <w:tc>
          <w:tcPr>
            <w:tcW w:w="212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Учебный корпус по ул. Куанышева 170А,</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64,8 м</w:t>
            </w:r>
            <w:r w:rsidRPr="00BD69CD">
              <w:rPr>
                <w:rFonts w:eastAsia="Calibri" w:cs="Times New Roman"/>
                <w:strike w:val="0"/>
                <w:position w:val="13"/>
                <w:sz w:val="24"/>
                <w:szCs w:val="24"/>
              </w:rPr>
              <w:t>2</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4"/>
                <w:szCs w:val="24"/>
              </w:rPr>
              <w:t>1962-1967</w:t>
            </w:r>
          </w:p>
        </w:tc>
        <w:tc>
          <w:tcPr>
            <w:tcW w:w="187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bCs/>
                <w:strike w:val="0"/>
                <w:sz w:val="24"/>
                <w:szCs w:val="24"/>
                <w:lang w:val="ru-RU"/>
              </w:rPr>
              <w:t>Кирпичное, на 1 этаже в здании учебного корпуса</w:t>
            </w:r>
          </w:p>
        </w:tc>
        <w:tc>
          <w:tcPr>
            <w:tcW w:w="127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2801"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1026"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Нет</w:t>
            </w:r>
          </w:p>
        </w:tc>
      </w:tr>
    </w:tbl>
    <w:p w:rsidR="00BD69CD" w:rsidRPr="00BD69CD" w:rsidRDefault="00BD69CD" w:rsidP="00BD69CD">
      <w:pPr>
        <w:widowControl w:val="0"/>
        <w:tabs>
          <w:tab w:val="clear" w:pos="2381"/>
          <w:tab w:val="left" w:pos="950"/>
        </w:tabs>
        <w:autoSpaceDE/>
        <w:autoSpaceDN/>
        <w:adjustRightInd/>
        <w:ind w:left="109" w:right="0" w:firstLine="0"/>
        <w:outlineLvl w:val="1"/>
        <w:rPr>
          <w:rFonts w:cs="Times New Roman"/>
          <w:strike w:val="0"/>
          <w:sz w:val="24"/>
          <w:szCs w:val="24"/>
          <w:lang w:val="en-US" w:eastAsia="en-US"/>
        </w:rPr>
      </w:pPr>
    </w:p>
    <w:p w:rsidR="00BD69CD" w:rsidRPr="00BD69CD" w:rsidRDefault="00BD69CD" w:rsidP="00BD69CD">
      <w:pPr>
        <w:widowControl w:val="0"/>
        <w:tabs>
          <w:tab w:val="clear" w:pos="2381"/>
          <w:tab w:val="left" w:pos="709"/>
          <w:tab w:val="left" w:pos="950"/>
        </w:tabs>
        <w:autoSpaceDE/>
        <w:autoSpaceDN/>
        <w:adjustRightInd/>
        <w:ind w:left="567" w:right="0" w:firstLine="0"/>
        <w:rPr>
          <w:rFonts w:eastAsia="Calibri" w:cs="Times New Roman"/>
          <w:strike w:val="0"/>
          <w:sz w:val="24"/>
          <w:szCs w:val="24"/>
          <w:lang w:eastAsia="en-US"/>
        </w:rPr>
      </w:pPr>
      <w:r w:rsidRPr="00BD69CD">
        <w:rPr>
          <w:rFonts w:eastAsia="Calibri" w:cs="Times New Roman"/>
          <w:strike w:val="0"/>
          <w:sz w:val="24"/>
          <w:szCs w:val="24"/>
          <w:lang w:eastAsia="en-US"/>
        </w:rPr>
        <w:t>Таблица 6. Спортивнаяикультурно-оздоровительнаяинфраструктура</w:t>
      </w:r>
    </w:p>
    <w:p w:rsidR="00BD69CD" w:rsidRPr="00BD69CD" w:rsidRDefault="00BD69CD" w:rsidP="00BD69CD">
      <w:pPr>
        <w:widowControl w:val="0"/>
        <w:tabs>
          <w:tab w:val="clear" w:pos="2381"/>
          <w:tab w:val="left" w:pos="709"/>
          <w:tab w:val="left" w:pos="950"/>
        </w:tabs>
        <w:autoSpaceDE/>
        <w:autoSpaceDN/>
        <w:adjustRightInd/>
        <w:ind w:left="567" w:right="0" w:firstLine="0"/>
        <w:rPr>
          <w:rFonts w:cs="Times New Roman"/>
          <w:strike w:val="0"/>
          <w:sz w:val="24"/>
          <w:szCs w:val="24"/>
          <w:lang w:eastAsia="en-US"/>
        </w:rPr>
      </w:pPr>
    </w:p>
    <w:tbl>
      <w:tblPr>
        <w:tblStyle w:val="TableNormal11"/>
        <w:tblW w:w="10065" w:type="dxa"/>
        <w:tblInd w:w="-136" w:type="dxa"/>
        <w:tblLayout w:type="fixed"/>
        <w:tblLook w:val="01E0" w:firstRow="1" w:lastRow="1" w:firstColumn="1" w:lastColumn="1" w:noHBand="0" w:noVBand="0"/>
      </w:tblPr>
      <w:tblGrid>
        <w:gridCol w:w="2127"/>
        <w:gridCol w:w="992"/>
        <w:gridCol w:w="1134"/>
        <w:gridCol w:w="1843"/>
        <w:gridCol w:w="1417"/>
        <w:gridCol w:w="1560"/>
        <w:gridCol w:w="992"/>
      </w:tblGrid>
      <w:tr w:rsidR="00BD69CD" w:rsidRPr="00BD69CD" w:rsidTr="00EC5B26">
        <w:trPr>
          <w:trHeight w:hRule="exact" w:val="653"/>
        </w:trPr>
        <w:tc>
          <w:tcPr>
            <w:tcW w:w="2127"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36" w:right="133" w:hanging="1"/>
              <w:jc w:val="center"/>
              <w:rPr>
                <w:rFonts w:eastAsia="Calibri" w:cs="Times New Roman"/>
                <w:strike w:val="0"/>
                <w:sz w:val="24"/>
                <w:szCs w:val="24"/>
              </w:rPr>
            </w:pPr>
            <w:r w:rsidRPr="00BD69CD">
              <w:rPr>
                <w:rFonts w:eastAsia="Calibri" w:cs="Times New Roman"/>
                <w:strike w:val="0"/>
                <w:sz w:val="24"/>
                <w:szCs w:val="24"/>
              </w:rPr>
              <w:t>Номер / название</w:t>
            </w:r>
          </w:p>
        </w:tc>
        <w:tc>
          <w:tcPr>
            <w:tcW w:w="992"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01" w:right="104" w:firstLine="0"/>
              <w:jc w:val="center"/>
              <w:rPr>
                <w:rFonts w:eastAsia="Calibri" w:cs="Times New Roman"/>
                <w:strike w:val="0"/>
                <w:sz w:val="24"/>
                <w:szCs w:val="24"/>
              </w:rPr>
            </w:pPr>
            <w:r w:rsidRPr="00BD69CD">
              <w:rPr>
                <w:rFonts w:eastAsia="Calibri" w:cs="Times New Roman"/>
                <w:strike w:val="0"/>
                <w:sz w:val="24"/>
                <w:szCs w:val="24"/>
              </w:rPr>
              <w:t>Общая пло- щадь (м2)</w:t>
            </w:r>
          </w:p>
        </w:tc>
        <w:tc>
          <w:tcPr>
            <w:tcW w:w="1134"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53" w:right="144" w:hanging="1"/>
              <w:jc w:val="center"/>
              <w:rPr>
                <w:rFonts w:eastAsia="Calibri" w:cs="Times New Roman"/>
                <w:strike w:val="0"/>
                <w:sz w:val="24"/>
                <w:szCs w:val="24"/>
              </w:rPr>
            </w:pPr>
            <w:r w:rsidRPr="00BD69CD">
              <w:rPr>
                <w:rFonts w:eastAsia="Calibri" w:cs="Times New Roman"/>
                <w:strike w:val="0"/>
                <w:sz w:val="24"/>
                <w:szCs w:val="24"/>
              </w:rPr>
              <w:t>Год ввода в эксплуатацию</w:t>
            </w:r>
          </w:p>
        </w:tc>
        <w:tc>
          <w:tcPr>
            <w:tcW w:w="1843"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186" w:right="178" w:hanging="1"/>
              <w:jc w:val="center"/>
              <w:rPr>
                <w:rFonts w:eastAsia="Calibri" w:cs="Times New Roman"/>
                <w:strike w:val="0"/>
                <w:sz w:val="24"/>
                <w:szCs w:val="24"/>
              </w:rPr>
            </w:pPr>
            <w:r w:rsidRPr="00BD69CD">
              <w:rPr>
                <w:rFonts w:eastAsia="Calibri" w:cs="Times New Roman"/>
                <w:strike w:val="0"/>
                <w:sz w:val="24"/>
                <w:szCs w:val="24"/>
              </w:rPr>
              <w:t>Тип здания</w:t>
            </w:r>
          </w:p>
        </w:tc>
        <w:tc>
          <w:tcPr>
            <w:tcW w:w="2977"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85" w:firstLine="0"/>
              <w:jc w:val="center"/>
              <w:rPr>
                <w:rFonts w:eastAsia="Calibri" w:cs="Times New Roman"/>
                <w:strike w:val="0"/>
                <w:sz w:val="24"/>
                <w:szCs w:val="24"/>
              </w:rPr>
            </w:pPr>
            <w:r w:rsidRPr="00BD69CD">
              <w:rPr>
                <w:rFonts w:eastAsia="Calibri" w:cs="Times New Roman"/>
                <w:strike w:val="0"/>
                <w:sz w:val="24"/>
                <w:szCs w:val="24"/>
              </w:rPr>
              <w:t>Год проведения ремонта</w:t>
            </w:r>
          </w:p>
        </w:tc>
        <w:tc>
          <w:tcPr>
            <w:tcW w:w="992"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p w:rsidR="00BD69CD" w:rsidRPr="00BD69CD" w:rsidRDefault="00BD69CD" w:rsidP="00BD69CD">
            <w:pPr>
              <w:tabs>
                <w:tab w:val="clear" w:pos="2381"/>
              </w:tabs>
              <w:autoSpaceDE/>
              <w:autoSpaceDN/>
              <w:adjustRightInd/>
              <w:ind w:left="360" w:right="212" w:hanging="142"/>
              <w:rPr>
                <w:rFonts w:eastAsia="Calibri" w:cs="Times New Roman"/>
                <w:strike w:val="0"/>
                <w:sz w:val="24"/>
                <w:szCs w:val="24"/>
              </w:rPr>
            </w:pPr>
            <w:r w:rsidRPr="00BD69CD">
              <w:rPr>
                <w:rFonts w:eastAsia="Calibri" w:cs="Times New Roman"/>
                <w:strike w:val="0"/>
                <w:sz w:val="24"/>
                <w:szCs w:val="24"/>
              </w:rPr>
              <w:t>Кол-во мест</w:t>
            </w:r>
          </w:p>
        </w:tc>
      </w:tr>
      <w:tr w:rsidR="00BD69CD" w:rsidRPr="00BD69CD" w:rsidTr="00EC5B26">
        <w:trPr>
          <w:trHeight w:hRule="exact" w:val="979"/>
        </w:trPr>
        <w:tc>
          <w:tcPr>
            <w:tcW w:w="2127"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992"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1134"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1843"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p>
        </w:tc>
        <w:tc>
          <w:tcPr>
            <w:tcW w:w="141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42" w:hanging="23"/>
              <w:jc w:val="center"/>
              <w:rPr>
                <w:rFonts w:eastAsia="Calibri" w:cs="Times New Roman"/>
                <w:strike w:val="0"/>
                <w:sz w:val="24"/>
                <w:szCs w:val="24"/>
              </w:rPr>
            </w:pPr>
            <w:r w:rsidRPr="00BD69CD">
              <w:rPr>
                <w:rFonts w:eastAsia="Calibri" w:cs="Times New Roman"/>
                <w:strike w:val="0"/>
                <w:sz w:val="24"/>
                <w:szCs w:val="24"/>
              </w:rPr>
              <w:t>капитального</w:t>
            </w:r>
          </w:p>
        </w:tc>
        <w:tc>
          <w:tcPr>
            <w:tcW w:w="1560"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42" w:firstLine="0"/>
              <w:jc w:val="center"/>
              <w:rPr>
                <w:rFonts w:eastAsia="Calibri" w:cs="Times New Roman"/>
                <w:strike w:val="0"/>
                <w:sz w:val="24"/>
                <w:szCs w:val="24"/>
              </w:rPr>
            </w:pPr>
            <w:r w:rsidRPr="00BD69CD">
              <w:rPr>
                <w:rFonts w:eastAsia="Calibri" w:cs="Times New Roman"/>
                <w:strike w:val="0"/>
                <w:sz w:val="24"/>
                <w:szCs w:val="24"/>
              </w:rPr>
              <w:t>косметического</w:t>
            </w:r>
          </w:p>
        </w:tc>
        <w:tc>
          <w:tcPr>
            <w:tcW w:w="992"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r w:rsidR="00BD69CD" w:rsidRPr="00BD69CD" w:rsidTr="00EC5B26">
        <w:trPr>
          <w:trHeight w:hRule="exact" w:val="1351"/>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ru-RU"/>
              </w:rPr>
              <w:lastRenderedPageBreak/>
              <w:t xml:space="preserve">Физкультурно-оздоровительный комплекс №1 по ул. </w:t>
            </w:r>
            <w:r w:rsidRPr="00BD69CD">
              <w:rPr>
                <w:rFonts w:eastAsia="Calibri" w:cs="Times New Roman"/>
                <w:strike w:val="0"/>
                <w:sz w:val="24"/>
                <w:szCs w:val="24"/>
              </w:rPr>
              <w:t>Ауельбекова,70А</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931,3</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2004</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Кирпичное, 2- этажное, отдельно стоящее здание</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70</w:t>
            </w:r>
          </w:p>
        </w:tc>
      </w:tr>
      <w:tr w:rsidR="00BD69CD" w:rsidRPr="00BD69CD" w:rsidTr="00EC5B26">
        <w:trPr>
          <w:trHeight w:hRule="exact" w:val="1272"/>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ru-RU"/>
              </w:rPr>
              <w:t xml:space="preserve">Физкультурно-оздоровительный комплекс №2 по ул. </w:t>
            </w:r>
            <w:r w:rsidRPr="00BD69CD">
              <w:rPr>
                <w:rFonts w:eastAsia="Calibri" w:cs="Times New Roman"/>
                <w:strike w:val="0"/>
                <w:sz w:val="24"/>
                <w:szCs w:val="24"/>
              </w:rPr>
              <w:t>Куанышева,170А</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2"/>
                <w:szCs w:val="22"/>
              </w:rPr>
              <w:t>1343</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1983</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Металлоконструкция, 2- этажное здание</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45</w:t>
            </w:r>
          </w:p>
        </w:tc>
      </w:tr>
      <w:tr w:rsidR="00BD69CD" w:rsidRPr="00BD69CD" w:rsidTr="00EC5B26">
        <w:trPr>
          <w:trHeight w:hRule="exact" w:val="1134"/>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Спортивный зал по ул. Акана Серэ,24</w:t>
            </w: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lang w:val="ru-RU"/>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831,9</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2"/>
                <w:szCs w:val="22"/>
              </w:rPr>
              <w:t>1962-1967</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Кирпичное, 1- этажное отдельно стоящее здание</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45</w:t>
            </w:r>
          </w:p>
        </w:tc>
      </w:tr>
      <w:tr w:rsidR="00BD69CD" w:rsidRPr="00BD69CD" w:rsidTr="00EC5B26">
        <w:trPr>
          <w:trHeight w:hRule="exact" w:val="1278"/>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ru-RU"/>
              </w:rPr>
              <w:t xml:space="preserve">Спортивный малый гимнастический зал по ул. </w:t>
            </w:r>
            <w:r w:rsidRPr="00BD69CD">
              <w:rPr>
                <w:rFonts w:eastAsia="Calibri" w:cs="Times New Roman"/>
                <w:strike w:val="0"/>
                <w:sz w:val="24"/>
                <w:szCs w:val="24"/>
              </w:rPr>
              <w:t>Акана Серэ,24</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2"/>
                <w:szCs w:val="22"/>
              </w:rPr>
              <w:t>174,2</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2"/>
                <w:szCs w:val="22"/>
              </w:rPr>
              <w:t>1962-1967</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На 2 этаже в здании учебного корпуса</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18</w:t>
            </w:r>
          </w:p>
        </w:tc>
      </w:tr>
      <w:tr w:rsidR="00BD69CD" w:rsidRPr="00BD69CD" w:rsidTr="00EC5B26">
        <w:trPr>
          <w:trHeight w:hRule="exact" w:val="1267"/>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Лыжная база в здании учебного корпуса №4</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ул. Акана Серэ,24</w:t>
            </w: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56</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bCs/>
                <w:strike w:val="0"/>
                <w:sz w:val="22"/>
                <w:szCs w:val="22"/>
              </w:rPr>
              <w:t>1962-1967</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На 1 этаже в здании учебного корпуса</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30</w:t>
            </w:r>
          </w:p>
        </w:tc>
      </w:tr>
      <w:tr w:rsidR="00BD69CD" w:rsidRPr="00BD69CD" w:rsidTr="00EC5B26">
        <w:trPr>
          <w:trHeight w:hRule="exact" w:val="1853"/>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Спортивная площадка</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 xml:space="preserve">на территории  учебного корпуса №4 </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ул. Акана Серэ,24</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420</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2017 г.</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Уличная огороженная спорт площадка</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w:t>
            </w:r>
          </w:p>
        </w:tc>
      </w:tr>
      <w:tr w:rsidR="00BD69CD" w:rsidRPr="00BD69CD" w:rsidTr="00EC5B26">
        <w:trPr>
          <w:trHeight w:hRule="exact" w:val="2138"/>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Спортивная площадка</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на территории  учебного корпуса №5</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ул. Куанышева,170А</w:t>
            </w: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2400</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1988г.</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Уличная огороженная спорт площадка</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40</w:t>
            </w:r>
          </w:p>
        </w:tc>
      </w:tr>
      <w:tr w:rsidR="00BD69CD" w:rsidRPr="00BD69CD" w:rsidTr="00EC5B26">
        <w:trPr>
          <w:trHeight w:hRule="exact" w:val="1841"/>
        </w:trPr>
        <w:tc>
          <w:tcPr>
            <w:tcW w:w="2127"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 xml:space="preserve">Спортивная площадка </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lang w:val="ru-RU"/>
              </w:rPr>
            </w:pPr>
            <w:r w:rsidRPr="00BD69CD">
              <w:rPr>
                <w:rFonts w:eastAsia="Calibri" w:cs="Times New Roman"/>
                <w:strike w:val="0"/>
                <w:sz w:val="24"/>
                <w:szCs w:val="24"/>
                <w:lang w:val="ru-RU"/>
              </w:rPr>
              <w:t xml:space="preserve">на территории  главного учебного корпуса </w:t>
            </w:r>
          </w:p>
          <w:p w:rsidR="00BD69CD" w:rsidRPr="00BD69CD" w:rsidRDefault="00BD69CD" w:rsidP="00BD69CD">
            <w:pPr>
              <w:tabs>
                <w:tab w:val="clear" w:pos="2381"/>
              </w:tabs>
              <w:autoSpaceDE/>
              <w:autoSpaceDN/>
              <w:adjustRightInd/>
              <w:ind w:left="0" w:right="0" w:firstLine="0"/>
              <w:jc w:val="left"/>
              <w:rPr>
                <w:rFonts w:eastAsia="Calibri" w:cs="Times New Roman"/>
                <w:strike w:val="0"/>
                <w:sz w:val="24"/>
                <w:szCs w:val="24"/>
              </w:rPr>
            </w:pPr>
            <w:r w:rsidRPr="00BD69CD">
              <w:rPr>
                <w:rFonts w:eastAsia="Calibri" w:cs="Times New Roman"/>
                <w:strike w:val="0"/>
                <w:sz w:val="24"/>
                <w:szCs w:val="24"/>
              </w:rPr>
              <w:t>по ул. Абая,76</w:t>
            </w: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2"/>
                <w:szCs w:val="22"/>
              </w:rPr>
              <w:t>1008</w:t>
            </w:r>
          </w:p>
        </w:tc>
        <w:tc>
          <w:tcPr>
            <w:tcW w:w="113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2020</w:t>
            </w:r>
          </w:p>
        </w:tc>
        <w:tc>
          <w:tcPr>
            <w:tcW w:w="1843"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Уличная огороженная спорт площадка</w:t>
            </w:r>
          </w:p>
        </w:tc>
        <w:tc>
          <w:tcPr>
            <w:tcW w:w="1417"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20</w:t>
            </w:r>
          </w:p>
        </w:tc>
      </w:tr>
    </w:tbl>
    <w:p w:rsidR="00BD69CD" w:rsidRPr="00BD69CD" w:rsidRDefault="00BD69CD" w:rsidP="00BD69CD">
      <w:pPr>
        <w:widowControl w:val="0"/>
        <w:tabs>
          <w:tab w:val="clear" w:pos="2381"/>
          <w:tab w:val="left" w:pos="950"/>
        </w:tabs>
        <w:autoSpaceDE/>
        <w:autoSpaceDN/>
        <w:adjustRightInd/>
        <w:ind w:left="0" w:right="0" w:firstLine="0"/>
        <w:rPr>
          <w:rFonts w:cs="Times New Roman"/>
          <w:strike w:val="0"/>
          <w:sz w:val="24"/>
          <w:szCs w:val="24"/>
          <w:lang w:eastAsia="en-US"/>
        </w:rPr>
      </w:pPr>
      <w:r w:rsidRPr="00BD69CD">
        <w:rPr>
          <w:rFonts w:cs="Times New Roman"/>
          <w:strike w:val="0"/>
          <w:sz w:val="24"/>
          <w:szCs w:val="24"/>
          <w:lang w:eastAsia="en-US"/>
        </w:rPr>
        <w:tab/>
      </w:r>
    </w:p>
    <w:p w:rsidR="00BD69CD" w:rsidRPr="00BD69CD" w:rsidRDefault="00BD69CD" w:rsidP="00BD69CD">
      <w:pPr>
        <w:widowControl w:val="0"/>
        <w:tabs>
          <w:tab w:val="clear" w:pos="2381"/>
          <w:tab w:val="left" w:pos="950"/>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Таблица 7. Медицинскийпункт</w:t>
      </w:r>
    </w:p>
    <w:p w:rsidR="00BD69CD" w:rsidRPr="00BD69CD" w:rsidRDefault="00BD69CD" w:rsidP="00BD69CD">
      <w:pPr>
        <w:widowControl w:val="0"/>
        <w:tabs>
          <w:tab w:val="clear" w:pos="2381"/>
          <w:tab w:val="left" w:pos="950"/>
        </w:tabs>
        <w:autoSpaceDE/>
        <w:autoSpaceDN/>
        <w:adjustRightInd/>
        <w:ind w:left="0" w:right="0" w:firstLine="0"/>
        <w:rPr>
          <w:rFonts w:cs="Times New Roman"/>
          <w:strike w:val="0"/>
          <w:sz w:val="24"/>
          <w:szCs w:val="24"/>
          <w:lang w:eastAsia="en-US"/>
        </w:rPr>
      </w:pPr>
    </w:p>
    <w:tbl>
      <w:tblPr>
        <w:tblStyle w:val="TableNormal11"/>
        <w:tblW w:w="10085" w:type="dxa"/>
        <w:tblInd w:w="-136" w:type="dxa"/>
        <w:tblLayout w:type="fixed"/>
        <w:tblLook w:val="01E0" w:firstRow="1" w:lastRow="1" w:firstColumn="1" w:lastColumn="1" w:noHBand="0" w:noVBand="0"/>
      </w:tblPr>
      <w:tblGrid>
        <w:gridCol w:w="1985"/>
        <w:gridCol w:w="1438"/>
        <w:gridCol w:w="3118"/>
        <w:gridCol w:w="3544"/>
      </w:tblGrid>
      <w:tr w:rsidR="00BD69CD" w:rsidRPr="00BD69CD" w:rsidTr="00EC5B26">
        <w:trPr>
          <w:trHeight w:hRule="exact" w:val="653"/>
        </w:trPr>
        <w:tc>
          <w:tcPr>
            <w:tcW w:w="1985"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cs="Times New Roman"/>
                <w:strike w:val="0"/>
                <w:sz w:val="24"/>
                <w:szCs w:val="24"/>
              </w:rPr>
            </w:pPr>
            <w:r w:rsidRPr="00BD69CD">
              <w:rPr>
                <w:rFonts w:eastAsia="Calibri" w:cs="Times New Roman"/>
                <w:strike w:val="0"/>
                <w:sz w:val="24"/>
                <w:szCs w:val="24"/>
              </w:rPr>
              <w:t>Общаяплощадь(м</w:t>
            </w:r>
            <w:r w:rsidRPr="00BD69CD">
              <w:rPr>
                <w:rFonts w:eastAsia="Calibri" w:cs="Times New Roman"/>
                <w:strike w:val="0"/>
                <w:position w:val="13"/>
                <w:sz w:val="20"/>
                <w:szCs w:val="20"/>
              </w:rPr>
              <w:t>2</w:t>
            </w:r>
            <w:r w:rsidRPr="00BD69CD">
              <w:rPr>
                <w:rFonts w:eastAsia="Calibri" w:cs="Times New Roman"/>
                <w:strike w:val="0"/>
                <w:sz w:val="24"/>
                <w:szCs w:val="24"/>
              </w:rPr>
              <w:lastRenderedPageBreak/>
              <w:t>)</w:t>
            </w:r>
          </w:p>
        </w:tc>
        <w:tc>
          <w:tcPr>
            <w:tcW w:w="4556" w:type="dxa"/>
            <w:gridSpan w:val="2"/>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142"/>
              <w:jc w:val="center"/>
              <w:rPr>
                <w:rFonts w:cs="Times New Roman"/>
                <w:strike w:val="0"/>
                <w:sz w:val="24"/>
                <w:szCs w:val="24"/>
              </w:rPr>
            </w:pPr>
            <w:r w:rsidRPr="00BD69CD">
              <w:rPr>
                <w:rFonts w:eastAsia="Calibri" w:cs="Times New Roman"/>
                <w:strike w:val="0"/>
                <w:sz w:val="24"/>
                <w:szCs w:val="24"/>
              </w:rPr>
              <w:lastRenderedPageBreak/>
              <w:t>Годпроведенияремонта</w:t>
            </w:r>
          </w:p>
        </w:tc>
        <w:tc>
          <w:tcPr>
            <w:tcW w:w="3544" w:type="dxa"/>
            <w:vMerge w:val="restart"/>
            <w:tcBorders>
              <w:top w:val="single" w:sz="5" w:space="0" w:color="000000"/>
              <w:left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jc w:val="center"/>
              <w:rPr>
                <w:rFonts w:cs="Times New Roman"/>
                <w:b/>
                <w:bCs/>
                <w:strike w:val="0"/>
                <w:sz w:val="24"/>
                <w:szCs w:val="24"/>
              </w:rPr>
            </w:pPr>
          </w:p>
          <w:p w:rsidR="00BD69CD" w:rsidRPr="00BD69CD" w:rsidRDefault="00BD69CD" w:rsidP="00BD69CD">
            <w:pPr>
              <w:tabs>
                <w:tab w:val="clear" w:pos="2381"/>
              </w:tabs>
              <w:autoSpaceDE/>
              <w:autoSpaceDN/>
              <w:adjustRightInd/>
              <w:ind w:left="0" w:right="0" w:firstLine="0"/>
              <w:jc w:val="center"/>
              <w:rPr>
                <w:rFonts w:cs="Times New Roman"/>
                <w:strike w:val="0"/>
                <w:sz w:val="24"/>
                <w:szCs w:val="24"/>
              </w:rPr>
            </w:pPr>
            <w:r w:rsidRPr="00BD69CD">
              <w:rPr>
                <w:rFonts w:eastAsia="Calibri" w:cs="Times New Roman"/>
                <w:strike w:val="0"/>
                <w:sz w:val="24"/>
                <w:szCs w:val="24"/>
              </w:rPr>
              <w:t>Кол-во мест</w:t>
            </w:r>
          </w:p>
        </w:tc>
      </w:tr>
      <w:tr w:rsidR="00BD69CD" w:rsidRPr="00BD69CD" w:rsidTr="00EC5B26">
        <w:trPr>
          <w:trHeight w:hRule="exact" w:val="979"/>
        </w:trPr>
        <w:tc>
          <w:tcPr>
            <w:tcW w:w="1985"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c>
          <w:tcPr>
            <w:tcW w:w="143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42" w:hanging="23"/>
              <w:jc w:val="center"/>
              <w:rPr>
                <w:rFonts w:eastAsia="Calibri" w:cs="Times New Roman"/>
                <w:strike w:val="0"/>
                <w:sz w:val="24"/>
                <w:szCs w:val="24"/>
              </w:rPr>
            </w:pPr>
            <w:r w:rsidRPr="00BD69CD">
              <w:rPr>
                <w:rFonts w:eastAsia="Calibri" w:cs="Times New Roman"/>
                <w:strike w:val="0"/>
                <w:sz w:val="24"/>
                <w:szCs w:val="24"/>
              </w:rPr>
              <w:t>капиталь ного</w:t>
            </w:r>
          </w:p>
        </w:tc>
        <w:tc>
          <w:tcPr>
            <w:tcW w:w="3118"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142" w:right="142" w:firstLine="0"/>
              <w:jc w:val="center"/>
              <w:rPr>
                <w:rFonts w:eastAsia="Calibri" w:cs="Times New Roman"/>
                <w:strike w:val="0"/>
                <w:sz w:val="24"/>
                <w:szCs w:val="24"/>
              </w:rPr>
            </w:pPr>
            <w:r w:rsidRPr="00BD69CD">
              <w:rPr>
                <w:rFonts w:eastAsia="Calibri" w:cs="Times New Roman"/>
                <w:strike w:val="0"/>
                <w:sz w:val="24"/>
                <w:szCs w:val="24"/>
              </w:rPr>
              <w:t>косметического</w:t>
            </w:r>
          </w:p>
        </w:tc>
        <w:tc>
          <w:tcPr>
            <w:tcW w:w="3544" w:type="dxa"/>
            <w:vMerge/>
            <w:tcBorders>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p>
        </w:tc>
      </w:tr>
      <w:tr w:rsidR="00BD69CD" w:rsidRPr="00BD69CD" w:rsidTr="00EC5B26">
        <w:trPr>
          <w:trHeight w:hRule="exact" w:val="2045"/>
        </w:trPr>
        <w:tc>
          <w:tcPr>
            <w:tcW w:w="1985"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ru-RU"/>
              </w:rPr>
              <w:lastRenderedPageBreak/>
              <w:t xml:space="preserve">Медицинские кабинеты в общежития №2 ул. </w:t>
            </w:r>
            <w:r w:rsidRPr="00BD69CD">
              <w:rPr>
                <w:rFonts w:eastAsia="Calibri" w:cs="Times New Roman"/>
                <w:strike w:val="0"/>
                <w:sz w:val="24"/>
                <w:szCs w:val="24"/>
              </w:rPr>
              <w:t xml:space="preserve">Темирбекова, 30 А,  </w:t>
            </w: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b/>
                <w:strike w:val="0"/>
                <w:sz w:val="24"/>
                <w:szCs w:val="24"/>
              </w:rPr>
              <w:t>91,6 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311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354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Для проведения  первичного приема, а также оказания первой медицинской помощи.</w:t>
            </w:r>
          </w:p>
        </w:tc>
      </w:tr>
      <w:tr w:rsidR="00BD69CD" w:rsidRPr="00BD69CD" w:rsidTr="00EC5B26">
        <w:trPr>
          <w:trHeight w:hRule="exact" w:val="1564"/>
        </w:trPr>
        <w:tc>
          <w:tcPr>
            <w:tcW w:w="1985"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ru-RU"/>
              </w:rPr>
              <w:t xml:space="preserve">Медицинский кабинет в учебном корпусе № 2 ул. </w:t>
            </w:r>
            <w:r w:rsidRPr="00BD69CD">
              <w:rPr>
                <w:rFonts w:eastAsia="Calibri" w:cs="Times New Roman"/>
                <w:strike w:val="0"/>
                <w:sz w:val="24"/>
                <w:szCs w:val="24"/>
              </w:rPr>
              <w:t xml:space="preserve">Темирбекова 30, </w:t>
            </w:r>
            <w:r w:rsidRPr="00BD69CD">
              <w:rPr>
                <w:rFonts w:eastAsia="Calibri" w:cs="Times New Roman"/>
                <w:b/>
                <w:strike w:val="0"/>
                <w:sz w:val="24"/>
                <w:szCs w:val="24"/>
              </w:rPr>
              <w:t>16,6м²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311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354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Для проведения  первичного приема, а также оказания первой медицинской помощи.</w:t>
            </w:r>
          </w:p>
        </w:tc>
      </w:tr>
      <w:tr w:rsidR="00BD69CD" w:rsidRPr="00BD69CD" w:rsidTr="00EC5B26">
        <w:trPr>
          <w:trHeight w:hRule="exact" w:val="1557"/>
        </w:trPr>
        <w:tc>
          <w:tcPr>
            <w:tcW w:w="1985"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ru-RU"/>
              </w:rPr>
              <w:t xml:space="preserve">Медицинский кабинет в учебном корпусе № 5 ул. </w:t>
            </w:r>
            <w:r w:rsidRPr="00BD69CD">
              <w:rPr>
                <w:rFonts w:eastAsia="Calibri" w:cs="Times New Roman"/>
                <w:strike w:val="0"/>
                <w:sz w:val="24"/>
                <w:szCs w:val="24"/>
              </w:rPr>
              <w:t xml:space="preserve">Куанышева, 170 А </w:t>
            </w:r>
            <w:r w:rsidRPr="00BD69CD">
              <w:rPr>
                <w:rFonts w:eastAsia="Calibri" w:cs="Times New Roman"/>
                <w:b/>
                <w:strike w:val="0"/>
                <w:sz w:val="24"/>
                <w:szCs w:val="24"/>
              </w:rPr>
              <w:t>18,8м²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311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354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Для проведения  первичного приема, а также оказания первой медицинской помощи.</w:t>
            </w:r>
          </w:p>
        </w:tc>
      </w:tr>
      <w:tr w:rsidR="00BD69CD" w:rsidRPr="00BD69CD" w:rsidTr="00EC5B26">
        <w:trPr>
          <w:trHeight w:hRule="exact" w:val="1565"/>
        </w:trPr>
        <w:tc>
          <w:tcPr>
            <w:tcW w:w="1985"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ru-RU"/>
              </w:rPr>
              <w:t xml:space="preserve">Медицинский кабинет в  учебном корпусе № 1 ул. </w:t>
            </w:r>
            <w:r w:rsidRPr="00BD69CD">
              <w:rPr>
                <w:rFonts w:eastAsia="Calibri" w:cs="Times New Roman"/>
                <w:strike w:val="0"/>
                <w:sz w:val="24"/>
                <w:szCs w:val="24"/>
              </w:rPr>
              <w:t>Абая, 76</w:t>
            </w: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b/>
                <w:strike w:val="0"/>
                <w:sz w:val="24"/>
                <w:szCs w:val="24"/>
              </w:rPr>
              <w:t>16,6м²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311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354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Для проведения  первичного приема, а также оказания первой медицинской помощи.</w:t>
            </w:r>
          </w:p>
        </w:tc>
      </w:tr>
      <w:tr w:rsidR="00BD69CD" w:rsidRPr="00BD69CD" w:rsidTr="00EC5B26">
        <w:trPr>
          <w:trHeight w:hRule="exact" w:val="1560"/>
        </w:trPr>
        <w:tc>
          <w:tcPr>
            <w:tcW w:w="1985" w:type="dxa"/>
            <w:tcBorders>
              <w:top w:val="single" w:sz="5" w:space="0" w:color="000000"/>
              <w:left w:val="single" w:sz="5" w:space="0" w:color="000000"/>
              <w:bottom w:val="single" w:sz="5" w:space="0" w:color="000000"/>
              <w:right w:val="single" w:sz="5" w:space="0" w:color="000000"/>
            </w:tcBorders>
          </w:tcPr>
          <w:p w:rsidR="00BD69CD" w:rsidRPr="000759CA" w:rsidRDefault="00BD69CD" w:rsidP="00BD69CD">
            <w:pPr>
              <w:tabs>
                <w:tab w:val="clear" w:pos="2381"/>
              </w:tabs>
              <w:autoSpaceDE/>
              <w:autoSpaceDN/>
              <w:adjustRightInd/>
              <w:ind w:left="0" w:right="0" w:firstLine="0"/>
              <w:rPr>
                <w:rFonts w:eastAsia="Calibri" w:cs="Times New Roman"/>
                <w:strike w:val="0"/>
                <w:sz w:val="24"/>
                <w:szCs w:val="24"/>
                <w:lang w:val="ru-RU"/>
              </w:rPr>
            </w:pPr>
            <w:r w:rsidRPr="00BD69CD">
              <w:rPr>
                <w:rFonts w:eastAsia="Calibri" w:cs="Times New Roman"/>
                <w:strike w:val="0"/>
                <w:sz w:val="24"/>
                <w:szCs w:val="24"/>
                <w:lang w:val="ru-RU"/>
              </w:rPr>
              <w:t xml:space="preserve">Медицинский кабинет в Дом </w:t>
            </w:r>
            <w:r w:rsidR="000759CA">
              <w:rPr>
                <w:rFonts w:eastAsia="Calibri" w:cs="Times New Roman"/>
                <w:strike w:val="0"/>
                <w:sz w:val="24"/>
                <w:szCs w:val="24"/>
                <w:lang w:val="ru-RU"/>
              </w:rPr>
              <w:t>магистрант</w:t>
            </w:r>
            <w:r w:rsidRPr="00BD69CD">
              <w:rPr>
                <w:rFonts w:eastAsia="Calibri" w:cs="Times New Roman"/>
                <w:strike w:val="0"/>
                <w:sz w:val="24"/>
                <w:szCs w:val="24"/>
                <w:lang w:val="ru-RU"/>
              </w:rPr>
              <w:t xml:space="preserve">ов № 3 по ул. </w:t>
            </w:r>
            <w:r w:rsidRPr="000759CA">
              <w:rPr>
                <w:rFonts w:eastAsia="Calibri" w:cs="Times New Roman"/>
                <w:strike w:val="0"/>
                <w:sz w:val="24"/>
                <w:szCs w:val="24"/>
                <w:lang w:val="ru-RU"/>
              </w:rPr>
              <w:t>Акана Серы 24</w:t>
            </w:r>
          </w:p>
          <w:p w:rsidR="00BD69CD" w:rsidRPr="000759CA" w:rsidRDefault="00BD69CD" w:rsidP="00BD69CD">
            <w:pPr>
              <w:tabs>
                <w:tab w:val="clear" w:pos="2381"/>
              </w:tabs>
              <w:autoSpaceDE/>
              <w:autoSpaceDN/>
              <w:adjustRightInd/>
              <w:ind w:left="0" w:right="0" w:firstLine="0"/>
              <w:rPr>
                <w:rFonts w:eastAsia="Calibri" w:cs="Times New Roman"/>
                <w:strike w:val="0"/>
                <w:sz w:val="24"/>
                <w:szCs w:val="24"/>
                <w:lang w:val="ru-RU"/>
              </w:rPr>
            </w:pPr>
            <w:r w:rsidRPr="000759CA">
              <w:rPr>
                <w:rFonts w:eastAsia="Calibri" w:cs="Times New Roman"/>
                <w:b/>
                <w:strike w:val="0"/>
                <w:sz w:val="24"/>
                <w:szCs w:val="24"/>
                <w:lang w:val="ru-RU"/>
              </w:rPr>
              <w:t>13,81м²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311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354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Для проведения  первичного приема, а также оказания первой медицинской помощи.</w:t>
            </w:r>
          </w:p>
        </w:tc>
      </w:tr>
      <w:tr w:rsidR="00BD69CD" w:rsidRPr="00BD69CD" w:rsidTr="00EC5B26">
        <w:trPr>
          <w:trHeight w:hRule="exact" w:val="1563"/>
        </w:trPr>
        <w:tc>
          <w:tcPr>
            <w:tcW w:w="1985" w:type="dxa"/>
            <w:tcBorders>
              <w:top w:val="single" w:sz="5" w:space="0" w:color="000000"/>
              <w:left w:val="single" w:sz="5" w:space="0" w:color="000000"/>
              <w:bottom w:val="single" w:sz="5" w:space="0" w:color="000000"/>
              <w:right w:val="single" w:sz="5" w:space="0" w:color="000000"/>
            </w:tcBorders>
          </w:tcPr>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strike w:val="0"/>
                <w:sz w:val="24"/>
                <w:szCs w:val="24"/>
                <w:lang w:val="ru-RU"/>
              </w:rPr>
              <w:t xml:space="preserve">Медицинский кабинет в учебном корпусе №3 по ул. </w:t>
            </w:r>
            <w:r w:rsidRPr="00BD69CD">
              <w:rPr>
                <w:rFonts w:eastAsia="Calibri" w:cs="Times New Roman"/>
                <w:strike w:val="0"/>
                <w:sz w:val="24"/>
                <w:szCs w:val="24"/>
              </w:rPr>
              <w:t>Акана Серэ,1А</w:t>
            </w:r>
          </w:p>
          <w:p w:rsidR="00BD69CD" w:rsidRPr="00BD69CD" w:rsidRDefault="00BD69CD" w:rsidP="00BD69CD">
            <w:pPr>
              <w:tabs>
                <w:tab w:val="clear" w:pos="2381"/>
              </w:tabs>
              <w:autoSpaceDE/>
              <w:autoSpaceDN/>
              <w:adjustRightInd/>
              <w:ind w:left="0" w:right="0" w:firstLine="0"/>
              <w:rPr>
                <w:rFonts w:eastAsia="Calibri" w:cs="Times New Roman"/>
                <w:strike w:val="0"/>
                <w:sz w:val="24"/>
                <w:szCs w:val="24"/>
              </w:rPr>
            </w:pPr>
            <w:r w:rsidRPr="00BD69CD">
              <w:rPr>
                <w:rFonts w:eastAsia="Calibri" w:cs="Times New Roman"/>
                <w:b/>
                <w:strike w:val="0"/>
                <w:sz w:val="24"/>
                <w:szCs w:val="24"/>
              </w:rPr>
              <w:t>11,1 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Не нуждается</w:t>
            </w:r>
          </w:p>
        </w:tc>
        <w:tc>
          <w:tcPr>
            <w:tcW w:w="3118"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rPr>
            </w:pPr>
            <w:r w:rsidRPr="00BD69CD">
              <w:rPr>
                <w:rFonts w:eastAsia="Calibri" w:cs="Times New Roman"/>
                <w:strike w:val="0"/>
                <w:sz w:val="24"/>
                <w:szCs w:val="24"/>
              </w:rPr>
              <w:t>Ежегодно проводится косметический ремонт</w:t>
            </w:r>
          </w:p>
        </w:tc>
        <w:tc>
          <w:tcPr>
            <w:tcW w:w="3544" w:type="dxa"/>
            <w:tcBorders>
              <w:top w:val="single" w:sz="5" w:space="0" w:color="000000"/>
              <w:left w:val="single" w:sz="5" w:space="0" w:color="000000"/>
              <w:bottom w:val="single" w:sz="5" w:space="0" w:color="000000"/>
              <w:right w:val="single" w:sz="5" w:space="0" w:color="000000"/>
            </w:tcBorders>
            <w:vAlign w:val="center"/>
          </w:tcPr>
          <w:p w:rsidR="00BD69CD" w:rsidRPr="00BD69CD" w:rsidRDefault="00BD69CD" w:rsidP="00BD69CD">
            <w:pPr>
              <w:tabs>
                <w:tab w:val="clear" w:pos="2381"/>
              </w:tabs>
              <w:autoSpaceDE/>
              <w:autoSpaceDN/>
              <w:adjustRightInd/>
              <w:ind w:left="0" w:right="0" w:firstLine="0"/>
              <w:jc w:val="center"/>
              <w:rPr>
                <w:rFonts w:eastAsia="Calibri" w:cs="Times New Roman"/>
                <w:strike w:val="0"/>
                <w:sz w:val="24"/>
                <w:szCs w:val="24"/>
                <w:lang w:val="ru-RU"/>
              </w:rPr>
            </w:pPr>
            <w:r w:rsidRPr="00BD69CD">
              <w:rPr>
                <w:rFonts w:eastAsia="Calibri" w:cs="Times New Roman"/>
                <w:strike w:val="0"/>
                <w:sz w:val="24"/>
                <w:szCs w:val="24"/>
                <w:lang w:val="ru-RU"/>
              </w:rPr>
              <w:t>Для проведения  первичного приема, а также оказания первой медицинской помощи.</w:t>
            </w:r>
          </w:p>
        </w:tc>
      </w:tr>
    </w:tbl>
    <w:p w:rsidR="00BD69CD" w:rsidRPr="00BD69CD" w:rsidRDefault="00BD69CD" w:rsidP="00BD69CD">
      <w:pPr>
        <w:widowControl w:val="0"/>
        <w:tabs>
          <w:tab w:val="clear" w:pos="2381"/>
          <w:tab w:val="left" w:pos="950"/>
        </w:tabs>
        <w:autoSpaceDE/>
        <w:autoSpaceDN/>
        <w:adjustRightInd/>
        <w:ind w:left="0" w:right="0" w:firstLine="0"/>
        <w:rPr>
          <w:rFonts w:cs="Times New Roman"/>
          <w:strike w:val="0"/>
          <w:sz w:val="24"/>
          <w:szCs w:val="24"/>
          <w:lang w:eastAsia="en-US"/>
        </w:rPr>
      </w:pPr>
    </w:p>
    <w:p w:rsidR="00BD69CD" w:rsidRPr="00BD69CD" w:rsidRDefault="00BD69CD" w:rsidP="00BD69CD">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eastAsia="en-US"/>
        </w:rPr>
      </w:pPr>
      <w:r w:rsidRPr="00BD69CD">
        <w:rPr>
          <w:rFonts w:eastAsia="Calibri" w:cs="Times New Roman"/>
          <w:strike w:val="0"/>
          <w:sz w:val="24"/>
          <w:szCs w:val="24"/>
          <w:lang w:eastAsia="en-US"/>
        </w:rPr>
        <w:t>Таблица 8. Сведения об укреплении материально-технической базы, по капитальному и текущему ремонту (за последние 5 лет, включая текущий)</w:t>
      </w:r>
    </w:p>
    <w:p w:rsidR="00BD69CD" w:rsidRPr="00BD69CD" w:rsidRDefault="00BD69CD" w:rsidP="00BD69CD">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463"/>
        <w:gridCol w:w="1199"/>
        <w:gridCol w:w="1418"/>
        <w:gridCol w:w="1559"/>
        <w:gridCol w:w="1276"/>
        <w:gridCol w:w="1275"/>
        <w:gridCol w:w="1418"/>
      </w:tblGrid>
      <w:tr w:rsidR="00BD69CD" w:rsidRPr="00BD69CD" w:rsidTr="00EC5B26">
        <w:trPr>
          <w:trHeight w:val="251"/>
        </w:trPr>
        <w:tc>
          <w:tcPr>
            <w:tcW w:w="423" w:type="dxa"/>
            <w:vMerge w:val="restart"/>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w:t>
            </w:r>
          </w:p>
        </w:tc>
        <w:tc>
          <w:tcPr>
            <w:tcW w:w="1463" w:type="dxa"/>
            <w:vMerge w:val="restart"/>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Компонент</w:t>
            </w:r>
          </w:p>
        </w:tc>
        <w:tc>
          <w:tcPr>
            <w:tcW w:w="4176" w:type="dxa"/>
            <w:gridSpan w:val="3"/>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2018 год</w:t>
            </w:r>
          </w:p>
        </w:tc>
        <w:tc>
          <w:tcPr>
            <w:tcW w:w="3969" w:type="dxa"/>
            <w:gridSpan w:val="3"/>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2019 год</w:t>
            </w:r>
          </w:p>
        </w:tc>
      </w:tr>
      <w:tr w:rsidR="00BD69CD" w:rsidRPr="00BD69CD" w:rsidTr="00EC5B26">
        <w:trPr>
          <w:trHeight w:val="426"/>
        </w:trPr>
        <w:tc>
          <w:tcPr>
            <w:tcW w:w="423" w:type="dxa"/>
            <w:vMerge/>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b/>
                <w:strike w:val="0"/>
                <w:sz w:val="24"/>
                <w:szCs w:val="24"/>
                <w:lang w:eastAsia="en-US"/>
              </w:rPr>
            </w:pPr>
          </w:p>
        </w:tc>
        <w:tc>
          <w:tcPr>
            <w:tcW w:w="1463" w:type="dxa"/>
            <w:vMerge/>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p>
        </w:tc>
        <w:tc>
          <w:tcPr>
            <w:tcW w:w="1199"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Расходы</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(процент от дохода)</w:t>
            </w:r>
          </w:p>
        </w:tc>
        <w:tc>
          <w:tcPr>
            <w:tcW w:w="1418"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Источники финансиро-вания</w:t>
            </w:r>
          </w:p>
        </w:tc>
        <w:tc>
          <w:tcPr>
            <w:tcW w:w="1559" w:type="dxa"/>
            <w:tcBorders>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Результат</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val="en-US" w:eastAsia="en-US"/>
              </w:rPr>
              <w:t>(что сделано</w:t>
            </w:r>
            <w:r w:rsidRPr="00BD69CD">
              <w:rPr>
                <w:rFonts w:eastAsia="Calibri" w:cs="Times New Roman"/>
                <w:strike w:val="0"/>
                <w:sz w:val="24"/>
                <w:szCs w:val="24"/>
                <w:lang w:eastAsia="en-US"/>
              </w:rPr>
              <w:t>)</w:t>
            </w:r>
          </w:p>
        </w:tc>
        <w:tc>
          <w:tcPr>
            <w:tcW w:w="1276" w:type="dxa"/>
            <w:tcBorders>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Расходы</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(процент от дохода)</w:t>
            </w:r>
          </w:p>
        </w:tc>
        <w:tc>
          <w:tcPr>
            <w:tcW w:w="1275" w:type="dxa"/>
            <w:tcBorders>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Источники финансиро-вания</w:t>
            </w:r>
          </w:p>
        </w:tc>
        <w:tc>
          <w:tcPr>
            <w:tcW w:w="1418"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Результат</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(что сделано)</w:t>
            </w:r>
          </w:p>
        </w:tc>
      </w:tr>
      <w:tr w:rsidR="00BD69CD" w:rsidRPr="00BD69CD" w:rsidTr="00EC5B26">
        <w:tc>
          <w:tcPr>
            <w:tcW w:w="423"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1</w:t>
            </w:r>
          </w:p>
        </w:tc>
        <w:tc>
          <w:tcPr>
            <w:tcW w:w="1463"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Укрепление материально-</w:t>
            </w:r>
            <w:r w:rsidRPr="00BD69CD">
              <w:rPr>
                <w:rFonts w:eastAsia="Calibri" w:cs="Times New Roman"/>
                <w:strike w:val="0"/>
                <w:sz w:val="24"/>
                <w:szCs w:val="24"/>
                <w:lang w:val="en-US" w:eastAsia="en-US"/>
              </w:rPr>
              <w:lastRenderedPageBreak/>
              <w:t>технической базы</w:t>
            </w:r>
          </w:p>
        </w:tc>
        <w:tc>
          <w:tcPr>
            <w:tcW w:w="1199"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lastRenderedPageBreak/>
              <w:t xml:space="preserve">3500 000,0 тенге </w:t>
            </w:r>
          </w:p>
        </w:tc>
        <w:tc>
          <w:tcPr>
            <w:tcW w:w="1418"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Собственное</w:t>
            </w:r>
          </w:p>
        </w:tc>
        <w:tc>
          <w:tcPr>
            <w:tcW w:w="1559"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 xml:space="preserve">Изготовлена корпусная офисная </w:t>
            </w:r>
            <w:r w:rsidRPr="00BD69CD">
              <w:rPr>
                <w:rFonts w:eastAsia="Calibri" w:cs="Times New Roman"/>
                <w:strike w:val="0"/>
                <w:sz w:val="24"/>
                <w:szCs w:val="24"/>
                <w:lang w:eastAsia="en-US"/>
              </w:rPr>
              <w:lastRenderedPageBreak/>
              <w:t xml:space="preserve">мебель   </w:t>
            </w:r>
          </w:p>
        </w:tc>
        <w:tc>
          <w:tcPr>
            <w:tcW w:w="1276"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lastRenderedPageBreak/>
              <w:t>4 800 000,0 тенге</w:t>
            </w:r>
          </w:p>
        </w:tc>
        <w:tc>
          <w:tcPr>
            <w:tcW w:w="1275"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Собственное</w:t>
            </w:r>
          </w:p>
        </w:tc>
        <w:tc>
          <w:tcPr>
            <w:tcW w:w="1418"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 xml:space="preserve">Изготовлена корпусная </w:t>
            </w:r>
            <w:r w:rsidRPr="00BD69CD">
              <w:rPr>
                <w:rFonts w:eastAsia="Calibri" w:cs="Times New Roman"/>
                <w:strike w:val="0"/>
                <w:sz w:val="24"/>
                <w:szCs w:val="24"/>
                <w:lang w:eastAsia="en-US"/>
              </w:rPr>
              <w:lastRenderedPageBreak/>
              <w:t xml:space="preserve">офисная мебель   </w:t>
            </w:r>
          </w:p>
        </w:tc>
      </w:tr>
      <w:tr w:rsidR="00BD69CD" w:rsidRPr="00BD69CD" w:rsidTr="00EC5B26">
        <w:tc>
          <w:tcPr>
            <w:tcW w:w="423"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lastRenderedPageBreak/>
              <w:t>2</w:t>
            </w:r>
          </w:p>
        </w:tc>
        <w:tc>
          <w:tcPr>
            <w:tcW w:w="1463"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Капитальный ремонт</w:t>
            </w:r>
          </w:p>
        </w:tc>
        <w:tc>
          <w:tcPr>
            <w:tcW w:w="1199"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 xml:space="preserve">0 </w:t>
            </w:r>
          </w:p>
        </w:tc>
        <w:tc>
          <w:tcPr>
            <w:tcW w:w="1418"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559"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 xml:space="preserve">Не требуется </w:t>
            </w:r>
          </w:p>
        </w:tc>
        <w:tc>
          <w:tcPr>
            <w:tcW w:w="1276"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275"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418"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Не требуется</w:t>
            </w:r>
          </w:p>
        </w:tc>
      </w:tr>
      <w:tr w:rsidR="00BD69CD" w:rsidRPr="00BD69CD" w:rsidTr="00EC5B26">
        <w:tc>
          <w:tcPr>
            <w:tcW w:w="423" w:type="dxa"/>
            <w:tcBorders>
              <w:top w:val="single" w:sz="4" w:space="0" w:color="auto"/>
              <w:left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3</w:t>
            </w:r>
          </w:p>
        </w:tc>
        <w:tc>
          <w:tcPr>
            <w:tcW w:w="1463"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val="en-US" w:eastAsia="en-US"/>
              </w:rPr>
              <w:t>Текущий ремонт</w:t>
            </w:r>
          </w:p>
        </w:tc>
        <w:tc>
          <w:tcPr>
            <w:tcW w:w="1199"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16538 473,8 тенге</w:t>
            </w:r>
          </w:p>
        </w:tc>
        <w:tc>
          <w:tcPr>
            <w:tcW w:w="1418"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Собственное</w:t>
            </w:r>
          </w:p>
        </w:tc>
        <w:tc>
          <w:tcPr>
            <w:tcW w:w="1559"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Выполнены работы согласно сметной документации</w:t>
            </w:r>
          </w:p>
        </w:tc>
        <w:tc>
          <w:tcPr>
            <w:tcW w:w="1276"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94141 542,2 тенге</w:t>
            </w:r>
          </w:p>
        </w:tc>
        <w:tc>
          <w:tcPr>
            <w:tcW w:w="1275"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Собственное</w:t>
            </w:r>
          </w:p>
        </w:tc>
        <w:tc>
          <w:tcPr>
            <w:tcW w:w="1418"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Выполнены работы согласно сметной документации</w:t>
            </w:r>
          </w:p>
        </w:tc>
      </w:tr>
    </w:tbl>
    <w:p w:rsidR="00BD69CD" w:rsidRPr="00BD69CD" w:rsidRDefault="00BD69CD" w:rsidP="00BD69CD">
      <w:pPr>
        <w:widowControl w:val="0"/>
        <w:tabs>
          <w:tab w:val="clear" w:pos="2381"/>
          <w:tab w:val="left" w:pos="950"/>
        </w:tabs>
        <w:autoSpaceDE/>
        <w:autoSpaceDN/>
        <w:adjustRightInd/>
        <w:ind w:left="0" w:right="0" w:firstLine="0"/>
        <w:rPr>
          <w:rFonts w:cs="Times New Roman"/>
          <w:strike w:val="0"/>
          <w:sz w:val="24"/>
          <w:szCs w:val="24"/>
          <w:lang w:eastAsia="en-US"/>
        </w:rPr>
      </w:pPr>
    </w:p>
    <w:p w:rsidR="00BD69CD" w:rsidRPr="00BD69CD" w:rsidRDefault="00BD69CD" w:rsidP="00BD69CD">
      <w:pPr>
        <w:widowControl w:val="0"/>
        <w:tabs>
          <w:tab w:val="clear" w:pos="2381"/>
        </w:tabs>
        <w:autoSpaceDE/>
        <w:autoSpaceDN/>
        <w:adjustRightInd/>
        <w:spacing w:before="40"/>
        <w:ind w:left="229" w:right="0" w:firstLine="0"/>
        <w:jc w:val="left"/>
        <w:rPr>
          <w:rFonts w:eastAsia="Calibri" w:cs="Times New Roman"/>
          <w:i/>
          <w:strike w:val="0"/>
          <w:sz w:val="24"/>
          <w:szCs w:val="24"/>
          <w:lang w:eastAsia="en-US"/>
        </w:rPr>
      </w:pPr>
      <w:r w:rsidRPr="00BD69CD">
        <w:rPr>
          <w:rFonts w:eastAsia="Calibri" w:cs="Times New Roman"/>
          <w:i/>
          <w:strike w:val="0"/>
          <w:sz w:val="24"/>
          <w:szCs w:val="24"/>
          <w:lang w:eastAsia="en-US"/>
        </w:rPr>
        <w:t>продолжение таблицы</w:t>
      </w:r>
    </w:p>
    <w:p w:rsidR="00BD69CD" w:rsidRPr="00BD69CD" w:rsidRDefault="00BD69CD" w:rsidP="00BD69CD">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60"/>
        <w:gridCol w:w="1701"/>
        <w:gridCol w:w="1417"/>
        <w:gridCol w:w="1559"/>
        <w:gridCol w:w="1985"/>
      </w:tblGrid>
      <w:tr w:rsidR="00BD69CD" w:rsidRPr="00BD69CD" w:rsidTr="00EC5B26">
        <w:trPr>
          <w:trHeight w:val="251"/>
        </w:trPr>
        <w:tc>
          <w:tcPr>
            <w:tcW w:w="4503" w:type="dxa"/>
            <w:gridSpan w:val="3"/>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2020 год</w:t>
            </w:r>
          </w:p>
        </w:tc>
        <w:tc>
          <w:tcPr>
            <w:tcW w:w="4961" w:type="dxa"/>
            <w:gridSpan w:val="3"/>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D69CD">
              <w:rPr>
                <w:rFonts w:eastAsia="Calibri" w:cs="Times New Roman"/>
                <w:strike w:val="0"/>
                <w:sz w:val="24"/>
                <w:szCs w:val="24"/>
                <w:lang w:eastAsia="en-US"/>
              </w:rPr>
              <w:t>2021 год</w:t>
            </w:r>
          </w:p>
        </w:tc>
      </w:tr>
      <w:tr w:rsidR="00BD69CD" w:rsidRPr="00BD69CD" w:rsidTr="00EC5B26">
        <w:trPr>
          <w:trHeight w:val="426"/>
        </w:trPr>
        <w:tc>
          <w:tcPr>
            <w:tcW w:w="1242"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Расходы</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(процент от дохода)</w:t>
            </w:r>
          </w:p>
        </w:tc>
        <w:tc>
          <w:tcPr>
            <w:tcW w:w="1560"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Источники финансиро-вания</w:t>
            </w:r>
          </w:p>
        </w:tc>
        <w:tc>
          <w:tcPr>
            <w:tcW w:w="1701" w:type="dxa"/>
            <w:tcBorders>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Расходы</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(процент от дохода)</w:t>
            </w:r>
          </w:p>
        </w:tc>
        <w:tc>
          <w:tcPr>
            <w:tcW w:w="1417" w:type="dxa"/>
            <w:tcBorders>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Расходы</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(процент от дохода)</w:t>
            </w:r>
          </w:p>
        </w:tc>
        <w:tc>
          <w:tcPr>
            <w:tcW w:w="1559" w:type="dxa"/>
            <w:tcBorders>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Источники финансирования</w:t>
            </w:r>
          </w:p>
        </w:tc>
        <w:tc>
          <w:tcPr>
            <w:tcW w:w="1985" w:type="dxa"/>
            <w:tcBorders>
              <w:bottom w:val="single" w:sz="4" w:space="0" w:color="auto"/>
            </w:tcBorders>
            <w:shd w:val="clear" w:color="auto" w:fill="auto"/>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Результат</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(что сделано)</w:t>
            </w:r>
          </w:p>
        </w:tc>
      </w:tr>
      <w:tr w:rsidR="00BD69CD" w:rsidRPr="00BD69CD" w:rsidTr="00EC5B26">
        <w:tc>
          <w:tcPr>
            <w:tcW w:w="12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 xml:space="preserve">3560000,0 тенге  </w:t>
            </w:r>
          </w:p>
        </w:tc>
        <w:tc>
          <w:tcPr>
            <w:tcW w:w="1560"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Собственное</w:t>
            </w:r>
          </w:p>
        </w:tc>
        <w:tc>
          <w:tcPr>
            <w:tcW w:w="1701"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 xml:space="preserve">Изготовлена корпусная офисная мебель   </w:t>
            </w:r>
          </w:p>
        </w:tc>
        <w:tc>
          <w:tcPr>
            <w:tcW w:w="1417"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 xml:space="preserve">3000000,0 тенге </w:t>
            </w:r>
          </w:p>
        </w:tc>
        <w:tc>
          <w:tcPr>
            <w:tcW w:w="1559"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Собственное</w:t>
            </w:r>
          </w:p>
        </w:tc>
        <w:tc>
          <w:tcPr>
            <w:tcW w:w="1985"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 xml:space="preserve">Изготовлена корпусная офисная мебель   </w:t>
            </w:r>
          </w:p>
        </w:tc>
      </w:tr>
      <w:tr w:rsidR="00BD69CD" w:rsidRPr="00BD69CD" w:rsidTr="00EC5B26">
        <w:tc>
          <w:tcPr>
            <w:tcW w:w="12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560"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701"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Не требуется</w:t>
            </w:r>
          </w:p>
        </w:tc>
        <w:tc>
          <w:tcPr>
            <w:tcW w:w="1417"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559"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w:t>
            </w:r>
          </w:p>
        </w:tc>
        <w:tc>
          <w:tcPr>
            <w:tcW w:w="1985"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Не требуется</w:t>
            </w:r>
          </w:p>
        </w:tc>
      </w:tr>
      <w:tr w:rsidR="00BD69CD" w:rsidRPr="00BD69CD" w:rsidTr="00EC5B26">
        <w:tc>
          <w:tcPr>
            <w:tcW w:w="1242"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 xml:space="preserve">56 014 753,0 тенге </w:t>
            </w:r>
          </w:p>
        </w:tc>
        <w:tc>
          <w:tcPr>
            <w:tcW w:w="1560"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Собственное</w:t>
            </w:r>
          </w:p>
        </w:tc>
        <w:tc>
          <w:tcPr>
            <w:tcW w:w="1701" w:type="dxa"/>
            <w:tcBorders>
              <w:top w:val="single" w:sz="4" w:space="0" w:color="auto"/>
              <w:bottom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Выполнены работы согласно сметной документации</w:t>
            </w:r>
          </w:p>
        </w:tc>
        <w:tc>
          <w:tcPr>
            <w:tcW w:w="1417"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28 800</w:t>
            </w:r>
          </w:p>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000,0</w:t>
            </w:r>
          </w:p>
        </w:tc>
        <w:tc>
          <w:tcPr>
            <w:tcW w:w="1559"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BD69CD">
              <w:rPr>
                <w:rFonts w:eastAsia="Calibri" w:cs="Times New Roman"/>
                <w:strike w:val="0"/>
                <w:sz w:val="24"/>
                <w:szCs w:val="24"/>
                <w:lang w:eastAsia="en-US"/>
              </w:rPr>
              <w:t>Собственное</w:t>
            </w:r>
          </w:p>
        </w:tc>
        <w:tc>
          <w:tcPr>
            <w:tcW w:w="1985" w:type="dxa"/>
            <w:tcBorders>
              <w:top w:val="single" w:sz="4" w:space="0" w:color="auto"/>
              <w:bottom w:val="single" w:sz="4" w:space="0" w:color="auto"/>
              <w:right w:val="single" w:sz="4" w:space="0" w:color="auto"/>
            </w:tcBorders>
          </w:tcPr>
          <w:p w:rsidR="00BD69CD" w:rsidRPr="00BD69CD" w:rsidRDefault="00BD69CD" w:rsidP="00BD69CD">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D69CD">
              <w:rPr>
                <w:rFonts w:eastAsia="Calibri" w:cs="Times New Roman"/>
                <w:strike w:val="0"/>
                <w:sz w:val="24"/>
                <w:szCs w:val="24"/>
                <w:lang w:eastAsia="en-US"/>
              </w:rPr>
              <w:t>Выполнены работы согласно сметной документации</w:t>
            </w:r>
          </w:p>
        </w:tc>
      </w:tr>
    </w:tbl>
    <w:p w:rsidR="00BD69CD" w:rsidRPr="00BD69CD" w:rsidRDefault="00BD69CD" w:rsidP="00BD69CD">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D69CD" w:rsidRPr="00BD69CD" w:rsidRDefault="00BD69CD" w:rsidP="00BD69CD">
      <w:pPr>
        <w:widowControl w:val="0"/>
        <w:tabs>
          <w:tab w:val="clear" w:pos="2381"/>
        </w:tabs>
        <w:autoSpaceDE/>
        <w:autoSpaceDN/>
        <w:adjustRightInd/>
        <w:spacing w:before="40"/>
        <w:ind w:left="567" w:right="0" w:firstLine="0"/>
        <w:jc w:val="left"/>
        <w:outlineLvl w:val="1"/>
        <w:rPr>
          <w:rFonts w:cs="Times New Roman"/>
          <w:bCs/>
          <w:strike w:val="0"/>
          <w:spacing w:val="-10"/>
          <w:sz w:val="24"/>
          <w:szCs w:val="24"/>
          <w:lang w:eastAsia="en-US"/>
        </w:rPr>
      </w:pPr>
      <w:r w:rsidRPr="00BD69CD">
        <w:rPr>
          <w:rFonts w:cs="Times New Roman"/>
          <w:bCs/>
          <w:strike w:val="0"/>
          <w:sz w:val="24"/>
          <w:szCs w:val="24"/>
          <w:lang w:eastAsia="en-US"/>
        </w:rPr>
        <w:t>ПРИЛОЖЕНИЕВ3</w:t>
      </w:r>
    </w:p>
    <w:p w:rsidR="00BD69CD" w:rsidRPr="00BD69CD" w:rsidRDefault="00BD69CD" w:rsidP="00BD69CD">
      <w:pPr>
        <w:widowControl w:val="0"/>
        <w:tabs>
          <w:tab w:val="clear" w:pos="2381"/>
          <w:tab w:val="left" w:pos="709"/>
          <w:tab w:val="left" w:pos="8647"/>
        </w:tabs>
        <w:autoSpaceDE/>
        <w:autoSpaceDN/>
        <w:adjustRightInd/>
        <w:ind w:left="567" w:right="0" w:firstLine="0"/>
        <w:rPr>
          <w:rFonts w:eastAsia="Calibri" w:cs="Times New Roman"/>
          <w:strike w:val="0"/>
          <w:sz w:val="24"/>
          <w:szCs w:val="24"/>
          <w:lang w:eastAsia="en-US"/>
        </w:rPr>
      </w:pPr>
      <w:r w:rsidRPr="00BD69CD">
        <w:rPr>
          <w:rFonts w:eastAsia="Calibri" w:cs="Times New Roman"/>
          <w:strike w:val="0"/>
          <w:sz w:val="24"/>
          <w:szCs w:val="24"/>
          <w:lang w:eastAsia="en-US"/>
        </w:rPr>
        <w:t>Кадровые ресурсы ОО</w:t>
      </w:r>
    </w:p>
    <w:p w:rsidR="00BD69CD" w:rsidRPr="00BD69CD" w:rsidRDefault="00BD69CD" w:rsidP="006F63B9">
      <w:pPr>
        <w:widowControl w:val="0"/>
        <w:numPr>
          <w:ilvl w:val="6"/>
          <w:numId w:val="30"/>
        </w:numPr>
        <w:autoSpaceDE/>
        <w:autoSpaceDN/>
        <w:adjustRightInd/>
        <w:spacing w:before="40"/>
        <w:ind w:right="0"/>
        <w:jc w:val="left"/>
        <w:outlineLvl w:val="1"/>
        <w:rPr>
          <w:rFonts w:cs="Times New Roman"/>
          <w:bCs/>
          <w:strike w:val="0"/>
          <w:spacing w:val="-10"/>
          <w:sz w:val="24"/>
          <w:szCs w:val="24"/>
          <w:lang w:eastAsia="en-US"/>
        </w:rPr>
      </w:pPr>
      <w:r w:rsidRPr="00BD69CD">
        <w:rPr>
          <w:rFonts w:cs="Times New Roman"/>
          <w:bCs/>
          <w:strike w:val="0"/>
          <w:spacing w:val="-10"/>
          <w:sz w:val="24"/>
          <w:szCs w:val="24"/>
          <w:lang w:eastAsia="en-US"/>
        </w:rPr>
        <w:t>Персонал</w:t>
      </w:r>
    </w:p>
    <w:p w:rsidR="00BD69CD" w:rsidRPr="00BD69CD" w:rsidRDefault="00BD69CD" w:rsidP="00BD69CD">
      <w:pPr>
        <w:widowControl w:val="0"/>
        <w:tabs>
          <w:tab w:val="clear" w:pos="2381"/>
          <w:tab w:val="left" w:pos="993"/>
        </w:tabs>
        <w:autoSpaceDE/>
        <w:autoSpaceDN/>
        <w:adjustRightInd/>
        <w:spacing w:before="40"/>
        <w:ind w:left="567" w:right="0" w:firstLine="0"/>
        <w:jc w:val="left"/>
        <w:outlineLvl w:val="1"/>
        <w:rPr>
          <w:rFonts w:cs="Times New Roman"/>
          <w:strike w:val="0"/>
          <w:sz w:val="24"/>
          <w:szCs w:val="24"/>
          <w:lang w:eastAsia="en-US"/>
        </w:rPr>
      </w:pPr>
      <w:r w:rsidRPr="00BD69CD">
        <w:rPr>
          <w:rFonts w:cs="Times New Roman"/>
          <w:bCs/>
          <w:strike w:val="0"/>
          <w:sz w:val="24"/>
          <w:szCs w:val="24"/>
          <w:lang w:eastAsia="en-US"/>
        </w:rPr>
        <w:t>Таблица 1. ОсновныесведенияоППСврамках</w:t>
      </w:r>
      <w:r w:rsidR="00607C2E">
        <w:rPr>
          <w:rFonts w:cs="Times New Roman"/>
          <w:bCs/>
          <w:strike w:val="0"/>
          <w:spacing w:val="-9"/>
          <w:sz w:val="24"/>
          <w:szCs w:val="24"/>
          <w:lang w:eastAsia="en-US"/>
        </w:rPr>
        <w:t xml:space="preserve"> </w:t>
      </w:r>
      <w:r w:rsidRPr="00BD69CD">
        <w:rPr>
          <w:rFonts w:cs="Times New Roman"/>
          <w:bCs/>
          <w:strike w:val="0"/>
          <w:sz w:val="24"/>
          <w:szCs w:val="24"/>
          <w:lang w:eastAsia="en-US"/>
        </w:rPr>
        <w:t>ОП</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gridCol w:w="1543"/>
        <w:gridCol w:w="1558"/>
        <w:gridCol w:w="1270"/>
        <w:gridCol w:w="1843"/>
        <w:gridCol w:w="1275"/>
      </w:tblGrid>
      <w:tr w:rsidR="00BD69CD" w:rsidRPr="00BD69CD" w:rsidTr="00EC5B26">
        <w:trPr>
          <w:trHeight w:hRule="exact" w:val="835"/>
        </w:trPr>
        <w:tc>
          <w:tcPr>
            <w:tcW w:w="2400" w:type="dxa"/>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43" w:type="dxa"/>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58" w:type="dxa"/>
          </w:tcPr>
          <w:p w:rsidR="00BD69CD" w:rsidRPr="00BD69CD" w:rsidRDefault="00BD69CD" w:rsidP="00BD69CD">
            <w:pPr>
              <w:widowControl w:val="0"/>
              <w:tabs>
                <w:tab w:val="clear" w:pos="2381"/>
              </w:tabs>
              <w:autoSpaceDE/>
              <w:autoSpaceDN/>
              <w:adjustRightInd/>
              <w:spacing w:before="135" w:line="242" w:lineRule="auto"/>
              <w:ind w:left="0" w:right="231" w:firstLine="0"/>
              <w:jc w:val="left"/>
              <w:rPr>
                <w:rFonts w:eastAsia="Calibri" w:cs="Times New Roman"/>
                <w:strike w:val="0"/>
                <w:sz w:val="24"/>
                <w:szCs w:val="22"/>
                <w:lang w:val="en-US" w:eastAsia="en-US"/>
              </w:rPr>
            </w:pPr>
            <w:r w:rsidRPr="00BD69CD">
              <w:rPr>
                <w:rFonts w:eastAsia="Calibri" w:cs="Times New Roman"/>
                <w:strike w:val="0"/>
                <w:w w:val="95"/>
                <w:sz w:val="24"/>
                <w:szCs w:val="22"/>
                <w:lang w:val="en-US" w:eastAsia="en-US"/>
              </w:rPr>
              <w:t>Основной</w:t>
            </w:r>
            <w:r w:rsidRPr="00BD69CD">
              <w:rPr>
                <w:rFonts w:eastAsia="Calibri" w:cs="Times New Roman"/>
                <w:strike w:val="0"/>
                <w:sz w:val="24"/>
                <w:szCs w:val="22"/>
                <w:lang w:val="en-US" w:eastAsia="en-US"/>
              </w:rPr>
              <w:t xml:space="preserve"> штат</w:t>
            </w:r>
          </w:p>
        </w:tc>
        <w:tc>
          <w:tcPr>
            <w:tcW w:w="1270" w:type="dxa"/>
          </w:tcPr>
          <w:p w:rsidR="00BD69CD" w:rsidRPr="00BD69CD" w:rsidRDefault="00BD69CD" w:rsidP="00BD69CD">
            <w:pPr>
              <w:widowControl w:val="0"/>
              <w:tabs>
                <w:tab w:val="clear" w:pos="2381"/>
              </w:tabs>
              <w:autoSpaceDE/>
              <w:autoSpaceDN/>
              <w:adjustRightInd/>
              <w:spacing w:before="135"/>
              <w:ind w:left="0" w:right="0" w:firstLine="0"/>
              <w:jc w:val="center"/>
              <w:rPr>
                <w:rFonts w:eastAsia="Calibri" w:cs="Times New Roman"/>
                <w:strike w:val="0"/>
                <w:sz w:val="24"/>
                <w:szCs w:val="22"/>
                <w:lang w:val="en-US" w:eastAsia="en-US"/>
              </w:rPr>
            </w:pPr>
          </w:p>
        </w:tc>
        <w:tc>
          <w:tcPr>
            <w:tcW w:w="1843" w:type="dxa"/>
          </w:tcPr>
          <w:p w:rsidR="00BD69CD" w:rsidRPr="00BD69CD" w:rsidRDefault="00BD69CD" w:rsidP="00BD69CD">
            <w:pPr>
              <w:widowControl w:val="0"/>
              <w:tabs>
                <w:tab w:val="clear" w:pos="2381"/>
              </w:tabs>
              <w:autoSpaceDE/>
              <w:autoSpaceDN/>
              <w:adjustRightInd/>
              <w:spacing w:before="135"/>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Внештатные(совместительство)</w:t>
            </w:r>
          </w:p>
          <w:p w:rsidR="00BD69CD" w:rsidRPr="00BD69CD" w:rsidRDefault="00BD69CD" w:rsidP="00BD69CD">
            <w:pPr>
              <w:widowControl w:val="0"/>
              <w:tabs>
                <w:tab w:val="clear" w:pos="2381"/>
              </w:tabs>
              <w:autoSpaceDE/>
              <w:autoSpaceDN/>
              <w:adjustRightInd/>
              <w:spacing w:before="135"/>
              <w:ind w:left="0" w:right="0" w:firstLine="0"/>
              <w:jc w:val="center"/>
              <w:rPr>
                <w:rFonts w:eastAsia="Calibri" w:cs="Times New Roman"/>
                <w:strike w:val="0"/>
                <w:sz w:val="24"/>
                <w:szCs w:val="22"/>
                <w:lang w:val="en-US" w:eastAsia="en-US"/>
              </w:rPr>
            </w:pPr>
          </w:p>
        </w:tc>
        <w:tc>
          <w:tcPr>
            <w:tcW w:w="1275" w:type="dxa"/>
          </w:tcPr>
          <w:p w:rsidR="00BD69CD" w:rsidRPr="00BD69CD" w:rsidRDefault="00BD69CD" w:rsidP="00BD69CD">
            <w:pPr>
              <w:widowControl w:val="0"/>
              <w:tabs>
                <w:tab w:val="clear" w:pos="2381"/>
              </w:tabs>
              <w:autoSpaceDE/>
              <w:autoSpaceDN/>
              <w:adjustRightInd/>
              <w:ind w:left="0" w:right="103"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Итого (общий штат)</w:t>
            </w:r>
          </w:p>
        </w:tc>
      </w:tr>
      <w:tr w:rsidR="00BD69CD" w:rsidRPr="00BD69CD" w:rsidTr="00EC5B26">
        <w:trPr>
          <w:trHeight w:hRule="exact" w:val="326"/>
        </w:trPr>
        <w:tc>
          <w:tcPr>
            <w:tcW w:w="2400" w:type="dxa"/>
            <w:vMerge w:val="restart"/>
            <w:vAlign w:val="center"/>
          </w:tcPr>
          <w:p w:rsidR="00BD69CD" w:rsidRPr="00BD69CD" w:rsidRDefault="00BD69CD" w:rsidP="00BD69CD">
            <w:pPr>
              <w:widowControl w:val="0"/>
              <w:tabs>
                <w:tab w:val="clear" w:pos="2381"/>
              </w:tabs>
              <w:autoSpaceDE/>
              <w:autoSpaceDN/>
              <w:adjustRightInd/>
              <w:spacing w:line="272" w:lineRule="exact"/>
              <w:ind w:left="104"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Вид</w:t>
            </w:r>
            <w:r w:rsidRPr="00BD69CD">
              <w:rPr>
                <w:rFonts w:eastAsia="Calibri" w:cs="Times New Roman"/>
                <w:strike w:val="0"/>
                <w:sz w:val="24"/>
                <w:szCs w:val="22"/>
                <w:lang w:val="en-US" w:eastAsia="en-US"/>
              </w:rPr>
              <w:tab/>
              <w:t>занятости</w:t>
            </w:r>
          </w:p>
          <w:p w:rsidR="00BD69CD" w:rsidRPr="00BD69CD" w:rsidRDefault="00BD69CD" w:rsidP="00BD69CD">
            <w:pPr>
              <w:widowControl w:val="0"/>
              <w:tabs>
                <w:tab w:val="clear" w:pos="2381"/>
              </w:tabs>
              <w:autoSpaceDE/>
              <w:autoSpaceDN/>
              <w:adjustRightInd/>
              <w:spacing w:line="272" w:lineRule="exact"/>
              <w:ind w:left="104"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(ставка)</w:t>
            </w:r>
          </w:p>
        </w:tc>
        <w:tc>
          <w:tcPr>
            <w:tcW w:w="1543" w:type="dxa"/>
          </w:tcPr>
          <w:p w:rsidR="00BD69CD" w:rsidRPr="00BD69CD" w:rsidRDefault="00BD69CD" w:rsidP="00BD69CD">
            <w:pPr>
              <w:widowControl w:val="0"/>
              <w:tabs>
                <w:tab w:val="clear" w:pos="2381"/>
              </w:tabs>
              <w:autoSpaceDE/>
              <w:autoSpaceDN/>
              <w:adjustRightInd/>
              <w:spacing w:before="17"/>
              <w:ind w:left="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1,0</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368</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368</w:t>
            </w:r>
          </w:p>
        </w:tc>
      </w:tr>
      <w:tr w:rsidR="00BD69CD" w:rsidRPr="00BD69CD" w:rsidTr="00EC5B26">
        <w:trPr>
          <w:trHeight w:hRule="exact" w:val="283"/>
        </w:trPr>
        <w:tc>
          <w:tcPr>
            <w:tcW w:w="2400" w:type="dxa"/>
            <w:vMerge/>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0,5</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29</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53</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82</w:t>
            </w:r>
          </w:p>
        </w:tc>
      </w:tr>
      <w:tr w:rsidR="00BD69CD" w:rsidRPr="00BD69CD" w:rsidTr="00EC5B26">
        <w:trPr>
          <w:trHeight w:hRule="exact" w:val="305"/>
        </w:trPr>
        <w:tc>
          <w:tcPr>
            <w:tcW w:w="2400" w:type="dxa"/>
            <w:vMerge/>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0,25</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13</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49</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62</w:t>
            </w:r>
          </w:p>
        </w:tc>
      </w:tr>
      <w:tr w:rsidR="00BD69CD" w:rsidRPr="00BD69CD" w:rsidTr="00EC5B26">
        <w:trPr>
          <w:trHeight w:hRule="exact" w:val="322"/>
        </w:trPr>
        <w:tc>
          <w:tcPr>
            <w:tcW w:w="2400" w:type="dxa"/>
          </w:tcPr>
          <w:p w:rsidR="00BD69CD" w:rsidRPr="00BD69CD" w:rsidRDefault="00BD69CD" w:rsidP="00BD69CD">
            <w:pPr>
              <w:widowControl w:val="0"/>
              <w:tabs>
                <w:tab w:val="clear" w:pos="2381"/>
              </w:tabs>
              <w:autoSpaceDE/>
              <w:autoSpaceDN/>
              <w:adjustRightInd/>
              <w:spacing w:line="272" w:lineRule="exact"/>
              <w:ind w:left="104"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Среднийвозраст</w:t>
            </w:r>
          </w:p>
        </w:tc>
        <w:tc>
          <w:tcPr>
            <w:tcW w:w="1543" w:type="dxa"/>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49,1</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44,0</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46,5</w:t>
            </w:r>
          </w:p>
        </w:tc>
      </w:tr>
      <w:tr w:rsidR="00BD69CD" w:rsidRPr="00BD69CD" w:rsidTr="00EC5B26">
        <w:trPr>
          <w:trHeight w:hRule="exact" w:val="578"/>
        </w:trPr>
        <w:tc>
          <w:tcPr>
            <w:tcW w:w="2400" w:type="dxa"/>
            <w:vMerge w:val="restart"/>
          </w:tcPr>
          <w:p w:rsidR="00BD69CD" w:rsidRPr="00BD69CD" w:rsidRDefault="00BD69CD" w:rsidP="00BD69CD">
            <w:pPr>
              <w:widowControl w:val="0"/>
              <w:tabs>
                <w:tab w:val="clear" w:pos="2381"/>
              </w:tabs>
              <w:autoSpaceDE/>
              <w:autoSpaceDN/>
              <w:adjustRightInd/>
              <w:ind w:left="0" w:right="0" w:firstLine="0"/>
              <w:jc w:val="left"/>
              <w:rPr>
                <w:rFonts w:eastAsia="Calibri" w:cs="Times New Roman"/>
                <w:bCs/>
                <w:strike w:val="0"/>
                <w:sz w:val="24"/>
                <w:szCs w:val="22"/>
                <w:lang w:val="en-US" w:eastAsia="en-US"/>
              </w:rPr>
            </w:pPr>
          </w:p>
          <w:p w:rsidR="00BD69CD" w:rsidRPr="00BD69CD" w:rsidRDefault="00BD69CD" w:rsidP="00BD69CD">
            <w:pPr>
              <w:widowControl w:val="0"/>
              <w:tabs>
                <w:tab w:val="clear" w:pos="2381"/>
              </w:tabs>
              <w:autoSpaceDE/>
              <w:autoSpaceDN/>
              <w:adjustRightInd/>
              <w:ind w:left="0" w:right="0" w:firstLine="0"/>
              <w:jc w:val="left"/>
              <w:rPr>
                <w:rFonts w:eastAsia="Calibri" w:cs="Times New Roman"/>
                <w:bCs/>
                <w:strike w:val="0"/>
                <w:sz w:val="24"/>
                <w:szCs w:val="22"/>
                <w:lang w:val="en-US" w:eastAsia="en-US"/>
              </w:rPr>
            </w:pPr>
          </w:p>
          <w:p w:rsidR="00BD69CD" w:rsidRPr="00BD69CD" w:rsidRDefault="00BD69CD" w:rsidP="00BD69CD">
            <w:pPr>
              <w:widowControl w:val="0"/>
              <w:tabs>
                <w:tab w:val="clear" w:pos="2381"/>
              </w:tabs>
              <w:autoSpaceDE/>
              <w:autoSpaceDN/>
              <w:adjustRightInd/>
              <w:ind w:left="0" w:right="0" w:firstLine="0"/>
              <w:jc w:val="left"/>
              <w:rPr>
                <w:rFonts w:eastAsia="Calibri" w:cs="Times New Roman"/>
                <w:bCs/>
                <w:strike w:val="0"/>
                <w:sz w:val="24"/>
                <w:szCs w:val="22"/>
                <w:lang w:val="en-US" w:eastAsia="en-US"/>
              </w:rPr>
            </w:pPr>
          </w:p>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Наличие степени</w:t>
            </w:r>
          </w:p>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4"/>
                <w:szCs w:val="22"/>
                <w:lang w:val="en-US" w:eastAsia="en-US"/>
              </w:rPr>
            </w:pPr>
          </w:p>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Магистр наук</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199</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37</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236</w:t>
            </w:r>
          </w:p>
        </w:tc>
      </w:tr>
      <w:tr w:rsidR="00BD69CD" w:rsidRPr="00BD69CD" w:rsidTr="00EC5B26">
        <w:trPr>
          <w:trHeight w:hRule="exact" w:val="562"/>
        </w:trPr>
        <w:tc>
          <w:tcPr>
            <w:tcW w:w="2400" w:type="dxa"/>
            <w:vMerge/>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Кандидат наук</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94</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15</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109</w:t>
            </w:r>
          </w:p>
        </w:tc>
      </w:tr>
      <w:tr w:rsidR="00BD69CD" w:rsidRPr="00BD69CD" w:rsidTr="00EC5B26">
        <w:trPr>
          <w:trHeight w:hRule="exact" w:val="309"/>
        </w:trPr>
        <w:tc>
          <w:tcPr>
            <w:tcW w:w="2400" w:type="dxa"/>
            <w:vMerge/>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Доктор наук</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22</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6</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28</w:t>
            </w:r>
          </w:p>
        </w:tc>
      </w:tr>
      <w:tr w:rsidR="00BD69CD" w:rsidRPr="00BD69CD" w:rsidTr="00EC5B26">
        <w:trPr>
          <w:trHeight w:hRule="exact" w:val="317"/>
        </w:trPr>
        <w:tc>
          <w:tcPr>
            <w:tcW w:w="2400" w:type="dxa"/>
            <w:vMerge/>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PhD</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25</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11</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36</w:t>
            </w:r>
          </w:p>
        </w:tc>
      </w:tr>
      <w:tr w:rsidR="00BD69CD" w:rsidRPr="00BD69CD" w:rsidTr="00EC5B26">
        <w:trPr>
          <w:trHeight w:hRule="exact" w:val="288"/>
        </w:trPr>
        <w:tc>
          <w:tcPr>
            <w:tcW w:w="2400" w:type="dxa"/>
            <w:vMerge w:val="restart"/>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2"/>
                <w:szCs w:val="22"/>
                <w:lang w:val="en-US" w:eastAsia="en-US"/>
              </w:rPr>
            </w:pPr>
            <w:r w:rsidRPr="00BD69CD">
              <w:rPr>
                <w:rFonts w:eastAsia="Calibri" w:cs="Times New Roman"/>
                <w:strike w:val="0"/>
                <w:sz w:val="24"/>
                <w:szCs w:val="22"/>
                <w:lang w:val="en-US" w:eastAsia="en-US"/>
              </w:rPr>
              <w:t>Наличие званий</w:t>
            </w: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Доцент</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35</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7</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42</w:t>
            </w:r>
          </w:p>
        </w:tc>
      </w:tr>
      <w:tr w:rsidR="00BD69CD" w:rsidRPr="00BD69CD" w:rsidTr="00EC5B26">
        <w:trPr>
          <w:trHeight w:hRule="exact" w:val="288"/>
        </w:trPr>
        <w:tc>
          <w:tcPr>
            <w:tcW w:w="2400" w:type="dxa"/>
            <w:vMerge/>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Профессор</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18</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21</w:t>
            </w:r>
          </w:p>
        </w:tc>
      </w:tr>
      <w:tr w:rsidR="00BD69CD" w:rsidRPr="00BD69CD" w:rsidTr="00EC5B26">
        <w:trPr>
          <w:trHeight w:hRule="exact" w:val="300"/>
        </w:trPr>
        <w:tc>
          <w:tcPr>
            <w:tcW w:w="2400" w:type="dxa"/>
            <w:vMerge/>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c>
        <w:tc>
          <w:tcPr>
            <w:tcW w:w="1543" w:type="dxa"/>
          </w:tcPr>
          <w:p w:rsidR="00BD69CD" w:rsidRPr="00BD69CD" w:rsidRDefault="00BD69CD" w:rsidP="00BD69CD">
            <w:pPr>
              <w:widowControl w:val="0"/>
              <w:tabs>
                <w:tab w:val="clear" w:pos="2381"/>
              </w:tabs>
              <w:autoSpaceDE/>
              <w:autoSpaceDN/>
              <w:adjustRightInd/>
              <w:spacing w:line="272" w:lineRule="exact"/>
              <w:ind w:left="10" w:right="0" w:firstLine="0"/>
              <w:jc w:val="left"/>
              <w:rPr>
                <w:rFonts w:eastAsia="Calibri" w:cs="Times New Roman"/>
                <w:strike w:val="0"/>
                <w:sz w:val="24"/>
                <w:szCs w:val="22"/>
                <w:lang w:val="en-US" w:eastAsia="en-US"/>
              </w:rPr>
            </w:pPr>
            <w:r w:rsidRPr="00BD69CD">
              <w:rPr>
                <w:rFonts w:eastAsia="Calibri" w:cs="Times New Roman"/>
                <w:strike w:val="0"/>
                <w:sz w:val="24"/>
                <w:szCs w:val="22"/>
                <w:lang w:val="en-US" w:eastAsia="en-US"/>
              </w:rPr>
              <w:t>Академик</w:t>
            </w: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r>
      <w:tr w:rsidR="00BD69CD" w:rsidRPr="00BD69CD" w:rsidTr="00EC5B26">
        <w:trPr>
          <w:trHeight w:hRule="exact" w:val="1411"/>
        </w:trPr>
        <w:tc>
          <w:tcPr>
            <w:tcW w:w="2400" w:type="dxa"/>
          </w:tcPr>
          <w:p w:rsidR="00BD69CD" w:rsidRPr="00BD69CD" w:rsidRDefault="00BD69CD" w:rsidP="00BD69CD">
            <w:pPr>
              <w:widowControl w:val="0"/>
              <w:tabs>
                <w:tab w:val="clear" w:pos="2381"/>
              </w:tabs>
              <w:autoSpaceDE/>
              <w:autoSpaceDN/>
              <w:adjustRightInd/>
              <w:ind w:left="104" w:right="102" w:firstLine="0"/>
              <w:rPr>
                <w:rFonts w:eastAsia="Calibri" w:cs="Times New Roman"/>
                <w:strike w:val="0"/>
                <w:sz w:val="24"/>
                <w:szCs w:val="22"/>
                <w:lang w:eastAsia="en-US"/>
              </w:rPr>
            </w:pPr>
            <w:r w:rsidRPr="00BD69CD">
              <w:rPr>
                <w:rFonts w:eastAsia="Calibri" w:cs="Times New Roman"/>
                <w:strike w:val="0"/>
                <w:sz w:val="24"/>
                <w:szCs w:val="22"/>
                <w:lang w:eastAsia="en-US"/>
              </w:rPr>
              <w:lastRenderedPageBreak/>
              <w:t>СоотношениеППС сученойстепенью/званием(%отобщего кол-ва)</w:t>
            </w:r>
          </w:p>
        </w:tc>
        <w:tc>
          <w:tcPr>
            <w:tcW w:w="1543" w:type="dxa"/>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410/141</w:t>
            </w:r>
          </w:p>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34,3%</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102/32</w:t>
            </w:r>
          </w:p>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31%</w:t>
            </w: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512/173</w:t>
            </w:r>
          </w:p>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33,7%</w:t>
            </w:r>
          </w:p>
        </w:tc>
      </w:tr>
      <w:tr w:rsidR="00BD69CD" w:rsidRPr="00BD69CD" w:rsidTr="00EC5B26">
        <w:trPr>
          <w:trHeight w:hRule="exact" w:val="851"/>
        </w:trPr>
        <w:tc>
          <w:tcPr>
            <w:tcW w:w="2400" w:type="dxa"/>
          </w:tcPr>
          <w:p w:rsidR="00BD69CD" w:rsidRPr="00BD69CD" w:rsidRDefault="00BD69CD" w:rsidP="00BD69CD">
            <w:pPr>
              <w:widowControl w:val="0"/>
              <w:tabs>
                <w:tab w:val="clear" w:pos="2381"/>
              </w:tabs>
              <w:autoSpaceDE/>
              <w:autoSpaceDN/>
              <w:adjustRightInd/>
              <w:spacing w:before="5" w:line="274" w:lineRule="exact"/>
              <w:ind w:left="104" w:right="102" w:firstLine="0"/>
              <w:jc w:val="left"/>
              <w:rPr>
                <w:rFonts w:eastAsia="Calibri" w:cs="Times New Roman"/>
                <w:strike w:val="0"/>
                <w:sz w:val="24"/>
                <w:szCs w:val="22"/>
                <w:lang w:eastAsia="en-US"/>
              </w:rPr>
            </w:pPr>
            <w:r w:rsidRPr="00BD69CD">
              <w:rPr>
                <w:rFonts w:eastAsia="Calibri" w:cs="Times New Roman"/>
                <w:strike w:val="0"/>
                <w:sz w:val="24"/>
                <w:szCs w:val="22"/>
                <w:lang w:eastAsia="en-US"/>
              </w:rPr>
              <w:t xml:space="preserve">Стипендиаты, </w:t>
            </w:r>
            <w:r w:rsidRPr="00BD69CD">
              <w:rPr>
                <w:rFonts w:eastAsia="Calibri" w:cs="Times New Roman"/>
                <w:strike w:val="0"/>
                <w:spacing w:val="37"/>
                <w:sz w:val="24"/>
                <w:szCs w:val="22"/>
                <w:lang w:eastAsia="en-US"/>
              </w:rPr>
              <w:t>лауреаты</w:t>
            </w:r>
            <w:r w:rsidRPr="00BD69CD">
              <w:rPr>
                <w:rFonts w:eastAsia="Calibri" w:cs="Times New Roman"/>
                <w:strike w:val="0"/>
                <w:sz w:val="24"/>
                <w:szCs w:val="22"/>
                <w:lang w:eastAsia="en-US"/>
              </w:rPr>
              <w:t>премийидр.</w:t>
            </w:r>
          </w:p>
        </w:tc>
        <w:tc>
          <w:tcPr>
            <w:tcW w:w="1543" w:type="dxa"/>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12</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12</w:t>
            </w:r>
          </w:p>
        </w:tc>
      </w:tr>
      <w:tr w:rsidR="00BD69CD" w:rsidRPr="00BD69CD" w:rsidTr="00EC5B26">
        <w:trPr>
          <w:trHeight w:hRule="exact" w:val="1234"/>
        </w:trPr>
        <w:tc>
          <w:tcPr>
            <w:tcW w:w="2400" w:type="dxa"/>
          </w:tcPr>
          <w:p w:rsidR="00BD69CD" w:rsidRPr="00BD69CD" w:rsidRDefault="00BD69CD" w:rsidP="00BD69CD">
            <w:pPr>
              <w:widowControl w:val="0"/>
              <w:tabs>
                <w:tab w:val="clear" w:pos="2381"/>
              </w:tabs>
              <w:autoSpaceDE/>
              <w:autoSpaceDN/>
              <w:adjustRightInd/>
              <w:spacing w:line="272" w:lineRule="exact"/>
              <w:ind w:left="104" w:right="0" w:firstLine="0"/>
              <w:jc w:val="left"/>
              <w:rPr>
                <w:rFonts w:eastAsia="Calibri" w:cs="Times New Roman"/>
                <w:strike w:val="0"/>
                <w:sz w:val="24"/>
                <w:szCs w:val="22"/>
                <w:lang w:eastAsia="en-US"/>
              </w:rPr>
            </w:pPr>
            <w:r w:rsidRPr="00BD69CD">
              <w:rPr>
                <w:rFonts w:eastAsia="Calibri" w:cs="Times New Roman"/>
                <w:strike w:val="0"/>
                <w:sz w:val="24"/>
                <w:szCs w:val="22"/>
                <w:lang w:eastAsia="en-US"/>
              </w:rPr>
              <w:t>Членыобщественных академий, союзов,</w:t>
            </w:r>
          </w:p>
          <w:p w:rsidR="00BD69CD" w:rsidRPr="00BD69CD" w:rsidRDefault="00BD69CD" w:rsidP="00BD69CD">
            <w:pPr>
              <w:widowControl w:val="0"/>
              <w:tabs>
                <w:tab w:val="clear" w:pos="2381"/>
              </w:tabs>
              <w:autoSpaceDE/>
              <w:autoSpaceDN/>
              <w:adjustRightInd/>
              <w:spacing w:line="272" w:lineRule="exact"/>
              <w:ind w:left="104" w:right="0" w:firstLine="0"/>
              <w:jc w:val="left"/>
              <w:rPr>
                <w:rFonts w:eastAsia="Calibri" w:cs="Times New Roman"/>
                <w:strike w:val="0"/>
                <w:sz w:val="24"/>
                <w:szCs w:val="22"/>
                <w:lang w:eastAsia="en-US"/>
              </w:rPr>
            </w:pPr>
            <w:r w:rsidRPr="00BD69CD">
              <w:rPr>
                <w:rFonts w:eastAsia="Calibri" w:cs="Times New Roman"/>
                <w:strike w:val="0"/>
                <w:sz w:val="24"/>
                <w:szCs w:val="22"/>
                <w:lang w:eastAsia="en-US"/>
              </w:rPr>
              <w:t>ассоциаций</w:t>
            </w:r>
          </w:p>
        </w:tc>
        <w:tc>
          <w:tcPr>
            <w:tcW w:w="1543" w:type="dxa"/>
          </w:tcPr>
          <w:p w:rsidR="00BD69CD" w:rsidRPr="00BD69CD" w:rsidRDefault="00BD69CD" w:rsidP="00BD69CD">
            <w:pPr>
              <w:widowControl w:val="0"/>
              <w:tabs>
                <w:tab w:val="clear" w:pos="2381"/>
              </w:tabs>
              <w:autoSpaceDE/>
              <w:autoSpaceDN/>
              <w:adjustRightInd/>
              <w:ind w:left="0" w:right="0" w:firstLine="0"/>
              <w:jc w:val="left"/>
              <w:rPr>
                <w:rFonts w:eastAsia="Calibri" w:cs="Times New Roman"/>
                <w:strike w:val="0"/>
                <w:sz w:val="22"/>
                <w:szCs w:val="22"/>
                <w:lang w:eastAsia="en-US"/>
              </w:rPr>
            </w:pPr>
          </w:p>
        </w:tc>
        <w:tc>
          <w:tcPr>
            <w:tcW w:w="1558"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46</w:t>
            </w:r>
          </w:p>
        </w:tc>
        <w:tc>
          <w:tcPr>
            <w:tcW w:w="1270"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rsidR="00BD69CD" w:rsidRPr="00BD69CD" w:rsidRDefault="00BD69CD" w:rsidP="00BD69CD">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BD69CD">
              <w:rPr>
                <w:rFonts w:eastAsia="Calibri" w:cs="Times New Roman"/>
                <w:strike w:val="0"/>
                <w:sz w:val="24"/>
                <w:szCs w:val="22"/>
                <w:lang w:val="en-US" w:eastAsia="en-US"/>
              </w:rPr>
              <w:t>46</w:t>
            </w:r>
          </w:p>
        </w:tc>
      </w:tr>
    </w:tbl>
    <w:p w:rsidR="004E287B" w:rsidRPr="005B5C1B" w:rsidRDefault="004E287B" w:rsidP="005B5C1B">
      <w:pPr>
        <w:tabs>
          <w:tab w:val="clear" w:pos="2381"/>
        </w:tabs>
        <w:autoSpaceDE/>
        <w:autoSpaceDN/>
        <w:adjustRightInd/>
        <w:ind w:left="0" w:right="0" w:firstLine="0"/>
        <w:rPr>
          <w:rFonts w:eastAsia="Roboto" w:cs="Times New Roman"/>
          <w:b/>
          <w:strike w:val="0"/>
          <w:sz w:val="24"/>
          <w:szCs w:val="24"/>
          <w:lang w:val="en-US"/>
        </w:rPr>
      </w:pPr>
    </w:p>
    <w:p w:rsidR="004E287B" w:rsidRDefault="004E287B" w:rsidP="004E287B">
      <w:pPr>
        <w:tabs>
          <w:tab w:val="clear" w:pos="2381"/>
        </w:tabs>
        <w:autoSpaceDE/>
        <w:autoSpaceDN/>
        <w:adjustRightInd/>
        <w:ind w:left="0" w:right="0" w:firstLine="0"/>
        <w:jc w:val="center"/>
        <w:rPr>
          <w:rFonts w:eastAsia="Roboto" w:cs="Times New Roman"/>
          <w:b/>
          <w:strike w:val="0"/>
          <w:sz w:val="24"/>
          <w:szCs w:val="24"/>
        </w:rPr>
      </w:pPr>
    </w:p>
    <w:p w:rsidR="004E287B" w:rsidRDefault="004E287B" w:rsidP="004E287B">
      <w:pPr>
        <w:tabs>
          <w:tab w:val="clear" w:pos="2381"/>
        </w:tabs>
        <w:autoSpaceDE/>
        <w:autoSpaceDN/>
        <w:adjustRightInd/>
        <w:ind w:left="0" w:right="0" w:firstLine="0"/>
        <w:jc w:val="center"/>
        <w:rPr>
          <w:rFonts w:eastAsia="Roboto" w:cs="Times New Roman"/>
          <w:b/>
          <w:strike w:val="0"/>
          <w:sz w:val="24"/>
          <w:szCs w:val="24"/>
        </w:rPr>
      </w:pPr>
    </w:p>
    <w:p w:rsidR="004E287B" w:rsidRDefault="004E287B" w:rsidP="004E287B">
      <w:pPr>
        <w:tabs>
          <w:tab w:val="clear" w:pos="2381"/>
        </w:tabs>
        <w:autoSpaceDE/>
        <w:autoSpaceDN/>
        <w:adjustRightInd/>
        <w:ind w:left="0" w:right="0" w:firstLine="0"/>
        <w:jc w:val="center"/>
        <w:rPr>
          <w:rFonts w:eastAsia="Roboto" w:cs="Times New Roman"/>
          <w:b/>
          <w:strike w:val="0"/>
          <w:sz w:val="24"/>
          <w:szCs w:val="24"/>
        </w:rPr>
      </w:pPr>
    </w:p>
    <w:p w:rsidR="004E287B" w:rsidRDefault="004E287B" w:rsidP="004E287B">
      <w:pPr>
        <w:tabs>
          <w:tab w:val="clear" w:pos="2381"/>
        </w:tabs>
        <w:autoSpaceDE/>
        <w:autoSpaceDN/>
        <w:adjustRightInd/>
        <w:ind w:left="0" w:right="0" w:firstLine="0"/>
        <w:jc w:val="center"/>
        <w:rPr>
          <w:rFonts w:eastAsia="Roboto" w:cs="Times New Roman"/>
          <w:b/>
          <w:strike w:val="0"/>
          <w:sz w:val="24"/>
          <w:szCs w:val="24"/>
        </w:rPr>
      </w:pPr>
    </w:p>
    <w:sectPr w:rsidR="004E287B" w:rsidSect="006A7086">
      <w:headerReference w:type="default" r:id="rId70"/>
      <w:footerReference w:type="default" r:id="rId71"/>
      <w:pgSz w:w="11906" w:h="16838"/>
      <w:pgMar w:top="1134" w:right="1134"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A40" w:rsidRDefault="003E4A40">
      <w:r>
        <w:separator/>
      </w:r>
    </w:p>
  </w:endnote>
  <w:endnote w:type="continuationSeparator" w:id="0">
    <w:p w:rsidR="003E4A40" w:rsidRDefault="003E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KZ Arial">
    <w:altName w:val="Arial"/>
    <w:charset w:val="CC"/>
    <w:family w:val="swiss"/>
    <w:pitch w:val="variable"/>
    <w:sig w:usb0="00000001"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CC"/>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 New Roman CYR">
    <w:panose1 w:val="02020603050405020304"/>
    <w:charset w:val="CC"/>
    <w:family w:val="roman"/>
    <w:pitch w:val="variable"/>
    <w:sig w:usb0="E0002EFF" w:usb1="C000785B" w:usb2="00000009" w:usb3="00000000" w:csb0="000001FF" w:csb1="00000000"/>
  </w:font>
  <w:font w:name="Roboto">
    <w:altName w:val="Times New Roman"/>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3764459"/>
    </w:sdtPr>
    <w:sdtEndPr/>
    <w:sdtContent>
      <w:p w:rsidR="00925DA5" w:rsidRDefault="003E4A40" w:rsidP="00D73EE0">
        <w:pPr>
          <w:pStyle w:val="a5"/>
          <w:ind w:left="3540"/>
          <w:jc w:val="left"/>
        </w:pPr>
        <w:r>
          <w:fldChar w:fldCharType="begin"/>
        </w:r>
        <w:r>
          <w:instrText>PAGE   \* MERGEFORMAT</w:instrText>
        </w:r>
        <w:r>
          <w:fldChar w:fldCharType="separate"/>
        </w:r>
        <w:r w:rsidR="00607C2E" w:rsidRPr="00607C2E">
          <w:rPr>
            <w:noProof/>
            <w:lang w:val="ru-RU"/>
          </w:rPr>
          <w:t>35</w:t>
        </w:r>
        <w:r>
          <w:rPr>
            <w:noProof/>
            <w:lang w:val="ru-RU"/>
          </w:rPr>
          <w:fldChar w:fldCharType="end"/>
        </w:r>
      </w:p>
    </w:sdtContent>
  </w:sdt>
  <w:p w:rsidR="00925DA5" w:rsidRDefault="00925DA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A40" w:rsidRDefault="003E4A40">
      <w:r>
        <w:separator/>
      </w:r>
    </w:p>
  </w:footnote>
  <w:footnote w:type="continuationSeparator" w:id="0">
    <w:p w:rsidR="003E4A40" w:rsidRDefault="003E4A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DA5" w:rsidRPr="000978AA" w:rsidRDefault="00925DA5" w:rsidP="001A1EBA">
    <w:pPr>
      <w:pStyle w:val="af"/>
      <w:tabs>
        <w:tab w:val="clear" w:pos="2381"/>
      </w:tabs>
      <w:ind w:left="0" w:firstLine="127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059B"/>
    <w:multiLevelType w:val="hybridMultilevel"/>
    <w:tmpl w:val="716A68E6"/>
    <w:lvl w:ilvl="0" w:tplc="67025926">
      <w:start w:val="1"/>
      <w:numFmt w:val="bullet"/>
      <w:lvlText w:val=""/>
      <w:lvlJc w:val="left"/>
      <w:pPr>
        <w:ind w:left="2138"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3C03FA"/>
    <w:multiLevelType w:val="hybridMultilevel"/>
    <w:tmpl w:val="94C2557C"/>
    <w:lvl w:ilvl="0" w:tplc="04190005">
      <w:start w:val="1"/>
      <w:numFmt w:val="bullet"/>
      <w:lvlText w:val=""/>
      <w:lvlJc w:val="left"/>
      <w:pPr>
        <w:ind w:left="720" w:hanging="360"/>
      </w:pPr>
      <w:rPr>
        <w:rFonts w:ascii="Wingdings" w:hAnsi="Wingdings" w:hint="default"/>
        <w:lang w:val="kk-KZ"/>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13540B6"/>
    <w:multiLevelType w:val="hybridMultilevel"/>
    <w:tmpl w:val="0B2268EE"/>
    <w:lvl w:ilvl="0" w:tplc="064E50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5F2761"/>
    <w:multiLevelType w:val="hybridMultilevel"/>
    <w:tmpl w:val="ED94EB80"/>
    <w:lvl w:ilvl="0" w:tplc="0E123564">
      <w:start w:val="1"/>
      <w:numFmt w:val="bullet"/>
      <w:lvlText w:val=""/>
      <w:lvlJc w:val="left"/>
      <w:pPr>
        <w:ind w:left="163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3427AB"/>
    <w:multiLevelType w:val="hybridMultilevel"/>
    <w:tmpl w:val="01D23F16"/>
    <w:lvl w:ilvl="0" w:tplc="4A62E1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0B7725"/>
    <w:multiLevelType w:val="hybridMultilevel"/>
    <w:tmpl w:val="51B0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6D7BDE"/>
    <w:multiLevelType w:val="hybridMultilevel"/>
    <w:tmpl w:val="A4A6DEB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2018C9"/>
    <w:multiLevelType w:val="hybridMultilevel"/>
    <w:tmpl w:val="04DCE49E"/>
    <w:lvl w:ilvl="0" w:tplc="266078F8">
      <w:start w:val="1"/>
      <w:numFmt w:val="decimal"/>
      <w:lvlText w:val="%1."/>
      <w:lvlJc w:val="left"/>
      <w:pPr>
        <w:ind w:left="927" w:hanging="360"/>
      </w:pPr>
      <w:rPr>
        <w:rFonts w:ascii="Times New Roman" w:hAnsi="Times New Roman" w:cs="Times New Roman" w:hint="default"/>
        <w:strike w:val="0"/>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DF377E8"/>
    <w:multiLevelType w:val="hybridMultilevel"/>
    <w:tmpl w:val="883CCEF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831B5A"/>
    <w:multiLevelType w:val="hybridMultilevel"/>
    <w:tmpl w:val="F1BEC9FA"/>
    <w:lvl w:ilvl="0" w:tplc="064E50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1F1325E"/>
    <w:multiLevelType w:val="hybridMultilevel"/>
    <w:tmpl w:val="F878CD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BB6783A"/>
    <w:multiLevelType w:val="hybridMultilevel"/>
    <w:tmpl w:val="38C656C0"/>
    <w:lvl w:ilvl="0" w:tplc="0BBED48C">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1C7318F"/>
    <w:multiLevelType w:val="multilevel"/>
    <w:tmpl w:val="F1D8B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42C7EF1"/>
    <w:multiLevelType w:val="multilevel"/>
    <w:tmpl w:val="8530E5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80955E5"/>
    <w:multiLevelType w:val="hybridMultilevel"/>
    <w:tmpl w:val="F39C40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8C0286B"/>
    <w:multiLevelType w:val="hybridMultilevel"/>
    <w:tmpl w:val="7E227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820F47"/>
    <w:multiLevelType w:val="hybridMultilevel"/>
    <w:tmpl w:val="01E2A576"/>
    <w:lvl w:ilvl="0" w:tplc="1B62DA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D5A4827"/>
    <w:multiLevelType w:val="hybridMultilevel"/>
    <w:tmpl w:val="8D14A988"/>
    <w:lvl w:ilvl="0" w:tplc="064E501C">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8" w15:restartNumberingAfterBreak="0">
    <w:nsid w:val="4DEF16EF"/>
    <w:multiLevelType w:val="hybridMultilevel"/>
    <w:tmpl w:val="E57C6C10"/>
    <w:lvl w:ilvl="0" w:tplc="064E50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EC6487F"/>
    <w:multiLevelType w:val="multilevel"/>
    <w:tmpl w:val="4A2601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5D1966"/>
    <w:multiLevelType w:val="hybridMultilevel"/>
    <w:tmpl w:val="059A1EE0"/>
    <w:lvl w:ilvl="0" w:tplc="3112CE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3CB56FE"/>
    <w:multiLevelType w:val="hybridMultilevel"/>
    <w:tmpl w:val="44AAACD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3EB1B17"/>
    <w:multiLevelType w:val="hybridMultilevel"/>
    <w:tmpl w:val="02FE10E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6DA3DB5"/>
    <w:multiLevelType w:val="hybridMultilevel"/>
    <w:tmpl w:val="07603A04"/>
    <w:lvl w:ilvl="0" w:tplc="14D22650">
      <w:start w:val="1"/>
      <w:numFmt w:val="decimal"/>
      <w:lvlText w:val="%1."/>
      <w:lvlJc w:val="left"/>
      <w:pPr>
        <w:ind w:left="424" w:hanging="424"/>
      </w:pPr>
      <w:rPr>
        <w:rFonts w:ascii="Times New Roman" w:eastAsia="Times New Roman" w:hAnsi="Times New Roman" w:hint="default"/>
        <w:w w:val="99"/>
        <w:sz w:val="28"/>
        <w:szCs w:val="28"/>
      </w:rPr>
    </w:lvl>
    <w:lvl w:ilvl="1" w:tplc="1B226F0E">
      <w:start w:val="1"/>
      <w:numFmt w:val="bullet"/>
      <w:lvlText w:val=""/>
      <w:lvlJc w:val="left"/>
      <w:pPr>
        <w:ind w:left="829" w:hanging="360"/>
      </w:pPr>
      <w:rPr>
        <w:rFonts w:ascii="Symbol" w:eastAsia="Symbol" w:hAnsi="Symbol" w:hint="default"/>
        <w:w w:val="99"/>
        <w:sz w:val="28"/>
        <w:szCs w:val="28"/>
      </w:rPr>
    </w:lvl>
    <w:lvl w:ilvl="2" w:tplc="FDC293E8">
      <w:start w:val="1"/>
      <w:numFmt w:val="bullet"/>
      <w:lvlText w:val="•"/>
      <w:lvlJc w:val="left"/>
      <w:pPr>
        <w:ind w:left="1801" w:hanging="360"/>
      </w:pPr>
      <w:rPr>
        <w:rFonts w:hint="default"/>
      </w:rPr>
    </w:lvl>
    <w:lvl w:ilvl="3" w:tplc="CB9CBD10">
      <w:start w:val="1"/>
      <w:numFmt w:val="bullet"/>
      <w:lvlText w:val="•"/>
      <w:lvlJc w:val="left"/>
      <w:pPr>
        <w:ind w:left="2773" w:hanging="360"/>
      </w:pPr>
      <w:rPr>
        <w:rFonts w:hint="default"/>
      </w:rPr>
    </w:lvl>
    <w:lvl w:ilvl="4" w:tplc="8C54084C">
      <w:start w:val="1"/>
      <w:numFmt w:val="bullet"/>
      <w:lvlText w:val="•"/>
      <w:lvlJc w:val="left"/>
      <w:pPr>
        <w:ind w:left="3746" w:hanging="360"/>
      </w:pPr>
      <w:rPr>
        <w:rFonts w:hint="default"/>
      </w:rPr>
    </w:lvl>
    <w:lvl w:ilvl="5" w:tplc="C5C6CE7A">
      <w:start w:val="1"/>
      <w:numFmt w:val="bullet"/>
      <w:lvlText w:val="•"/>
      <w:lvlJc w:val="left"/>
      <w:pPr>
        <w:ind w:left="4718" w:hanging="360"/>
      </w:pPr>
      <w:rPr>
        <w:rFonts w:hint="default"/>
      </w:rPr>
    </w:lvl>
    <w:lvl w:ilvl="6" w:tplc="AF4A2674">
      <w:start w:val="1"/>
      <w:numFmt w:val="bullet"/>
      <w:lvlText w:val="•"/>
      <w:lvlJc w:val="left"/>
      <w:pPr>
        <w:ind w:left="5690" w:hanging="360"/>
      </w:pPr>
      <w:rPr>
        <w:rFonts w:hint="default"/>
      </w:rPr>
    </w:lvl>
    <w:lvl w:ilvl="7" w:tplc="77961B26">
      <w:start w:val="1"/>
      <w:numFmt w:val="bullet"/>
      <w:lvlText w:val="•"/>
      <w:lvlJc w:val="left"/>
      <w:pPr>
        <w:ind w:left="6663" w:hanging="360"/>
      </w:pPr>
      <w:rPr>
        <w:rFonts w:hint="default"/>
      </w:rPr>
    </w:lvl>
    <w:lvl w:ilvl="8" w:tplc="F6D625AA">
      <w:start w:val="1"/>
      <w:numFmt w:val="bullet"/>
      <w:lvlText w:val="•"/>
      <w:lvlJc w:val="left"/>
      <w:pPr>
        <w:ind w:left="7635" w:hanging="360"/>
      </w:pPr>
      <w:rPr>
        <w:rFonts w:hint="default"/>
      </w:rPr>
    </w:lvl>
  </w:abstractNum>
  <w:abstractNum w:abstractNumId="24" w15:restartNumberingAfterBreak="0">
    <w:nsid w:val="57BE5CCD"/>
    <w:multiLevelType w:val="singleLevel"/>
    <w:tmpl w:val="F20424FC"/>
    <w:lvl w:ilvl="0">
      <w:start w:val="7"/>
      <w:numFmt w:val="bullet"/>
      <w:lvlText w:val="-"/>
      <w:lvlJc w:val="left"/>
      <w:pPr>
        <w:tabs>
          <w:tab w:val="num" w:pos="1070"/>
        </w:tabs>
        <w:ind w:left="1070" w:hanging="360"/>
      </w:pPr>
      <w:rPr>
        <w:rFonts w:hint="default"/>
      </w:rPr>
    </w:lvl>
  </w:abstractNum>
  <w:abstractNum w:abstractNumId="25" w15:restartNumberingAfterBreak="0">
    <w:nsid w:val="5A066DFA"/>
    <w:multiLevelType w:val="hybridMultilevel"/>
    <w:tmpl w:val="80581130"/>
    <w:lvl w:ilvl="0" w:tplc="4D74C4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ABB7061"/>
    <w:multiLevelType w:val="hybridMultilevel"/>
    <w:tmpl w:val="A37AF3A2"/>
    <w:lvl w:ilvl="0" w:tplc="064E501C">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DB40559"/>
    <w:multiLevelType w:val="hybridMultilevel"/>
    <w:tmpl w:val="CD9EC296"/>
    <w:lvl w:ilvl="0" w:tplc="1206D89C">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8" w15:restartNumberingAfterBreak="0">
    <w:nsid w:val="6037711F"/>
    <w:multiLevelType w:val="hybridMultilevel"/>
    <w:tmpl w:val="0A26B320"/>
    <w:lvl w:ilvl="0" w:tplc="0E123564">
      <w:start w:val="1"/>
      <w:numFmt w:val="bullet"/>
      <w:lvlText w:val=""/>
      <w:lvlJc w:val="left"/>
      <w:pPr>
        <w:ind w:left="121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25E0770"/>
    <w:multiLevelType w:val="hybridMultilevel"/>
    <w:tmpl w:val="A7F28A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731CBF"/>
    <w:multiLevelType w:val="multilevel"/>
    <w:tmpl w:val="02B089E8"/>
    <w:lvl w:ilvl="0">
      <w:start w:val="1"/>
      <w:numFmt w:val="decimal"/>
      <w:lvlText w:val="%1."/>
      <w:lvlJc w:val="left"/>
      <w:pPr>
        <w:ind w:left="0" w:firstLine="284"/>
      </w:pPr>
      <w:rPr>
        <w:rFonts w:hint="default"/>
      </w:rPr>
    </w:lvl>
    <w:lvl w:ilvl="1">
      <w:start w:val="1"/>
      <w:numFmt w:val="lowerLetter"/>
      <w:lvlText w:val="%2)"/>
      <w:lvlJc w:val="left"/>
      <w:pPr>
        <w:tabs>
          <w:tab w:val="num" w:pos="1134"/>
        </w:tabs>
        <w:ind w:left="1418"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A965C5F"/>
    <w:multiLevelType w:val="multilevel"/>
    <w:tmpl w:val="C532C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B137AD5"/>
    <w:multiLevelType w:val="hybridMultilevel"/>
    <w:tmpl w:val="49C470F6"/>
    <w:lvl w:ilvl="0" w:tplc="89B08FB0">
      <w:start w:val="1"/>
      <w:numFmt w:val="bullet"/>
      <w:lvlText w:val=""/>
      <w:lvlJc w:val="left"/>
      <w:pPr>
        <w:ind w:left="1429" w:hanging="360"/>
      </w:pPr>
      <w:rPr>
        <w:rFonts w:ascii="Symbol" w:hAnsi="Symbol" w:hint="default"/>
        <w:color w:val="auto"/>
      </w:rPr>
    </w:lvl>
    <w:lvl w:ilvl="1" w:tplc="C77094B6" w:tentative="1">
      <w:start w:val="1"/>
      <w:numFmt w:val="bullet"/>
      <w:lvlText w:val="o"/>
      <w:lvlJc w:val="left"/>
      <w:pPr>
        <w:ind w:left="2149" w:hanging="360"/>
      </w:pPr>
      <w:rPr>
        <w:rFonts w:ascii="Courier New" w:hAnsi="Courier New" w:cs="Courier New" w:hint="default"/>
      </w:rPr>
    </w:lvl>
    <w:lvl w:ilvl="2" w:tplc="A23EAFFA" w:tentative="1">
      <w:start w:val="1"/>
      <w:numFmt w:val="bullet"/>
      <w:lvlText w:val=""/>
      <w:lvlJc w:val="left"/>
      <w:pPr>
        <w:ind w:left="2869" w:hanging="360"/>
      </w:pPr>
      <w:rPr>
        <w:rFonts w:ascii="Wingdings" w:hAnsi="Wingdings" w:hint="default"/>
      </w:rPr>
    </w:lvl>
    <w:lvl w:ilvl="3" w:tplc="A02AD6FA" w:tentative="1">
      <w:start w:val="1"/>
      <w:numFmt w:val="bullet"/>
      <w:lvlText w:val=""/>
      <w:lvlJc w:val="left"/>
      <w:pPr>
        <w:ind w:left="3589" w:hanging="360"/>
      </w:pPr>
      <w:rPr>
        <w:rFonts w:ascii="Symbol" w:hAnsi="Symbol" w:hint="default"/>
      </w:rPr>
    </w:lvl>
    <w:lvl w:ilvl="4" w:tplc="CA746A16" w:tentative="1">
      <w:start w:val="1"/>
      <w:numFmt w:val="bullet"/>
      <w:lvlText w:val="o"/>
      <w:lvlJc w:val="left"/>
      <w:pPr>
        <w:ind w:left="4309" w:hanging="360"/>
      </w:pPr>
      <w:rPr>
        <w:rFonts w:ascii="Courier New" w:hAnsi="Courier New" w:cs="Courier New" w:hint="default"/>
      </w:rPr>
    </w:lvl>
    <w:lvl w:ilvl="5" w:tplc="3DC2BBBC" w:tentative="1">
      <w:start w:val="1"/>
      <w:numFmt w:val="bullet"/>
      <w:lvlText w:val=""/>
      <w:lvlJc w:val="left"/>
      <w:pPr>
        <w:ind w:left="5029" w:hanging="360"/>
      </w:pPr>
      <w:rPr>
        <w:rFonts w:ascii="Wingdings" w:hAnsi="Wingdings" w:hint="default"/>
      </w:rPr>
    </w:lvl>
    <w:lvl w:ilvl="6" w:tplc="9DF8DBB6" w:tentative="1">
      <w:start w:val="1"/>
      <w:numFmt w:val="bullet"/>
      <w:lvlText w:val=""/>
      <w:lvlJc w:val="left"/>
      <w:pPr>
        <w:ind w:left="5749" w:hanging="360"/>
      </w:pPr>
      <w:rPr>
        <w:rFonts w:ascii="Symbol" w:hAnsi="Symbol" w:hint="default"/>
      </w:rPr>
    </w:lvl>
    <w:lvl w:ilvl="7" w:tplc="52B0A274" w:tentative="1">
      <w:start w:val="1"/>
      <w:numFmt w:val="bullet"/>
      <w:lvlText w:val="o"/>
      <w:lvlJc w:val="left"/>
      <w:pPr>
        <w:ind w:left="6469" w:hanging="360"/>
      </w:pPr>
      <w:rPr>
        <w:rFonts w:ascii="Courier New" w:hAnsi="Courier New" w:cs="Courier New" w:hint="default"/>
      </w:rPr>
    </w:lvl>
    <w:lvl w:ilvl="8" w:tplc="B29EFEEA" w:tentative="1">
      <w:start w:val="1"/>
      <w:numFmt w:val="bullet"/>
      <w:lvlText w:val=""/>
      <w:lvlJc w:val="left"/>
      <w:pPr>
        <w:ind w:left="7189" w:hanging="360"/>
      </w:pPr>
      <w:rPr>
        <w:rFonts w:ascii="Wingdings" w:hAnsi="Wingdings" w:hint="default"/>
      </w:rPr>
    </w:lvl>
  </w:abstractNum>
  <w:abstractNum w:abstractNumId="33" w15:restartNumberingAfterBreak="0">
    <w:nsid w:val="6C1B067B"/>
    <w:multiLevelType w:val="hybridMultilevel"/>
    <w:tmpl w:val="BA4A1AB2"/>
    <w:lvl w:ilvl="0" w:tplc="56B0FD2E">
      <w:start w:val="1"/>
      <w:numFmt w:val="bullet"/>
      <w:lvlText w:val=""/>
      <w:lvlJc w:val="left"/>
      <w:pPr>
        <w:ind w:left="360" w:hanging="360"/>
      </w:pPr>
      <w:rPr>
        <w:rFonts w:ascii="Symbol" w:hAnsi="Symbol" w:hint="default"/>
        <w:color w:val="auto"/>
      </w:rPr>
    </w:lvl>
    <w:lvl w:ilvl="1" w:tplc="925E9E54" w:tentative="1">
      <w:start w:val="1"/>
      <w:numFmt w:val="bullet"/>
      <w:lvlText w:val="o"/>
      <w:lvlJc w:val="left"/>
      <w:pPr>
        <w:ind w:left="2149" w:hanging="360"/>
      </w:pPr>
      <w:rPr>
        <w:rFonts w:ascii="Courier New" w:hAnsi="Courier New" w:cs="Courier New" w:hint="default"/>
      </w:rPr>
    </w:lvl>
    <w:lvl w:ilvl="2" w:tplc="A614E1EC" w:tentative="1">
      <w:start w:val="1"/>
      <w:numFmt w:val="bullet"/>
      <w:lvlText w:val=""/>
      <w:lvlJc w:val="left"/>
      <w:pPr>
        <w:ind w:left="2869" w:hanging="360"/>
      </w:pPr>
      <w:rPr>
        <w:rFonts w:ascii="Wingdings" w:hAnsi="Wingdings" w:hint="default"/>
      </w:rPr>
    </w:lvl>
    <w:lvl w:ilvl="3" w:tplc="E0BE8E06" w:tentative="1">
      <w:start w:val="1"/>
      <w:numFmt w:val="bullet"/>
      <w:lvlText w:val=""/>
      <w:lvlJc w:val="left"/>
      <w:pPr>
        <w:ind w:left="3589" w:hanging="360"/>
      </w:pPr>
      <w:rPr>
        <w:rFonts w:ascii="Symbol" w:hAnsi="Symbol" w:hint="default"/>
      </w:rPr>
    </w:lvl>
    <w:lvl w:ilvl="4" w:tplc="2930A0A4" w:tentative="1">
      <w:start w:val="1"/>
      <w:numFmt w:val="bullet"/>
      <w:lvlText w:val="o"/>
      <w:lvlJc w:val="left"/>
      <w:pPr>
        <w:ind w:left="4309" w:hanging="360"/>
      </w:pPr>
      <w:rPr>
        <w:rFonts w:ascii="Courier New" w:hAnsi="Courier New" w:cs="Courier New" w:hint="default"/>
      </w:rPr>
    </w:lvl>
    <w:lvl w:ilvl="5" w:tplc="3BEE9FF4" w:tentative="1">
      <w:start w:val="1"/>
      <w:numFmt w:val="bullet"/>
      <w:lvlText w:val=""/>
      <w:lvlJc w:val="left"/>
      <w:pPr>
        <w:ind w:left="5029" w:hanging="360"/>
      </w:pPr>
      <w:rPr>
        <w:rFonts w:ascii="Wingdings" w:hAnsi="Wingdings" w:hint="default"/>
      </w:rPr>
    </w:lvl>
    <w:lvl w:ilvl="6" w:tplc="EB9A0C5E" w:tentative="1">
      <w:start w:val="1"/>
      <w:numFmt w:val="bullet"/>
      <w:lvlText w:val=""/>
      <w:lvlJc w:val="left"/>
      <w:pPr>
        <w:ind w:left="5749" w:hanging="360"/>
      </w:pPr>
      <w:rPr>
        <w:rFonts w:ascii="Symbol" w:hAnsi="Symbol" w:hint="default"/>
      </w:rPr>
    </w:lvl>
    <w:lvl w:ilvl="7" w:tplc="ACF246E6" w:tentative="1">
      <w:start w:val="1"/>
      <w:numFmt w:val="bullet"/>
      <w:lvlText w:val="o"/>
      <w:lvlJc w:val="left"/>
      <w:pPr>
        <w:ind w:left="6469" w:hanging="360"/>
      </w:pPr>
      <w:rPr>
        <w:rFonts w:ascii="Courier New" w:hAnsi="Courier New" w:cs="Courier New" w:hint="default"/>
      </w:rPr>
    </w:lvl>
    <w:lvl w:ilvl="8" w:tplc="3FB807C8" w:tentative="1">
      <w:start w:val="1"/>
      <w:numFmt w:val="bullet"/>
      <w:lvlText w:val=""/>
      <w:lvlJc w:val="left"/>
      <w:pPr>
        <w:ind w:left="7189" w:hanging="360"/>
      </w:pPr>
      <w:rPr>
        <w:rFonts w:ascii="Wingdings" w:hAnsi="Wingdings" w:hint="default"/>
      </w:rPr>
    </w:lvl>
  </w:abstractNum>
  <w:abstractNum w:abstractNumId="34" w15:restartNumberingAfterBreak="0">
    <w:nsid w:val="6F071F6E"/>
    <w:multiLevelType w:val="hybridMultilevel"/>
    <w:tmpl w:val="C75C9A7A"/>
    <w:lvl w:ilvl="0" w:tplc="CDF233BA">
      <w:start w:val="6"/>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77D867B9"/>
    <w:multiLevelType w:val="hybridMultilevel"/>
    <w:tmpl w:val="E10E6656"/>
    <w:lvl w:ilvl="0" w:tplc="D50A802E">
      <w:start w:val="1"/>
      <w:numFmt w:val="bullet"/>
      <w:lvlText w:val=""/>
      <w:lvlJc w:val="left"/>
      <w:pPr>
        <w:ind w:left="1429" w:hanging="360"/>
      </w:pPr>
      <w:rPr>
        <w:rFonts w:ascii="Symbol" w:hAnsi="Symbol" w:hint="default"/>
      </w:rPr>
    </w:lvl>
    <w:lvl w:ilvl="1" w:tplc="F5A2FF4A" w:tentative="1">
      <w:start w:val="1"/>
      <w:numFmt w:val="bullet"/>
      <w:lvlText w:val="o"/>
      <w:lvlJc w:val="left"/>
      <w:pPr>
        <w:ind w:left="2149" w:hanging="360"/>
      </w:pPr>
      <w:rPr>
        <w:rFonts w:ascii="Courier New" w:hAnsi="Courier New" w:cs="Courier New" w:hint="default"/>
      </w:rPr>
    </w:lvl>
    <w:lvl w:ilvl="2" w:tplc="3D4CF452" w:tentative="1">
      <w:start w:val="1"/>
      <w:numFmt w:val="bullet"/>
      <w:lvlText w:val=""/>
      <w:lvlJc w:val="left"/>
      <w:pPr>
        <w:ind w:left="2869" w:hanging="360"/>
      </w:pPr>
      <w:rPr>
        <w:rFonts w:ascii="Wingdings" w:hAnsi="Wingdings" w:hint="default"/>
      </w:rPr>
    </w:lvl>
    <w:lvl w:ilvl="3" w:tplc="9A9A7EF2" w:tentative="1">
      <w:start w:val="1"/>
      <w:numFmt w:val="bullet"/>
      <w:lvlText w:val=""/>
      <w:lvlJc w:val="left"/>
      <w:pPr>
        <w:ind w:left="3589" w:hanging="360"/>
      </w:pPr>
      <w:rPr>
        <w:rFonts w:ascii="Symbol" w:hAnsi="Symbol" w:hint="default"/>
      </w:rPr>
    </w:lvl>
    <w:lvl w:ilvl="4" w:tplc="9EBADE32" w:tentative="1">
      <w:start w:val="1"/>
      <w:numFmt w:val="bullet"/>
      <w:lvlText w:val="o"/>
      <w:lvlJc w:val="left"/>
      <w:pPr>
        <w:ind w:left="4309" w:hanging="360"/>
      </w:pPr>
      <w:rPr>
        <w:rFonts w:ascii="Courier New" w:hAnsi="Courier New" w:cs="Courier New" w:hint="default"/>
      </w:rPr>
    </w:lvl>
    <w:lvl w:ilvl="5" w:tplc="BC7A20D8" w:tentative="1">
      <w:start w:val="1"/>
      <w:numFmt w:val="bullet"/>
      <w:lvlText w:val=""/>
      <w:lvlJc w:val="left"/>
      <w:pPr>
        <w:ind w:left="5029" w:hanging="360"/>
      </w:pPr>
      <w:rPr>
        <w:rFonts w:ascii="Wingdings" w:hAnsi="Wingdings" w:hint="default"/>
      </w:rPr>
    </w:lvl>
    <w:lvl w:ilvl="6" w:tplc="85A0C0D6" w:tentative="1">
      <w:start w:val="1"/>
      <w:numFmt w:val="bullet"/>
      <w:lvlText w:val=""/>
      <w:lvlJc w:val="left"/>
      <w:pPr>
        <w:ind w:left="5749" w:hanging="360"/>
      </w:pPr>
      <w:rPr>
        <w:rFonts w:ascii="Symbol" w:hAnsi="Symbol" w:hint="default"/>
      </w:rPr>
    </w:lvl>
    <w:lvl w:ilvl="7" w:tplc="83024320" w:tentative="1">
      <w:start w:val="1"/>
      <w:numFmt w:val="bullet"/>
      <w:lvlText w:val="o"/>
      <w:lvlJc w:val="left"/>
      <w:pPr>
        <w:ind w:left="6469" w:hanging="360"/>
      </w:pPr>
      <w:rPr>
        <w:rFonts w:ascii="Courier New" w:hAnsi="Courier New" w:cs="Courier New" w:hint="default"/>
      </w:rPr>
    </w:lvl>
    <w:lvl w:ilvl="8" w:tplc="91B2ED5A" w:tentative="1">
      <w:start w:val="1"/>
      <w:numFmt w:val="bullet"/>
      <w:lvlText w:val=""/>
      <w:lvlJc w:val="left"/>
      <w:pPr>
        <w:ind w:left="7189" w:hanging="360"/>
      </w:pPr>
      <w:rPr>
        <w:rFonts w:ascii="Wingdings" w:hAnsi="Wingdings" w:hint="default"/>
      </w:rPr>
    </w:lvl>
  </w:abstractNum>
  <w:abstractNum w:abstractNumId="36" w15:restartNumberingAfterBreak="0">
    <w:nsid w:val="7DDD59F1"/>
    <w:multiLevelType w:val="multilevel"/>
    <w:tmpl w:val="7C4CCC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5"/>
  </w:num>
  <w:num w:numId="2">
    <w:abstractNumId w:val="0"/>
  </w:num>
  <w:num w:numId="3">
    <w:abstractNumId w:val="27"/>
  </w:num>
  <w:num w:numId="4">
    <w:abstractNumId w:val="17"/>
  </w:num>
  <w:num w:numId="5">
    <w:abstractNumId w:val="9"/>
  </w:num>
  <w:num w:numId="6">
    <w:abstractNumId w:val="2"/>
  </w:num>
  <w:num w:numId="7">
    <w:abstractNumId w:val="32"/>
  </w:num>
  <w:num w:numId="8">
    <w:abstractNumId w:val="33"/>
  </w:num>
  <w:num w:numId="9">
    <w:abstractNumId w:val="26"/>
  </w:num>
  <w:num w:numId="10">
    <w:abstractNumId w:val="18"/>
  </w:num>
  <w:num w:numId="11">
    <w:abstractNumId w:val="19"/>
  </w:num>
  <w:num w:numId="12">
    <w:abstractNumId w:val="29"/>
  </w:num>
  <w:num w:numId="13">
    <w:abstractNumId w:val="3"/>
  </w:num>
  <w:num w:numId="14">
    <w:abstractNumId w:val="16"/>
  </w:num>
  <w:num w:numId="15">
    <w:abstractNumId w:val="25"/>
  </w:num>
  <w:num w:numId="16">
    <w:abstractNumId w:val="2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5"/>
  </w:num>
  <w:num w:numId="20">
    <w:abstractNumId w:val="7"/>
  </w:num>
  <w:num w:numId="21">
    <w:abstractNumId w:val="1"/>
  </w:num>
  <w:num w:numId="22">
    <w:abstractNumId w:val="6"/>
  </w:num>
  <w:num w:numId="23">
    <w:abstractNumId w:val="28"/>
  </w:num>
  <w:num w:numId="24">
    <w:abstractNumId w:val="5"/>
  </w:num>
  <w:num w:numId="25">
    <w:abstractNumId w:val="24"/>
  </w:num>
  <w:num w:numId="26">
    <w:abstractNumId w:val="21"/>
  </w:num>
  <w:num w:numId="27">
    <w:abstractNumId w:val="23"/>
  </w:num>
  <w:num w:numId="28">
    <w:abstractNumId w:val="11"/>
  </w:num>
  <w:num w:numId="29">
    <w:abstractNumId w:val="34"/>
  </w:num>
  <w:num w:numId="30">
    <w:abstractNumId w:val="30"/>
  </w:num>
  <w:num w:numId="31">
    <w:abstractNumId w:val="12"/>
  </w:num>
  <w:num w:numId="32">
    <w:abstractNumId w:val="36"/>
  </w:num>
  <w:num w:numId="33">
    <w:abstractNumId w:val="13"/>
  </w:num>
  <w:num w:numId="34">
    <w:abstractNumId w:val="31"/>
  </w:num>
  <w:num w:numId="35">
    <w:abstractNumId w:val="8"/>
  </w:num>
  <w:num w:numId="36">
    <w:abstractNumId w:val="10"/>
  </w:num>
  <w:num w:numId="37">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D5C61"/>
    <w:rsid w:val="00001680"/>
    <w:rsid w:val="0000191C"/>
    <w:rsid w:val="00006A23"/>
    <w:rsid w:val="00013690"/>
    <w:rsid w:val="0001426E"/>
    <w:rsid w:val="0001429D"/>
    <w:rsid w:val="00016431"/>
    <w:rsid w:val="00017E57"/>
    <w:rsid w:val="00023AC6"/>
    <w:rsid w:val="000243D5"/>
    <w:rsid w:val="00024C1F"/>
    <w:rsid w:val="00024FC6"/>
    <w:rsid w:val="000303E5"/>
    <w:rsid w:val="000306D6"/>
    <w:rsid w:val="00032CBA"/>
    <w:rsid w:val="00036B1B"/>
    <w:rsid w:val="00037CBC"/>
    <w:rsid w:val="000417AB"/>
    <w:rsid w:val="00042340"/>
    <w:rsid w:val="00045373"/>
    <w:rsid w:val="00045E76"/>
    <w:rsid w:val="00054898"/>
    <w:rsid w:val="00057647"/>
    <w:rsid w:val="000579AA"/>
    <w:rsid w:val="00057F83"/>
    <w:rsid w:val="00057FE0"/>
    <w:rsid w:val="0006180E"/>
    <w:rsid w:val="00061F28"/>
    <w:rsid w:val="000630B4"/>
    <w:rsid w:val="00065194"/>
    <w:rsid w:val="0006694B"/>
    <w:rsid w:val="00067C2A"/>
    <w:rsid w:val="00074C4D"/>
    <w:rsid w:val="000759CA"/>
    <w:rsid w:val="000809D7"/>
    <w:rsid w:val="0008484D"/>
    <w:rsid w:val="000909E7"/>
    <w:rsid w:val="00090D99"/>
    <w:rsid w:val="00090DEC"/>
    <w:rsid w:val="00091C49"/>
    <w:rsid w:val="000921A4"/>
    <w:rsid w:val="00094D4B"/>
    <w:rsid w:val="000A2E1B"/>
    <w:rsid w:val="000A3C25"/>
    <w:rsid w:val="000A56AC"/>
    <w:rsid w:val="000A5E22"/>
    <w:rsid w:val="000A6300"/>
    <w:rsid w:val="000A7893"/>
    <w:rsid w:val="000B07F6"/>
    <w:rsid w:val="000B7508"/>
    <w:rsid w:val="000B7DF4"/>
    <w:rsid w:val="000C4DC7"/>
    <w:rsid w:val="000C5E47"/>
    <w:rsid w:val="000D1E97"/>
    <w:rsid w:val="000D586B"/>
    <w:rsid w:val="000E0E34"/>
    <w:rsid w:val="000E470C"/>
    <w:rsid w:val="000E7780"/>
    <w:rsid w:val="000F1B91"/>
    <w:rsid w:val="000F7336"/>
    <w:rsid w:val="000F78B7"/>
    <w:rsid w:val="001000C1"/>
    <w:rsid w:val="00100E99"/>
    <w:rsid w:val="001018B1"/>
    <w:rsid w:val="00106268"/>
    <w:rsid w:val="00106F0E"/>
    <w:rsid w:val="00112E51"/>
    <w:rsid w:val="00117449"/>
    <w:rsid w:val="001200DC"/>
    <w:rsid w:val="00124059"/>
    <w:rsid w:val="0012473D"/>
    <w:rsid w:val="0012673F"/>
    <w:rsid w:val="0013241F"/>
    <w:rsid w:val="00132554"/>
    <w:rsid w:val="00132ADB"/>
    <w:rsid w:val="001349F0"/>
    <w:rsid w:val="00137C9C"/>
    <w:rsid w:val="0014666B"/>
    <w:rsid w:val="00150922"/>
    <w:rsid w:val="0015273B"/>
    <w:rsid w:val="00154C56"/>
    <w:rsid w:val="001561EA"/>
    <w:rsid w:val="001568D9"/>
    <w:rsid w:val="00156AB6"/>
    <w:rsid w:val="00160C3D"/>
    <w:rsid w:val="0016736B"/>
    <w:rsid w:val="001745F5"/>
    <w:rsid w:val="00175E94"/>
    <w:rsid w:val="001810E9"/>
    <w:rsid w:val="00181D6C"/>
    <w:rsid w:val="00183DD5"/>
    <w:rsid w:val="001845EF"/>
    <w:rsid w:val="00185AD5"/>
    <w:rsid w:val="0019147C"/>
    <w:rsid w:val="0019619D"/>
    <w:rsid w:val="001A033D"/>
    <w:rsid w:val="001A1EBA"/>
    <w:rsid w:val="001A23CB"/>
    <w:rsid w:val="001A6145"/>
    <w:rsid w:val="001A6971"/>
    <w:rsid w:val="001B152F"/>
    <w:rsid w:val="001C12E7"/>
    <w:rsid w:val="001C15B7"/>
    <w:rsid w:val="001C1B77"/>
    <w:rsid w:val="001C3546"/>
    <w:rsid w:val="001D01EC"/>
    <w:rsid w:val="001D0339"/>
    <w:rsid w:val="001D381D"/>
    <w:rsid w:val="001E1464"/>
    <w:rsid w:val="001E4645"/>
    <w:rsid w:val="001E5D3F"/>
    <w:rsid w:val="001E5EF4"/>
    <w:rsid w:val="001F1DD2"/>
    <w:rsid w:val="001F40F2"/>
    <w:rsid w:val="001F4C9F"/>
    <w:rsid w:val="001F68B5"/>
    <w:rsid w:val="001F7FF2"/>
    <w:rsid w:val="0020034B"/>
    <w:rsid w:val="0020228B"/>
    <w:rsid w:val="00203108"/>
    <w:rsid w:val="002103E0"/>
    <w:rsid w:val="002109C6"/>
    <w:rsid w:val="00210B1D"/>
    <w:rsid w:val="002134FC"/>
    <w:rsid w:val="00214E2F"/>
    <w:rsid w:val="002209C1"/>
    <w:rsid w:val="002230EA"/>
    <w:rsid w:val="00225D51"/>
    <w:rsid w:val="00225DC1"/>
    <w:rsid w:val="00226AD3"/>
    <w:rsid w:val="00227677"/>
    <w:rsid w:val="00233A4A"/>
    <w:rsid w:val="00234365"/>
    <w:rsid w:val="00234A51"/>
    <w:rsid w:val="002372CF"/>
    <w:rsid w:val="002417B7"/>
    <w:rsid w:val="00245B62"/>
    <w:rsid w:val="00247557"/>
    <w:rsid w:val="002537A3"/>
    <w:rsid w:val="00257064"/>
    <w:rsid w:val="00264EDE"/>
    <w:rsid w:val="002674BF"/>
    <w:rsid w:val="00267D4F"/>
    <w:rsid w:val="00281E76"/>
    <w:rsid w:val="00284362"/>
    <w:rsid w:val="00284920"/>
    <w:rsid w:val="00284BC5"/>
    <w:rsid w:val="002850B9"/>
    <w:rsid w:val="00292001"/>
    <w:rsid w:val="0029538E"/>
    <w:rsid w:val="002A246B"/>
    <w:rsid w:val="002B0879"/>
    <w:rsid w:val="002B462D"/>
    <w:rsid w:val="002B6E44"/>
    <w:rsid w:val="002B7187"/>
    <w:rsid w:val="002C4A21"/>
    <w:rsid w:val="002C519B"/>
    <w:rsid w:val="002C57AF"/>
    <w:rsid w:val="002D44A6"/>
    <w:rsid w:val="002D53DE"/>
    <w:rsid w:val="002D6C0D"/>
    <w:rsid w:val="002E0AFA"/>
    <w:rsid w:val="002E12A3"/>
    <w:rsid w:val="002E2D69"/>
    <w:rsid w:val="002E3E5E"/>
    <w:rsid w:val="002E601D"/>
    <w:rsid w:val="002F6778"/>
    <w:rsid w:val="002F7B6F"/>
    <w:rsid w:val="003003E9"/>
    <w:rsid w:val="00302F49"/>
    <w:rsid w:val="003035F0"/>
    <w:rsid w:val="00307EE2"/>
    <w:rsid w:val="003109F0"/>
    <w:rsid w:val="0031407F"/>
    <w:rsid w:val="00315A28"/>
    <w:rsid w:val="00320347"/>
    <w:rsid w:val="00320E37"/>
    <w:rsid w:val="00320E8B"/>
    <w:rsid w:val="003223AA"/>
    <w:rsid w:val="003302BF"/>
    <w:rsid w:val="00330751"/>
    <w:rsid w:val="00334F54"/>
    <w:rsid w:val="00335F6F"/>
    <w:rsid w:val="00342100"/>
    <w:rsid w:val="003436C3"/>
    <w:rsid w:val="00347322"/>
    <w:rsid w:val="003505F2"/>
    <w:rsid w:val="00351277"/>
    <w:rsid w:val="00354C1A"/>
    <w:rsid w:val="00357C87"/>
    <w:rsid w:val="0036422E"/>
    <w:rsid w:val="00366E4A"/>
    <w:rsid w:val="00370789"/>
    <w:rsid w:val="00371873"/>
    <w:rsid w:val="003722BC"/>
    <w:rsid w:val="00375C36"/>
    <w:rsid w:val="00384D96"/>
    <w:rsid w:val="0039573F"/>
    <w:rsid w:val="003A501B"/>
    <w:rsid w:val="003B4959"/>
    <w:rsid w:val="003B5B3E"/>
    <w:rsid w:val="003B7E5C"/>
    <w:rsid w:val="003C578F"/>
    <w:rsid w:val="003C7917"/>
    <w:rsid w:val="003D084C"/>
    <w:rsid w:val="003D1A08"/>
    <w:rsid w:val="003D4FA6"/>
    <w:rsid w:val="003E1167"/>
    <w:rsid w:val="003E26E8"/>
    <w:rsid w:val="003E3E6B"/>
    <w:rsid w:val="003E4A40"/>
    <w:rsid w:val="003E69CA"/>
    <w:rsid w:val="003E79AC"/>
    <w:rsid w:val="003F0324"/>
    <w:rsid w:val="003F0569"/>
    <w:rsid w:val="003F1CB8"/>
    <w:rsid w:val="003F3924"/>
    <w:rsid w:val="003F430D"/>
    <w:rsid w:val="003F65BA"/>
    <w:rsid w:val="003F6842"/>
    <w:rsid w:val="00403B5A"/>
    <w:rsid w:val="00403B7F"/>
    <w:rsid w:val="00414A9F"/>
    <w:rsid w:val="00415C9B"/>
    <w:rsid w:val="004209E0"/>
    <w:rsid w:val="00422E7C"/>
    <w:rsid w:val="00425E33"/>
    <w:rsid w:val="004349B8"/>
    <w:rsid w:val="0043562A"/>
    <w:rsid w:val="00436782"/>
    <w:rsid w:val="004416CA"/>
    <w:rsid w:val="00444D5D"/>
    <w:rsid w:val="00444FEB"/>
    <w:rsid w:val="0045270A"/>
    <w:rsid w:val="00453780"/>
    <w:rsid w:val="0045455D"/>
    <w:rsid w:val="0046380E"/>
    <w:rsid w:val="00463969"/>
    <w:rsid w:val="00472A05"/>
    <w:rsid w:val="00472A1F"/>
    <w:rsid w:val="00473450"/>
    <w:rsid w:val="00474F84"/>
    <w:rsid w:val="00475E33"/>
    <w:rsid w:val="0048335B"/>
    <w:rsid w:val="00484465"/>
    <w:rsid w:val="00484B22"/>
    <w:rsid w:val="00492FB0"/>
    <w:rsid w:val="0049344E"/>
    <w:rsid w:val="004957FF"/>
    <w:rsid w:val="004A1FFE"/>
    <w:rsid w:val="004A4F84"/>
    <w:rsid w:val="004B05EF"/>
    <w:rsid w:val="004B1ACC"/>
    <w:rsid w:val="004B4AE8"/>
    <w:rsid w:val="004B70AB"/>
    <w:rsid w:val="004C0592"/>
    <w:rsid w:val="004C309D"/>
    <w:rsid w:val="004C41BA"/>
    <w:rsid w:val="004E0EEE"/>
    <w:rsid w:val="004E287B"/>
    <w:rsid w:val="004E4C62"/>
    <w:rsid w:val="004E70A4"/>
    <w:rsid w:val="004F17AE"/>
    <w:rsid w:val="004F3345"/>
    <w:rsid w:val="00507D31"/>
    <w:rsid w:val="005166A4"/>
    <w:rsid w:val="005237B2"/>
    <w:rsid w:val="0053073D"/>
    <w:rsid w:val="005362D0"/>
    <w:rsid w:val="00536A6C"/>
    <w:rsid w:val="00540A82"/>
    <w:rsid w:val="00541AC1"/>
    <w:rsid w:val="00543CB4"/>
    <w:rsid w:val="005561EB"/>
    <w:rsid w:val="00556B77"/>
    <w:rsid w:val="00557041"/>
    <w:rsid w:val="005576DF"/>
    <w:rsid w:val="00560EC9"/>
    <w:rsid w:val="00584063"/>
    <w:rsid w:val="00584C55"/>
    <w:rsid w:val="00585628"/>
    <w:rsid w:val="00590394"/>
    <w:rsid w:val="00591431"/>
    <w:rsid w:val="00594EE3"/>
    <w:rsid w:val="005958A1"/>
    <w:rsid w:val="0059758B"/>
    <w:rsid w:val="005A0D7D"/>
    <w:rsid w:val="005A2A75"/>
    <w:rsid w:val="005A313E"/>
    <w:rsid w:val="005A455C"/>
    <w:rsid w:val="005A59A7"/>
    <w:rsid w:val="005B14E4"/>
    <w:rsid w:val="005B5C1B"/>
    <w:rsid w:val="005B7C77"/>
    <w:rsid w:val="005C2152"/>
    <w:rsid w:val="005C409F"/>
    <w:rsid w:val="005D302B"/>
    <w:rsid w:val="005D519D"/>
    <w:rsid w:val="005D6CD3"/>
    <w:rsid w:val="005D7246"/>
    <w:rsid w:val="005E38FE"/>
    <w:rsid w:val="005E5878"/>
    <w:rsid w:val="005F0433"/>
    <w:rsid w:val="005F0CE5"/>
    <w:rsid w:val="005F423A"/>
    <w:rsid w:val="005F5F6A"/>
    <w:rsid w:val="005F69AC"/>
    <w:rsid w:val="005F7D7E"/>
    <w:rsid w:val="0060040C"/>
    <w:rsid w:val="00605960"/>
    <w:rsid w:val="00607C2E"/>
    <w:rsid w:val="00607DEF"/>
    <w:rsid w:val="00612887"/>
    <w:rsid w:val="006138BE"/>
    <w:rsid w:val="006162A2"/>
    <w:rsid w:val="00621F82"/>
    <w:rsid w:val="0062291F"/>
    <w:rsid w:val="00632CE7"/>
    <w:rsid w:val="00641DAE"/>
    <w:rsid w:val="006452BB"/>
    <w:rsid w:val="00645467"/>
    <w:rsid w:val="00646509"/>
    <w:rsid w:val="006475A7"/>
    <w:rsid w:val="00654AE3"/>
    <w:rsid w:val="0066232B"/>
    <w:rsid w:val="00663081"/>
    <w:rsid w:val="00663D7B"/>
    <w:rsid w:val="006646CC"/>
    <w:rsid w:val="00665A51"/>
    <w:rsid w:val="00667E55"/>
    <w:rsid w:val="0067122D"/>
    <w:rsid w:val="0067528E"/>
    <w:rsid w:val="006804D4"/>
    <w:rsid w:val="00680502"/>
    <w:rsid w:val="00682559"/>
    <w:rsid w:val="00683651"/>
    <w:rsid w:val="00684CC2"/>
    <w:rsid w:val="00685F41"/>
    <w:rsid w:val="00686BF3"/>
    <w:rsid w:val="00686C9B"/>
    <w:rsid w:val="006878BC"/>
    <w:rsid w:val="00690427"/>
    <w:rsid w:val="00691EEB"/>
    <w:rsid w:val="00694A1C"/>
    <w:rsid w:val="006A7086"/>
    <w:rsid w:val="006B6F82"/>
    <w:rsid w:val="006C3E34"/>
    <w:rsid w:val="006C480B"/>
    <w:rsid w:val="006C5E50"/>
    <w:rsid w:val="006D5EBB"/>
    <w:rsid w:val="006D7248"/>
    <w:rsid w:val="006E56D7"/>
    <w:rsid w:val="006F51A3"/>
    <w:rsid w:val="006F63B9"/>
    <w:rsid w:val="007031D9"/>
    <w:rsid w:val="00704E8E"/>
    <w:rsid w:val="00705B35"/>
    <w:rsid w:val="00711A32"/>
    <w:rsid w:val="00715D5D"/>
    <w:rsid w:val="007163E8"/>
    <w:rsid w:val="00716876"/>
    <w:rsid w:val="007168AF"/>
    <w:rsid w:val="0071779A"/>
    <w:rsid w:val="007315A2"/>
    <w:rsid w:val="00731A6A"/>
    <w:rsid w:val="007370A4"/>
    <w:rsid w:val="00740335"/>
    <w:rsid w:val="0074174F"/>
    <w:rsid w:val="00741A50"/>
    <w:rsid w:val="007434B7"/>
    <w:rsid w:val="0074356F"/>
    <w:rsid w:val="0074360C"/>
    <w:rsid w:val="00745EBA"/>
    <w:rsid w:val="007470AC"/>
    <w:rsid w:val="00750A97"/>
    <w:rsid w:val="00750AEB"/>
    <w:rsid w:val="00757138"/>
    <w:rsid w:val="00760F47"/>
    <w:rsid w:val="00761B5B"/>
    <w:rsid w:val="007622CC"/>
    <w:rsid w:val="00764629"/>
    <w:rsid w:val="007706AE"/>
    <w:rsid w:val="00773476"/>
    <w:rsid w:val="007749D1"/>
    <w:rsid w:val="007817F6"/>
    <w:rsid w:val="00784463"/>
    <w:rsid w:val="00787030"/>
    <w:rsid w:val="007906BE"/>
    <w:rsid w:val="00791274"/>
    <w:rsid w:val="0079307A"/>
    <w:rsid w:val="00797549"/>
    <w:rsid w:val="007A1C75"/>
    <w:rsid w:val="007A4A0B"/>
    <w:rsid w:val="007A7EC1"/>
    <w:rsid w:val="007B0B4D"/>
    <w:rsid w:val="007B33F9"/>
    <w:rsid w:val="007B3873"/>
    <w:rsid w:val="007B3A40"/>
    <w:rsid w:val="007B71CC"/>
    <w:rsid w:val="007C2121"/>
    <w:rsid w:val="007C6077"/>
    <w:rsid w:val="007C67AE"/>
    <w:rsid w:val="007C6960"/>
    <w:rsid w:val="007D050A"/>
    <w:rsid w:val="007D1BF6"/>
    <w:rsid w:val="007D5C61"/>
    <w:rsid w:val="007D6DB6"/>
    <w:rsid w:val="007E195A"/>
    <w:rsid w:val="007E7749"/>
    <w:rsid w:val="007F2C0B"/>
    <w:rsid w:val="007F4C9B"/>
    <w:rsid w:val="007F5F64"/>
    <w:rsid w:val="00805F06"/>
    <w:rsid w:val="008145C2"/>
    <w:rsid w:val="00817E84"/>
    <w:rsid w:val="00823158"/>
    <w:rsid w:val="00826A98"/>
    <w:rsid w:val="00826CE0"/>
    <w:rsid w:val="00830D43"/>
    <w:rsid w:val="008324AD"/>
    <w:rsid w:val="00833667"/>
    <w:rsid w:val="00834387"/>
    <w:rsid w:val="00835C16"/>
    <w:rsid w:val="00837844"/>
    <w:rsid w:val="0085207F"/>
    <w:rsid w:val="0085546E"/>
    <w:rsid w:val="008643E8"/>
    <w:rsid w:val="00867F02"/>
    <w:rsid w:val="00870CC2"/>
    <w:rsid w:val="00871378"/>
    <w:rsid w:val="00874BBF"/>
    <w:rsid w:val="00874EDA"/>
    <w:rsid w:val="00876985"/>
    <w:rsid w:val="00881A6E"/>
    <w:rsid w:val="00883052"/>
    <w:rsid w:val="008834C9"/>
    <w:rsid w:val="00886B48"/>
    <w:rsid w:val="0089182A"/>
    <w:rsid w:val="0089453F"/>
    <w:rsid w:val="008951AC"/>
    <w:rsid w:val="008951BA"/>
    <w:rsid w:val="00896747"/>
    <w:rsid w:val="008A48C7"/>
    <w:rsid w:val="008B0762"/>
    <w:rsid w:val="008C2CA6"/>
    <w:rsid w:val="008D0157"/>
    <w:rsid w:val="008D0610"/>
    <w:rsid w:val="008D448C"/>
    <w:rsid w:val="008D5D94"/>
    <w:rsid w:val="008E5338"/>
    <w:rsid w:val="008E679E"/>
    <w:rsid w:val="008E6DCC"/>
    <w:rsid w:val="008E6DFF"/>
    <w:rsid w:val="008F0B0A"/>
    <w:rsid w:val="008F3736"/>
    <w:rsid w:val="008F3899"/>
    <w:rsid w:val="008F68EC"/>
    <w:rsid w:val="009008DD"/>
    <w:rsid w:val="00901AD7"/>
    <w:rsid w:val="00902235"/>
    <w:rsid w:val="00903A0A"/>
    <w:rsid w:val="00906C8C"/>
    <w:rsid w:val="0091562F"/>
    <w:rsid w:val="00922541"/>
    <w:rsid w:val="009256D0"/>
    <w:rsid w:val="00925843"/>
    <w:rsid w:val="00925DA5"/>
    <w:rsid w:val="0093270B"/>
    <w:rsid w:val="00933174"/>
    <w:rsid w:val="00935E93"/>
    <w:rsid w:val="00940C4C"/>
    <w:rsid w:val="00946D0B"/>
    <w:rsid w:val="00947F10"/>
    <w:rsid w:val="00950C0B"/>
    <w:rsid w:val="00952FBB"/>
    <w:rsid w:val="009551D2"/>
    <w:rsid w:val="0095688E"/>
    <w:rsid w:val="009612C5"/>
    <w:rsid w:val="00964E22"/>
    <w:rsid w:val="00965762"/>
    <w:rsid w:val="009711A3"/>
    <w:rsid w:val="009723C0"/>
    <w:rsid w:val="0097406A"/>
    <w:rsid w:val="009826E1"/>
    <w:rsid w:val="00986035"/>
    <w:rsid w:val="00987BDF"/>
    <w:rsid w:val="00991503"/>
    <w:rsid w:val="00992151"/>
    <w:rsid w:val="00995831"/>
    <w:rsid w:val="00995D95"/>
    <w:rsid w:val="00995E29"/>
    <w:rsid w:val="009962A3"/>
    <w:rsid w:val="009A0136"/>
    <w:rsid w:val="009B5DD5"/>
    <w:rsid w:val="009B6B4D"/>
    <w:rsid w:val="009B759A"/>
    <w:rsid w:val="009C2247"/>
    <w:rsid w:val="009C3E2C"/>
    <w:rsid w:val="009C6C63"/>
    <w:rsid w:val="009D03ED"/>
    <w:rsid w:val="009D0AF1"/>
    <w:rsid w:val="009D0C1D"/>
    <w:rsid w:val="009D3E40"/>
    <w:rsid w:val="009E15BD"/>
    <w:rsid w:val="009E3BF3"/>
    <w:rsid w:val="009F2CC0"/>
    <w:rsid w:val="009F327C"/>
    <w:rsid w:val="009F33D8"/>
    <w:rsid w:val="00A01E26"/>
    <w:rsid w:val="00A0615F"/>
    <w:rsid w:val="00A07D87"/>
    <w:rsid w:val="00A1033B"/>
    <w:rsid w:val="00A12030"/>
    <w:rsid w:val="00A13491"/>
    <w:rsid w:val="00A134E8"/>
    <w:rsid w:val="00A168F3"/>
    <w:rsid w:val="00A16C8F"/>
    <w:rsid w:val="00A171AF"/>
    <w:rsid w:val="00A1790A"/>
    <w:rsid w:val="00A21532"/>
    <w:rsid w:val="00A30FDC"/>
    <w:rsid w:val="00A33926"/>
    <w:rsid w:val="00A348BD"/>
    <w:rsid w:val="00A4431B"/>
    <w:rsid w:val="00A46A3E"/>
    <w:rsid w:val="00A54E3F"/>
    <w:rsid w:val="00A55B78"/>
    <w:rsid w:val="00A62004"/>
    <w:rsid w:val="00A62968"/>
    <w:rsid w:val="00A734F0"/>
    <w:rsid w:val="00A7468A"/>
    <w:rsid w:val="00A74DC2"/>
    <w:rsid w:val="00A75DC5"/>
    <w:rsid w:val="00A7668A"/>
    <w:rsid w:val="00A86705"/>
    <w:rsid w:val="00A94610"/>
    <w:rsid w:val="00A96B6F"/>
    <w:rsid w:val="00AA4C83"/>
    <w:rsid w:val="00AA6570"/>
    <w:rsid w:val="00AB0DAD"/>
    <w:rsid w:val="00AB184C"/>
    <w:rsid w:val="00AB7448"/>
    <w:rsid w:val="00AC0A79"/>
    <w:rsid w:val="00AC3FA4"/>
    <w:rsid w:val="00AD0071"/>
    <w:rsid w:val="00AD379E"/>
    <w:rsid w:val="00AD7C66"/>
    <w:rsid w:val="00AE3C46"/>
    <w:rsid w:val="00AE463D"/>
    <w:rsid w:val="00AE7F10"/>
    <w:rsid w:val="00AF1873"/>
    <w:rsid w:val="00AF2D38"/>
    <w:rsid w:val="00AF4BC9"/>
    <w:rsid w:val="00B01BFC"/>
    <w:rsid w:val="00B01C1A"/>
    <w:rsid w:val="00B05596"/>
    <w:rsid w:val="00B15A57"/>
    <w:rsid w:val="00B17D35"/>
    <w:rsid w:val="00B22806"/>
    <w:rsid w:val="00B228AC"/>
    <w:rsid w:val="00B26264"/>
    <w:rsid w:val="00B30736"/>
    <w:rsid w:val="00B30FE7"/>
    <w:rsid w:val="00B315D8"/>
    <w:rsid w:val="00B319F2"/>
    <w:rsid w:val="00B33990"/>
    <w:rsid w:val="00B34A0B"/>
    <w:rsid w:val="00B4229E"/>
    <w:rsid w:val="00B43418"/>
    <w:rsid w:val="00B437EB"/>
    <w:rsid w:val="00B44500"/>
    <w:rsid w:val="00B520CA"/>
    <w:rsid w:val="00B53494"/>
    <w:rsid w:val="00B53CEA"/>
    <w:rsid w:val="00B5422A"/>
    <w:rsid w:val="00B54FA5"/>
    <w:rsid w:val="00B574F2"/>
    <w:rsid w:val="00B67251"/>
    <w:rsid w:val="00B67492"/>
    <w:rsid w:val="00B745A4"/>
    <w:rsid w:val="00B74ECC"/>
    <w:rsid w:val="00B86522"/>
    <w:rsid w:val="00B8724A"/>
    <w:rsid w:val="00B87834"/>
    <w:rsid w:val="00B929E1"/>
    <w:rsid w:val="00B945FA"/>
    <w:rsid w:val="00BA59A6"/>
    <w:rsid w:val="00BB7593"/>
    <w:rsid w:val="00BB79C6"/>
    <w:rsid w:val="00BC0CF2"/>
    <w:rsid w:val="00BD068B"/>
    <w:rsid w:val="00BD0E12"/>
    <w:rsid w:val="00BD2AA0"/>
    <w:rsid w:val="00BD2CFB"/>
    <w:rsid w:val="00BD69CD"/>
    <w:rsid w:val="00BE17B8"/>
    <w:rsid w:val="00BE1DCE"/>
    <w:rsid w:val="00BE3059"/>
    <w:rsid w:val="00BE4FC0"/>
    <w:rsid w:val="00BE6665"/>
    <w:rsid w:val="00BF0B7C"/>
    <w:rsid w:val="00BF4000"/>
    <w:rsid w:val="00BF53A9"/>
    <w:rsid w:val="00BF7A2D"/>
    <w:rsid w:val="00BF7BBC"/>
    <w:rsid w:val="00C15B1F"/>
    <w:rsid w:val="00C233A0"/>
    <w:rsid w:val="00C235BC"/>
    <w:rsid w:val="00C25F64"/>
    <w:rsid w:val="00C32AD2"/>
    <w:rsid w:val="00C33180"/>
    <w:rsid w:val="00C34C41"/>
    <w:rsid w:val="00C34EB8"/>
    <w:rsid w:val="00C35C5E"/>
    <w:rsid w:val="00C36A95"/>
    <w:rsid w:val="00C41DA1"/>
    <w:rsid w:val="00C44D8E"/>
    <w:rsid w:val="00C44EC6"/>
    <w:rsid w:val="00C47D21"/>
    <w:rsid w:val="00C50445"/>
    <w:rsid w:val="00C518B8"/>
    <w:rsid w:val="00C519C8"/>
    <w:rsid w:val="00C54164"/>
    <w:rsid w:val="00C55D60"/>
    <w:rsid w:val="00C56807"/>
    <w:rsid w:val="00C573E9"/>
    <w:rsid w:val="00C60098"/>
    <w:rsid w:val="00C7266D"/>
    <w:rsid w:val="00C73FF3"/>
    <w:rsid w:val="00C747CC"/>
    <w:rsid w:val="00C747FB"/>
    <w:rsid w:val="00C931B6"/>
    <w:rsid w:val="00C97299"/>
    <w:rsid w:val="00C979DF"/>
    <w:rsid w:val="00CA0771"/>
    <w:rsid w:val="00CA29D3"/>
    <w:rsid w:val="00CA55C4"/>
    <w:rsid w:val="00CC0BF0"/>
    <w:rsid w:val="00CC22C7"/>
    <w:rsid w:val="00CC3E69"/>
    <w:rsid w:val="00CC66A6"/>
    <w:rsid w:val="00CD388F"/>
    <w:rsid w:val="00CD586F"/>
    <w:rsid w:val="00CE0EEC"/>
    <w:rsid w:val="00CE35E5"/>
    <w:rsid w:val="00CE50A9"/>
    <w:rsid w:val="00CE5F0B"/>
    <w:rsid w:val="00CF32A6"/>
    <w:rsid w:val="00CF37D8"/>
    <w:rsid w:val="00D01C87"/>
    <w:rsid w:val="00D03065"/>
    <w:rsid w:val="00D078C6"/>
    <w:rsid w:val="00D13CA0"/>
    <w:rsid w:val="00D157FC"/>
    <w:rsid w:val="00D16B19"/>
    <w:rsid w:val="00D212D7"/>
    <w:rsid w:val="00D21DB3"/>
    <w:rsid w:val="00D22F71"/>
    <w:rsid w:val="00D26F2E"/>
    <w:rsid w:val="00D26F82"/>
    <w:rsid w:val="00D376A4"/>
    <w:rsid w:val="00D4042F"/>
    <w:rsid w:val="00D4096C"/>
    <w:rsid w:val="00D4110A"/>
    <w:rsid w:val="00D42DFB"/>
    <w:rsid w:val="00D50820"/>
    <w:rsid w:val="00D51B7F"/>
    <w:rsid w:val="00D54591"/>
    <w:rsid w:val="00D55395"/>
    <w:rsid w:val="00D555F9"/>
    <w:rsid w:val="00D57167"/>
    <w:rsid w:val="00D57641"/>
    <w:rsid w:val="00D63953"/>
    <w:rsid w:val="00D6767A"/>
    <w:rsid w:val="00D73EE0"/>
    <w:rsid w:val="00D77C82"/>
    <w:rsid w:val="00D80109"/>
    <w:rsid w:val="00D80369"/>
    <w:rsid w:val="00D811EA"/>
    <w:rsid w:val="00D8455A"/>
    <w:rsid w:val="00D93152"/>
    <w:rsid w:val="00D9466A"/>
    <w:rsid w:val="00D95A54"/>
    <w:rsid w:val="00DA1544"/>
    <w:rsid w:val="00DA3701"/>
    <w:rsid w:val="00DB1677"/>
    <w:rsid w:val="00DB2D8F"/>
    <w:rsid w:val="00DB5CD7"/>
    <w:rsid w:val="00DB6C18"/>
    <w:rsid w:val="00DB6CF8"/>
    <w:rsid w:val="00DC01F2"/>
    <w:rsid w:val="00DC135B"/>
    <w:rsid w:val="00DD0A66"/>
    <w:rsid w:val="00DD212D"/>
    <w:rsid w:val="00DE0A18"/>
    <w:rsid w:val="00DE263B"/>
    <w:rsid w:val="00DE36DE"/>
    <w:rsid w:val="00DE5655"/>
    <w:rsid w:val="00DF4E72"/>
    <w:rsid w:val="00E06150"/>
    <w:rsid w:val="00E118B1"/>
    <w:rsid w:val="00E14F16"/>
    <w:rsid w:val="00E151A6"/>
    <w:rsid w:val="00E16193"/>
    <w:rsid w:val="00E16C5F"/>
    <w:rsid w:val="00E17DC8"/>
    <w:rsid w:val="00E20DBF"/>
    <w:rsid w:val="00E22977"/>
    <w:rsid w:val="00E264A5"/>
    <w:rsid w:val="00E27268"/>
    <w:rsid w:val="00E277F9"/>
    <w:rsid w:val="00E4041C"/>
    <w:rsid w:val="00E43223"/>
    <w:rsid w:val="00E457AD"/>
    <w:rsid w:val="00E4729B"/>
    <w:rsid w:val="00E4762C"/>
    <w:rsid w:val="00E50814"/>
    <w:rsid w:val="00E513C8"/>
    <w:rsid w:val="00E54AD5"/>
    <w:rsid w:val="00E62BC8"/>
    <w:rsid w:val="00E64E58"/>
    <w:rsid w:val="00E67CCD"/>
    <w:rsid w:val="00E71936"/>
    <w:rsid w:val="00E7374C"/>
    <w:rsid w:val="00E74138"/>
    <w:rsid w:val="00E74482"/>
    <w:rsid w:val="00E76300"/>
    <w:rsid w:val="00E81D08"/>
    <w:rsid w:val="00E82C9A"/>
    <w:rsid w:val="00E90116"/>
    <w:rsid w:val="00E91F36"/>
    <w:rsid w:val="00E946AC"/>
    <w:rsid w:val="00E94F67"/>
    <w:rsid w:val="00EA0C2F"/>
    <w:rsid w:val="00EA62E2"/>
    <w:rsid w:val="00EB62E4"/>
    <w:rsid w:val="00EC118A"/>
    <w:rsid w:val="00EC5B26"/>
    <w:rsid w:val="00EC6E99"/>
    <w:rsid w:val="00ED3FFD"/>
    <w:rsid w:val="00ED7A7A"/>
    <w:rsid w:val="00ED7B48"/>
    <w:rsid w:val="00EE772F"/>
    <w:rsid w:val="00EF05D5"/>
    <w:rsid w:val="00EF0627"/>
    <w:rsid w:val="00EF26AF"/>
    <w:rsid w:val="00EF2A19"/>
    <w:rsid w:val="00EF6A0E"/>
    <w:rsid w:val="00F00D66"/>
    <w:rsid w:val="00F00F1D"/>
    <w:rsid w:val="00F0295C"/>
    <w:rsid w:val="00F10B76"/>
    <w:rsid w:val="00F11CAA"/>
    <w:rsid w:val="00F11E55"/>
    <w:rsid w:val="00F120CE"/>
    <w:rsid w:val="00F14DD8"/>
    <w:rsid w:val="00F210B9"/>
    <w:rsid w:val="00F21441"/>
    <w:rsid w:val="00F21550"/>
    <w:rsid w:val="00F24F7E"/>
    <w:rsid w:val="00F2753D"/>
    <w:rsid w:val="00F275A4"/>
    <w:rsid w:val="00F302BE"/>
    <w:rsid w:val="00F3118E"/>
    <w:rsid w:val="00F34BE9"/>
    <w:rsid w:val="00F37B6F"/>
    <w:rsid w:val="00F40188"/>
    <w:rsid w:val="00F437D9"/>
    <w:rsid w:val="00F44172"/>
    <w:rsid w:val="00F4469B"/>
    <w:rsid w:val="00F45CE3"/>
    <w:rsid w:val="00F502E2"/>
    <w:rsid w:val="00F648CD"/>
    <w:rsid w:val="00F716DC"/>
    <w:rsid w:val="00F71D71"/>
    <w:rsid w:val="00F73B52"/>
    <w:rsid w:val="00F7501C"/>
    <w:rsid w:val="00F758E4"/>
    <w:rsid w:val="00F75A79"/>
    <w:rsid w:val="00F77592"/>
    <w:rsid w:val="00F80582"/>
    <w:rsid w:val="00F821AC"/>
    <w:rsid w:val="00F8470B"/>
    <w:rsid w:val="00F8489E"/>
    <w:rsid w:val="00F84955"/>
    <w:rsid w:val="00F84E7C"/>
    <w:rsid w:val="00F85977"/>
    <w:rsid w:val="00F91DCB"/>
    <w:rsid w:val="00F93EB5"/>
    <w:rsid w:val="00F947CA"/>
    <w:rsid w:val="00F97659"/>
    <w:rsid w:val="00FA0818"/>
    <w:rsid w:val="00FA10AD"/>
    <w:rsid w:val="00FA1308"/>
    <w:rsid w:val="00FA3038"/>
    <w:rsid w:val="00FA3604"/>
    <w:rsid w:val="00FA6E42"/>
    <w:rsid w:val="00FB5F99"/>
    <w:rsid w:val="00FD0A72"/>
    <w:rsid w:val="00FD1F07"/>
    <w:rsid w:val="00FD5221"/>
    <w:rsid w:val="00FE21DC"/>
    <w:rsid w:val="00FE2FBD"/>
    <w:rsid w:val="00FF2277"/>
    <w:rsid w:val="00FF45A8"/>
    <w:rsid w:val="00FF6B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8B814"/>
  <w15:docId w15:val="{7018A78D-82AE-4FCE-AB6D-B0CF9C400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F69AC"/>
    <w:pPr>
      <w:tabs>
        <w:tab w:val="num" w:pos="2381"/>
      </w:tabs>
      <w:autoSpaceDE w:val="0"/>
      <w:autoSpaceDN w:val="0"/>
      <w:adjustRightInd w:val="0"/>
      <w:ind w:left="2381" w:right="567" w:hanging="360"/>
      <w:jc w:val="both"/>
    </w:pPr>
    <w:rPr>
      <w:rFonts w:ascii="Times New Roman" w:eastAsia="Times New Roman" w:hAnsi="Times New Roman" w:cs="Arial Unicode MS"/>
      <w:strike/>
      <w:sz w:val="28"/>
      <w:szCs w:val="28"/>
    </w:rPr>
  </w:style>
  <w:style w:type="paragraph" w:styleId="1">
    <w:name w:val="heading 1"/>
    <w:basedOn w:val="a0"/>
    <w:next w:val="a0"/>
    <w:link w:val="10"/>
    <w:uiPriority w:val="9"/>
    <w:qFormat/>
    <w:rsid w:val="005F69AC"/>
    <w:pPr>
      <w:keepNext/>
      <w:widowControl w:val="0"/>
      <w:spacing w:line="360" w:lineRule="atLeast"/>
      <w:textAlignment w:val="baseline"/>
      <w:outlineLvl w:val="0"/>
    </w:pPr>
    <w:rPr>
      <w:rFonts w:cs="Times New Roman"/>
      <w:strike w:val="0"/>
      <w:sz w:val="20"/>
      <w:szCs w:val="20"/>
    </w:rPr>
  </w:style>
  <w:style w:type="paragraph" w:styleId="2">
    <w:name w:val="heading 2"/>
    <w:basedOn w:val="a0"/>
    <w:next w:val="a0"/>
    <w:link w:val="20"/>
    <w:uiPriority w:val="9"/>
    <w:qFormat/>
    <w:rsid w:val="005F69AC"/>
    <w:pPr>
      <w:keepNext/>
      <w:spacing w:before="240" w:after="60"/>
      <w:outlineLvl w:val="1"/>
    </w:pPr>
    <w:rPr>
      <w:rFonts w:ascii="Cambria" w:hAnsi="Cambria" w:cs="Times New Roman"/>
      <w:b/>
      <w:bCs/>
      <w:i/>
      <w:iCs/>
    </w:rPr>
  </w:style>
  <w:style w:type="paragraph" w:styleId="3">
    <w:name w:val="heading 3"/>
    <w:basedOn w:val="a0"/>
    <w:next w:val="a0"/>
    <w:link w:val="30"/>
    <w:uiPriority w:val="9"/>
    <w:qFormat/>
    <w:rsid w:val="005F69AC"/>
    <w:pPr>
      <w:keepNext/>
      <w:widowControl w:val="0"/>
      <w:spacing w:before="240" w:after="60" w:line="360" w:lineRule="atLeast"/>
      <w:textAlignment w:val="baseline"/>
      <w:outlineLvl w:val="2"/>
    </w:pPr>
    <w:rPr>
      <w:rFonts w:ascii="Arial" w:hAnsi="Arial" w:cs="Times New Roman"/>
      <w:b/>
      <w:bCs/>
      <w:strike w:val="0"/>
      <w:sz w:val="26"/>
      <w:szCs w:val="26"/>
    </w:rPr>
  </w:style>
  <w:style w:type="paragraph" w:styleId="4">
    <w:name w:val="heading 4"/>
    <w:basedOn w:val="a0"/>
    <w:next w:val="a0"/>
    <w:link w:val="40"/>
    <w:uiPriority w:val="9"/>
    <w:qFormat/>
    <w:rsid w:val="005F69AC"/>
    <w:pPr>
      <w:keepNext/>
      <w:spacing w:before="240" w:after="60"/>
      <w:outlineLvl w:val="3"/>
    </w:pPr>
    <w:rPr>
      <w:rFonts w:ascii="Calibri" w:hAnsi="Calibri" w:cs="Times New Roman"/>
      <w:b/>
      <w:bCs/>
    </w:rPr>
  </w:style>
  <w:style w:type="paragraph" w:styleId="5">
    <w:name w:val="heading 5"/>
    <w:basedOn w:val="a0"/>
    <w:next w:val="a0"/>
    <w:link w:val="50"/>
    <w:uiPriority w:val="9"/>
    <w:qFormat/>
    <w:rsid w:val="005F69AC"/>
    <w:pPr>
      <w:keepNext/>
      <w:keepLines/>
      <w:spacing w:before="200"/>
      <w:outlineLvl w:val="4"/>
    </w:pPr>
    <w:rPr>
      <w:rFonts w:ascii="Cambria" w:hAnsi="Cambria" w:cs="Times New Roman"/>
      <w:color w:val="243F60"/>
    </w:rPr>
  </w:style>
  <w:style w:type="paragraph" w:styleId="9">
    <w:name w:val="heading 9"/>
    <w:basedOn w:val="a0"/>
    <w:next w:val="a0"/>
    <w:link w:val="90"/>
    <w:uiPriority w:val="9"/>
    <w:qFormat/>
    <w:rsid w:val="005F69AC"/>
    <w:pPr>
      <w:spacing w:before="240" w:after="60"/>
      <w:outlineLvl w:val="8"/>
    </w:pPr>
    <w:rPr>
      <w:rFonts w:ascii="Cambria" w:hAnsi="Cambria" w:cs="Times New Roman"/>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5F69AC"/>
    <w:rPr>
      <w:rFonts w:ascii="Times New Roman" w:eastAsia="Times New Roman" w:hAnsi="Times New Roman" w:cs="Times New Roman"/>
      <w:sz w:val="20"/>
      <w:szCs w:val="20"/>
      <w:lang w:eastAsia="ru-RU"/>
    </w:rPr>
  </w:style>
  <w:style w:type="character" w:customStyle="1" w:styleId="20">
    <w:name w:val="Заголовок 2 Знак"/>
    <w:link w:val="2"/>
    <w:uiPriority w:val="9"/>
    <w:rsid w:val="005F69AC"/>
    <w:rPr>
      <w:rFonts w:ascii="Cambria" w:eastAsia="Times New Roman" w:hAnsi="Cambria" w:cs="Times New Roman"/>
      <w:b/>
      <w:bCs/>
      <w:i/>
      <w:iCs/>
      <w:strike/>
      <w:sz w:val="28"/>
      <w:szCs w:val="28"/>
      <w:lang w:eastAsia="ru-RU"/>
    </w:rPr>
  </w:style>
  <w:style w:type="character" w:customStyle="1" w:styleId="30">
    <w:name w:val="Заголовок 3 Знак"/>
    <w:link w:val="3"/>
    <w:uiPriority w:val="9"/>
    <w:rsid w:val="005F69AC"/>
    <w:rPr>
      <w:rFonts w:ascii="Arial" w:eastAsia="Times New Roman" w:hAnsi="Arial" w:cs="Times New Roman"/>
      <w:b/>
      <w:bCs/>
      <w:sz w:val="26"/>
      <w:szCs w:val="26"/>
      <w:lang w:eastAsia="ru-RU"/>
    </w:rPr>
  </w:style>
  <w:style w:type="character" w:customStyle="1" w:styleId="40">
    <w:name w:val="Заголовок 4 Знак"/>
    <w:link w:val="4"/>
    <w:uiPriority w:val="9"/>
    <w:rsid w:val="005F69AC"/>
    <w:rPr>
      <w:rFonts w:ascii="Calibri" w:eastAsia="Times New Roman" w:hAnsi="Calibri" w:cs="Times New Roman"/>
      <w:b/>
      <w:bCs/>
      <w:strike/>
      <w:sz w:val="28"/>
      <w:szCs w:val="28"/>
      <w:lang w:eastAsia="ru-RU"/>
    </w:rPr>
  </w:style>
  <w:style w:type="character" w:customStyle="1" w:styleId="50">
    <w:name w:val="Заголовок 5 Знак"/>
    <w:link w:val="5"/>
    <w:uiPriority w:val="9"/>
    <w:rsid w:val="005F69AC"/>
    <w:rPr>
      <w:rFonts w:ascii="Cambria" w:eastAsia="Times New Roman" w:hAnsi="Cambria" w:cs="Times New Roman"/>
      <w:strike/>
      <w:color w:val="243F60"/>
      <w:sz w:val="28"/>
      <w:szCs w:val="28"/>
      <w:lang w:eastAsia="ru-RU"/>
    </w:rPr>
  </w:style>
  <w:style w:type="character" w:customStyle="1" w:styleId="90">
    <w:name w:val="Заголовок 9 Знак"/>
    <w:link w:val="9"/>
    <w:uiPriority w:val="9"/>
    <w:rsid w:val="005F69AC"/>
    <w:rPr>
      <w:rFonts w:ascii="Cambria" w:eastAsia="Times New Roman" w:hAnsi="Cambria" w:cs="Times New Roman"/>
      <w:strike/>
      <w:sz w:val="20"/>
      <w:szCs w:val="20"/>
      <w:lang w:eastAsia="ru-RU"/>
    </w:rPr>
  </w:style>
  <w:style w:type="character" w:styleId="a4">
    <w:name w:val="Hyperlink"/>
    <w:uiPriority w:val="99"/>
    <w:rsid w:val="005F69AC"/>
    <w:rPr>
      <w:color w:val="000080"/>
      <w:u w:val="single"/>
    </w:rPr>
  </w:style>
  <w:style w:type="paragraph" w:styleId="a5">
    <w:name w:val="footer"/>
    <w:basedOn w:val="a0"/>
    <w:link w:val="a6"/>
    <w:uiPriority w:val="99"/>
    <w:rsid w:val="005F69AC"/>
    <w:pPr>
      <w:widowControl w:val="0"/>
      <w:suppressLineNumbers/>
      <w:tabs>
        <w:tab w:val="center" w:pos="4677"/>
        <w:tab w:val="right" w:pos="9355"/>
      </w:tabs>
      <w:suppressAutoHyphens/>
      <w:ind w:firstLine="709"/>
    </w:pPr>
    <w:rPr>
      <w:rFonts w:cs="Times New Roman"/>
      <w:strike w:val="0"/>
      <w:kern w:val="1"/>
      <w:sz w:val="24"/>
      <w:szCs w:val="24"/>
      <w:lang w:val="en-US"/>
    </w:rPr>
  </w:style>
  <w:style w:type="character" w:customStyle="1" w:styleId="a6">
    <w:name w:val="Нижний колонтитул Знак"/>
    <w:link w:val="a5"/>
    <w:uiPriority w:val="99"/>
    <w:rsid w:val="005F69AC"/>
    <w:rPr>
      <w:rFonts w:ascii="Times New Roman" w:eastAsia="Times New Roman" w:hAnsi="Times New Roman" w:cs="Times New Roman"/>
      <w:kern w:val="1"/>
      <w:sz w:val="24"/>
      <w:szCs w:val="24"/>
      <w:lang w:val="en-US"/>
    </w:rPr>
  </w:style>
  <w:style w:type="paragraph" w:customStyle="1" w:styleId="11">
    <w:name w:val="Абзац списка1"/>
    <w:basedOn w:val="a0"/>
    <w:qFormat/>
    <w:rsid w:val="005F69AC"/>
    <w:pPr>
      <w:widowControl w:val="0"/>
      <w:suppressAutoHyphens/>
      <w:ind w:left="720"/>
    </w:pPr>
    <w:rPr>
      <w:kern w:val="1"/>
      <w:sz w:val="24"/>
      <w:szCs w:val="24"/>
      <w:lang w:val="en-US" w:eastAsia="en-US"/>
    </w:rPr>
  </w:style>
  <w:style w:type="paragraph" w:customStyle="1" w:styleId="12">
    <w:name w:val="Название1"/>
    <w:basedOn w:val="a0"/>
    <w:uiPriority w:val="99"/>
    <w:rsid w:val="005F69AC"/>
    <w:pPr>
      <w:widowControl w:val="0"/>
      <w:suppressLineNumbers/>
      <w:suppressAutoHyphens/>
      <w:spacing w:before="120" w:after="120"/>
      <w:ind w:firstLine="709"/>
    </w:pPr>
    <w:rPr>
      <w:i/>
      <w:iCs/>
      <w:kern w:val="1"/>
      <w:sz w:val="24"/>
      <w:szCs w:val="24"/>
      <w:lang w:val="en-US" w:eastAsia="en-US"/>
    </w:rPr>
  </w:style>
  <w:style w:type="paragraph" w:customStyle="1" w:styleId="a7">
    <w:name w:val="Знак Знак"/>
    <w:basedOn w:val="a0"/>
    <w:autoRedefine/>
    <w:rsid w:val="005F69AC"/>
    <w:pPr>
      <w:spacing w:after="160" w:line="240" w:lineRule="exact"/>
    </w:pPr>
    <w:rPr>
      <w:rFonts w:eastAsia="SimSun"/>
      <w:b/>
      <w:bCs/>
      <w:lang w:val="en-US" w:eastAsia="en-US"/>
    </w:rPr>
  </w:style>
  <w:style w:type="character" w:customStyle="1" w:styleId="ei">
    <w:name w:val="ei"/>
    <w:basedOn w:val="a1"/>
    <w:uiPriority w:val="99"/>
    <w:rsid w:val="005F69AC"/>
  </w:style>
  <w:style w:type="character" w:customStyle="1" w:styleId="mw-headline">
    <w:name w:val="mw-headline"/>
    <w:basedOn w:val="a1"/>
    <w:uiPriority w:val="99"/>
    <w:rsid w:val="005F69AC"/>
  </w:style>
  <w:style w:type="paragraph" w:styleId="31">
    <w:name w:val="Body Text 3"/>
    <w:basedOn w:val="a0"/>
    <w:link w:val="32"/>
    <w:uiPriority w:val="99"/>
    <w:rsid w:val="005F69AC"/>
    <w:pPr>
      <w:spacing w:after="120"/>
    </w:pPr>
    <w:rPr>
      <w:rFonts w:ascii="Calibri" w:hAnsi="Calibri" w:cs="Times New Roman"/>
      <w:strike w:val="0"/>
      <w:sz w:val="16"/>
      <w:szCs w:val="16"/>
    </w:rPr>
  </w:style>
  <w:style w:type="character" w:customStyle="1" w:styleId="32">
    <w:name w:val="Основной текст 3 Знак"/>
    <w:link w:val="31"/>
    <w:uiPriority w:val="99"/>
    <w:rsid w:val="005F69AC"/>
    <w:rPr>
      <w:rFonts w:ascii="Calibri" w:eastAsia="Times New Roman" w:hAnsi="Calibri" w:cs="Times New Roman"/>
      <w:sz w:val="16"/>
      <w:szCs w:val="16"/>
      <w:lang w:eastAsia="ru-RU"/>
    </w:rPr>
  </w:style>
  <w:style w:type="paragraph" w:styleId="a8">
    <w:name w:val="Balloon Text"/>
    <w:basedOn w:val="a0"/>
    <w:link w:val="a9"/>
    <w:uiPriority w:val="99"/>
    <w:semiHidden/>
    <w:rsid w:val="005F69AC"/>
    <w:rPr>
      <w:rFonts w:ascii="Tahoma" w:hAnsi="Tahoma" w:cs="Times New Roman"/>
      <w:strike w:val="0"/>
      <w:sz w:val="16"/>
      <w:szCs w:val="16"/>
    </w:rPr>
  </w:style>
  <w:style w:type="character" w:customStyle="1" w:styleId="a9">
    <w:name w:val="Текст выноски Знак"/>
    <w:link w:val="a8"/>
    <w:uiPriority w:val="99"/>
    <w:semiHidden/>
    <w:rsid w:val="005F69AC"/>
    <w:rPr>
      <w:rFonts w:ascii="Tahoma" w:eastAsia="Times New Roman" w:hAnsi="Tahoma" w:cs="Times New Roman"/>
      <w:sz w:val="16"/>
      <w:szCs w:val="16"/>
      <w:lang w:eastAsia="ru-RU"/>
    </w:rPr>
  </w:style>
  <w:style w:type="character" w:customStyle="1" w:styleId="21">
    <w:name w:val="Основной текст 2 Знак"/>
    <w:link w:val="22"/>
    <w:uiPriority w:val="99"/>
    <w:rsid w:val="005F69AC"/>
    <w:rPr>
      <w:rFonts w:ascii="Times New Roman" w:eastAsia="Times New Roman" w:hAnsi="Times New Roman" w:cs="Times New Roman"/>
      <w:strike/>
      <w:sz w:val="28"/>
      <w:szCs w:val="28"/>
      <w:lang w:eastAsia="ru-RU"/>
    </w:rPr>
  </w:style>
  <w:style w:type="paragraph" w:styleId="22">
    <w:name w:val="Body Text 2"/>
    <w:basedOn w:val="a0"/>
    <w:link w:val="21"/>
    <w:uiPriority w:val="99"/>
    <w:rsid w:val="005F69AC"/>
    <w:pPr>
      <w:spacing w:after="120" w:line="480" w:lineRule="auto"/>
    </w:pPr>
    <w:rPr>
      <w:rFonts w:cs="Times New Roman"/>
    </w:rPr>
  </w:style>
  <w:style w:type="character" w:customStyle="1" w:styleId="210">
    <w:name w:val="Основной текст 2 Знак1"/>
    <w:uiPriority w:val="99"/>
    <w:semiHidden/>
    <w:rsid w:val="005F69AC"/>
    <w:rPr>
      <w:rFonts w:ascii="Times New Roman" w:eastAsia="Times New Roman" w:hAnsi="Times New Roman" w:cs="Arial Unicode MS"/>
      <w:strike/>
      <w:sz w:val="28"/>
      <w:szCs w:val="28"/>
      <w:lang w:eastAsia="ru-RU"/>
    </w:rPr>
  </w:style>
  <w:style w:type="paragraph" w:styleId="aa">
    <w:name w:val="Plain Text"/>
    <w:basedOn w:val="a0"/>
    <w:link w:val="ab"/>
    <w:uiPriority w:val="99"/>
    <w:rsid w:val="005F69AC"/>
    <w:rPr>
      <w:rFonts w:ascii="Courier New" w:hAnsi="Courier New" w:cs="Times New Roman"/>
      <w:strike w:val="0"/>
      <w:sz w:val="20"/>
      <w:szCs w:val="20"/>
    </w:rPr>
  </w:style>
  <w:style w:type="character" w:customStyle="1" w:styleId="ab">
    <w:name w:val="Текст Знак"/>
    <w:link w:val="aa"/>
    <w:uiPriority w:val="99"/>
    <w:rsid w:val="005F69AC"/>
    <w:rPr>
      <w:rFonts w:ascii="Courier New" w:eastAsia="Times New Roman" w:hAnsi="Courier New" w:cs="Times New Roman"/>
      <w:sz w:val="20"/>
      <w:szCs w:val="20"/>
      <w:lang w:eastAsia="ru-RU"/>
    </w:rPr>
  </w:style>
  <w:style w:type="paragraph" w:styleId="ac">
    <w:name w:val="List Paragraph"/>
    <w:aliases w:val="без абзаца,List Paragraph1,Bullet List,FooterText,numbered,List Paragraph,Абзац с отступом,маркированный,Абзац списка8,Heading1,Colorful List - Accent 11,Раздел,Bullets,List Paragraph (numbered (a)),NUMBERED PARAGRAPH,List Paragraph 1"/>
    <w:basedOn w:val="a0"/>
    <w:link w:val="ad"/>
    <w:uiPriority w:val="34"/>
    <w:qFormat/>
    <w:rsid w:val="005F69AC"/>
    <w:pPr>
      <w:tabs>
        <w:tab w:val="clear" w:pos="2381"/>
        <w:tab w:val="num" w:pos="360"/>
      </w:tabs>
      <w:ind w:left="360"/>
    </w:pPr>
    <w:rPr>
      <w:rFonts w:ascii="Calibri" w:eastAsia="Calibri" w:hAnsi="Calibri" w:cs="Times New Roman"/>
      <w:sz w:val="24"/>
      <w:szCs w:val="24"/>
    </w:rPr>
  </w:style>
  <w:style w:type="character" w:customStyle="1" w:styleId="ad">
    <w:name w:val="Абзац списка Знак"/>
    <w:aliases w:val="без абзаца Знак,List Paragraph1 Знак,Bullet List Знак,FooterText Знак,numbered Знак,List Paragraph Знак,Абзац с отступом Знак,маркированный Знак,Абзац списка8 Знак,Heading1 Знак,Colorful List - Accent 11 Знак,Раздел Знак,Bullets Знак"/>
    <w:link w:val="ac"/>
    <w:uiPriority w:val="34"/>
    <w:locked/>
    <w:rsid w:val="005F69AC"/>
    <w:rPr>
      <w:rFonts w:ascii="Calibri" w:eastAsia="Calibri" w:hAnsi="Calibri" w:cs="Arial Unicode MS"/>
      <w:strike/>
      <w:sz w:val="24"/>
      <w:szCs w:val="24"/>
      <w:lang w:eastAsia="ru-RU"/>
    </w:rPr>
  </w:style>
  <w:style w:type="character" w:styleId="ae">
    <w:name w:val="Strong"/>
    <w:uiPriority w:val="99"/>
    <w:qFormat/>
    <w:rsid w:val="005F69AC"/>
    <w:rPr>
      <w:b/>
      <w:bCs/>
    </w:rPr>
  </w:style>
  <w:style w:type="paragraph" w:customStyle="1" w:styleId="13">
    <w:name w:val="Знак Знак1"/>
    <w:basedOn w:val="a0"/>
    <w:autoRedefine/>
    <w:uiPriority w:val="99"/>
    <w:rsid w:val="005F69AC"/>
    <w:pPr>
      <w:spacing w:after="160" w:line="240" w:lineRule="exact"/>
    </w:pPr>
    <w:rPr>
      <w:rFonts w:eastAsia="SimSun"/>
      <w:b/>
      <w:bCs/>
      <w:lang w:val="en-US" w:eastAsia="en-US"/>
    </w:rPr>
  </w:style>
  <w:style w:type="paragraph" w:styleId="af">
    <w:name w:val="header"/>
    <w:basedOn w:val="a0"/>
    <w:link w:val="af0"/>
    <w:uiPriority w:val="99"/>
    <w:rsid w:val="005F69AC"/>
    <w:pPr>
      <w:tabs>
        <w:tab w:val="center" w:pos="4677"/>
        <w:tab w:val="right" w:pos="9355"/>
      </w:tabs>
    </w:pPr>
    <w:rPr>
      <w:rFonts w:cs="Times New Roman"/>
    </w:rPr>
  </w:style>
  <w:style w:type="character" w:customStyle="1" w:styleId="af0">
    <w:name w:val="Верхний колонтитул Знак"/>
    <w:link w:val="af"/>
    <w:uiPriority w:val="99"/>
    <w:rsid w:val="005F69AC"/>
    <w:rPr>
      <w:rFonts w:ascii="Times New Roman" w:eastAsia="Times New Roman" w:hAnsi="Times New Roman" w:cs="Times New Roman"/>
      <w:strike/>
      <w:sz w:val="28"/>
      <w:szCs w:val="28"/>
      <w:lang w:eastAsia="ru-RU"/>
    </w:rPr>
  </w:style>
  <w:style w:type="paragraph" w:styleId="af1">
    <w:name w:val="Body Text Indent"/>
    <w:basedOn w:val="a0"/>
    <w:link w:val="af2"/>
    <w:rsid w:val="005F69AC"/>
    <w:pPr>
      <w:spacing w:after="120"/>
      <w:ind w:left="283"/>
    </w:pPr>
    <w:rPr>
      <w:rFonts w:ascii="Calibri" w:hAnsi="Calibri" w:cs="Times New Roman"/>
      <w:strike w:val="0"/>
      <w:sz w:val="20"/>
      <w:szCs w:val="20"/>
    </w:rPr>
  </w:style>
  <w:style w:type="character" w:customStyle="1" w:styleId="af2">
    <w:name w:val="Основной текст с отступом Знак"/>
    <w:link w:val="af1"/>
    <w:rsid w:val="005F69AC"/>
    <w:rPr>
      <w:rFonts w:ascii="Calibri" w:eastAsia="Times New Roman" w:hAnsi="Calibri" w:cs="Times New Roman"/>
      <w:sz w:val="20"/>
      <w:szCs w:val="20"/>
      <w:lang w:eastAsia="ru-RU"/>
    </w:rPr>
  </w:style>
  <w:style w:type="paragraph" w:styleId="af3">
    <w:name w:val="Body Text"/>
    <w:basedOn w:val="a0"/>
    <w:link w:val="af4"/>
    <w:uiPriority w:val="1"/>
    <w:qFormat/>
    <w:rsid w:val="005F69AC"/>
    <w:pPr>
      <w:spacing w:after="120"/>
    </w:pPr>
    <w:rPr>
      <w:rFonts w:cs="Times New Roman"/>
    </w:rPr>
  </w:style>
  <w:style w:type="character" w:customStyle="1" w:styleId="af4">
    <w:name w:val="Основной текст Знак"/>
    <w:link w:val="af3"/>
    <w:uiPriority w:val="1"/>
    <w:rsid w:val="005F69AC"/>
    <w:rPr>
      <w:rFonts w:ascii="Times New Roman" w:eastAsia="Times New Roman" w:hAnsi="Times New Roman" w:cs="Times New Roman"/>
      <w:strike/>
      <w:sz w:val="28"/>
      <w:szCs w:val="28"/>
      <w:lang w:eastAsia="ru-RU"/>
    </w:rPr>
  </w:style>
  <w:style w:type="character" w:customStyle="1" w:styleId="s0">
    <w:name w:val="s0"/>
    <w:qFormat/>
    <w:rsid w:val="005F69AC"/>
    <w:rPr>
      <w:rFonts w:ascii="Times New Roman" w:hAnsi="Times New Roman" w:cs="Times New Roman"/>
      <w:color w:val="000000"/>
      <w:sz w:val="28"/>
      <w:szCs w:val="28"/>
      <w:u w:val="none"/>
    </w:rPr>
  </w:style>
  <w:style w:type="paragraph" w:customStyle="1" w:styleId="af5">
    <w:name w:val="Тексттабл"/>
    <w:basedOn w:val="af3"/>
    <w:autoRedefine/>
    <w:uiPriority w:val="99"/>
    <w:rsid w:val="005F69AC"/>
    <w:pPr>
      <w:spacing w:after="0"/>
    </w:pPr>
    <w:rPr>
      <w:i/>
      <w:iCs/>
      <w:sz w:val="24"/>
      <w:szCs w:val="24"/>
    </w:rPr>
  </w:style>
  <w:style w:type="paragraph" w:customStyle="1" w:styleId="af6">
    <w:name w:val="Таблица"/>
    <w:basedOn w:val="a0"/>
    <w:autoRedefine/>
    <w:uiPriority w:val="99"/>
    <w:rsid w:val="005F69AC"/>
    <w:pPr>
      <w:ind w:left="720"/>
      <w:jc w:val="center"/>
    </w:pPr>
    <w:rPr>
      <w:b/>
      <w:bCs/>
      <w:color w:val="000000"/>
    </w:rPr>
  </w:style>
  <w:style w:type="paragraph" w:styleId="af7">
    <w:name w:val="List"/>
    <w:aliases w:val="Список -"/>
    <w:basedOn w:val="a0"/>
    <w:uiPriority w:val="99"/>
    <w:rsid w:val="005F69AC"/>
    <w:pPr>
      <w:ind w:left="720"/>
    </w:pPr>
  </w:style>
  <w:style w:type="paragraph" w:customStyle="1" w:styleId="bodytext">
    <w:name w:val="bodytext"/>
    <w:basedOn w:val="a0"/>
    <w:rsid w:val="005F69AC"/>
    <w:rPr>
      <w:rFonts w:ascii="Arial" w:hAnsi="Arial" w:cs="Arial"/>
      <w:sz w:val="20"/>
      <w:szCs w:val="20"/>
    </w:rPr>
  </w:style>
  <w:style w:type="paragraph" w:customStyle="1" w:styleId="af8">
    <w:name w:val="Абзац"/>
    <w:basedOn w:val="a0"/>
    <w:rsid w:val="005F69AC"/>
    <w:pPr>
      <w:spacing w:before="120"/>
    </w:pPr>
    <w:rPr>
      <w:sz w:val="24"/>
      <w:szCs w:val="24"/>
    </w:rPr>
  </w:style>
  <w:style w:type="paragraph" w:customStyle="1" w:styleId="14">
    <w:name w:val="Список1"/>
    <w:basedOn w:val="af8"/>
    <w:link w:val="15"/>
    <w:rsid w:val="005F69AC"/>
    <w:pPr>
      <w:tabs>
        <w:tab w:val="clear" w:pos="2381"/>
        <w:tab w:val="num" w:pos="720"/>
      </w:tabs>
      <w:ind w:left="720"/>
    </w:pPr>
    <w:rPr>
      <w:lang w:val="en-US"/>
    </w:rPr>
  </w:style>
  <w:style w:type="paragraph" w:styleId="af9">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Web),Normal (Web) Char,Обычный (Web)1 Char,Знак Знак3"/>
    <w:basedOn w:val="a0"/>
    <w:link w:val="afa"/>
    <w:uiPriority w:val="99"/>
    <w:qFormat/>
    <w:rsid w:val="005F69AC"/>
    <w:pPr>
      <w:tabs>
        <w:tab w:val="clear" w:pos="2381"/>
        <w:tab w:val="num" w:pos="360"/>
      </w:tabs>
      <w:spacing w:before="100" w:beforeAutospacing="1" w:after="100" w:afterAutospacing="1"/>
      <w:ind w:left="360"/>
    </w:pPr>
    <w:rPr>
      <w:rFonts w:cs="Times New Roman"/>
      <w:strike w:val="0"/>
      <w:sz w:val="24"/>
      <w:szCs w:val="24"/>
    </w:rPr>
  </w:style>
  <w:style w:type="character" w:customStyle="1" w:styleId="afa">
    <w:name w:val="Обычный (веб)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1,Обычный (Web) Знак"/>
    <w:link w:val="af9"/>
    <w:locked/>
    <w:rsid w:val="005F69AC"/>
    <w:rPr>
      <w:rFonts w:ascii="Times New Roman" w:eastAsia="Times New Roman" w:hAnsi="Times New Roman" w:cs="Times New Roman"/>
      <w:sz w:val="24"/>
      <w:szCs w:val="24"/>
      <w:lang w:eastAsia="ru-RU"/>
    </w:rPr>
  </w:style>
  <w:style w:type="character" w:customStyle="1" w:styleId="hps">
    <w:name w:val="hps"/>
    <w:rsid w:val="005F69AC"/>
  </w:style>
  <w:style w:type="character" w:styleId="afb">
    <w:name w:val="Emphasis"/>
    <w:uiPriority w:val="99"/>
    <w:qFormat/>
    <w:rsid w:val="005F69AC"/>
    <w:rPr>
      <w:i/>
      <w:iCs/>
    </w:rPr>
  </w:style>
  <w:style w:type="character" w:customStyle="1" w:styleId="maincontent">
    <w:name w:val="maincontent"/>
    <w:basedOn w:val="a1"/>
    <w:rsid w:val="005F69AC"/>
  </w:style>
  <w:style w:type="character" w:customStyle="1" w:styleId="afc">
    <w:name w:val="Основной текст_"/>
    <w:link w:val="16"/>
    <w:locked/>
    <w:rsid w:val="005F69AC"/>
    <w:rPr>
      <w:rFonts w:ascii="Times New Roman" w:hAnsi="Times New Roman"/>
      <w:spacing w:val="11"/>
      <w:shd w:val="clear" w:color="auto" w:fill="FFFFFF"/>
    </w:rPr>
  </w:style>
  <w:style w:type="paragraph" w:customStyle="1" w:styleId="16">
    <w:name w:val="Основной текст1"/>
    <w:basedOn w:val="a0"/>
    <w:link w:val="afc"/>
    <w:rsid w:val="005F69AC"/>
    <w:pPr>
      <w:widowControl w:val="0"/>
      <w:shd w:val="clear" w:color="auto" w:fill="FFFFFF"/>
      <w:tabs>
        <w:tab w:val="clear" w:pos="2381"/>
        <w:tab w:val="num" w:pos="2345"/>
      </w:tabs>
      <w:autoSpaceDE/>
      <w:autoSpaceDN/>
      <w:adjustRightInd/>
      <w:spacing w:line="274" w:lineRule="exact"/>
      <w:ind w:left="0" w:right="0" w:firstLine="760"/>
    </w:pPr>
    <w:rPr>
      <w:rFonts w:eastAsia="Calibri" w:cs="Times New Roman"/>
      <w:strike w:val="0"/>
      <w:spacing w:val="11"/>
      <w:sz w:val="20"/>
      <w:szCs w:val="20"/>
    </w:rPr>
  </w:style>
  <w:style w:type="character" w:customStyle="1" w:styleId="0pt">
    <w:name w:val="Основной текст + Интервал 0 pt"/>
    <w:rsid w:val="005F69AC"/>
    <w:rPr>
      <w:rFonts w:ascii="Times New Roman" w:hAnsi="Times New Roman"/>
      <w:spacing w:val="11"/>
      <w:shd w:val="clear" w:color="auto" w:fill="FFFFFF"/>
    </w:rPr>
  </w:style>
  <w:style w:type="character" w:customStyle="1" w:styleId="91">
    <w:name w:val="Основной текст + 9"/>
    <w:aliases w:val="5 pt,Интервал 0 pt"/>
    <w:rsid w:val="005F69AC"/>
    <w:rPr>
      <w:rFonts w:ascii="Times New Roman" w:hAnsi="Times New Roman"/>
      <w:spacing w:val="11"/>
      <w:shd w:val="clear" w:color="auto" w:fill="FFFFFF"/>
    </w:rPr>
  </w:style>
  <w:style w:type="paragraph" w:customStyle="1" w:styleId="western">
    <w:name w:val="western"/>
    <w:basedOn w:val="a0"/>
    <w:rsid w:val="005F69AC"/>
    <w:pPr>
      <w:tabs>
        <w:tab w:val="clear" w:pos="2381"/>
        <w:tab w:val="num" w:pos="2345"/>
      </w:tabs>
      <w:autoSpaceDE/>
      <w:autoSpaceDN/>
      <w:adjustRightInd/>
      <w:spacing w:before="100" w:beforeAutospacing="1" w:after="100" w:afterAutospacing="1"/>
      <w:ind w:left="0" w:right="0" w:firstLine="0"/>
      <w:jc w:val="left"/>
    </w:pPr>
    <w:rPr>
      <w:strike w:val="0"/>
      <w:sz w:val="24"/>
      <w:szCs w:val="24"/>
    </w:rPr>
  </w:style>
  <w:style w:type="paragraph" w:customStyle="1" w:styleId="Style14">
    <w:name w:val="Style14"/>
    <w:basedOn w:val="a0"/>
    <w:uiPriority w:val="99"/>
    <w:rsid w:val="005F69AC"/>
    <w:pPr>
      <w:widowControl w:val="0"/>
      <w:tabs>
        <w:tab w:val="clear" w:pos="2381"/>
        <w:tab w:val="num" w:pos="2345"/>
      </w:tabs>
      <w:spacing w:line="240" w:lineRule="exact"/>
      <w:ind w:left="0" w:right="0" w:firstLine="307"/>
    </w:pPr>
    <w:rPr>
      <w:rFonts w:ascii="Arial Unicode MS" w:eastAsia="Arial Unicode MS" w:hAnsi="Calibri"/>
      <w:strike w:val="0"/>
      <w:sz w:val="24"/>
      <w:szCs w:val="24"/>
    </w:rPr>
  </w:style>
  <w:style w:type="paragraph" w:customStyle="1" w:styleId="Style17">
    <w:name w:val="Style17"/>
    <w:basedOn w:val="a0"/>
    <w:uiPriority w:val="99"/>
    <w:rsid w:val="005F69AC"/>
    <w:pPr>
      <w:widowControl w:val="0"/>
      <w:tabs>
        <w:tab w:val="clear" w:pos="2381"/>
        <w:tab w:val="num" w:pos="2345"/>
      </w:tabs>
      <w:spacing w:line="240" w:lineRule="exact"/>
      <w:ind w:left="0" w:right="0" w:firstLine="288"/>
    </w:pPr>
    <w:rPr>
      <w:rFonts w:ascii="Arial Unicode MS" w:eastAsia="Arial Unicode MS" w:hAnsi="Calibri"/>
      <w:strike w:val="0"/>
      <w:sz w:val="24"/>
      <w:szCs w:val="24"/>
    </w:rPr>
  </w:style>
  <w:style w:type="character" w:customStyle="1" w:styleId="FontStyle32">
    <w:name w:val="Font Style32"/>
    <w:uiPriority w:val="99"/>
    <w:rsid w:val="005F69AC"/>
    <w:rPr>
      <w:rFonts w:ascii="Calibri" w:hAnsi="Calibri" w:cs="Calibri"/>
      <w:b/>
      <w:bCs/>
      <w:sz w:val="18"/>
      <w:szCs w:val="18"/>
    </w:rPr>
  </w:style>
  <w:style w:type="character" w:customStyle="1" w:styleId="FontStyle35">
    <w:name w:val="Font Style35"/>
    <w:uiPriority w:val="99"/>
    <w:rsid w:val="005F69AC"/>
    <w:rPr>
      <w:rFonts w:ascii="Calibri" w:hAnsi="Calibri" w:cs="Calibri"/>
      <w:sz w:val="18"/>
      <w:szCs w:val="18"/>
    </w:rPr>
  </w:style>
  <w:style w:type="character" w:customStyle="1" w:styleId="LucidaSansUnicode95pt0pt">
    <w:name w:val="Основной текст + Lucida Sans Unicode;9;5 pt;Интервал 0 pt"/>
    <w:rsid w:val="005F69AC"/>
    <w:rPr>
      <w:rFonts w:ascii="Lucida Sans Unicode" w:eastAsia="Lucida Sans Unicode" w:hAnsi="Lucida Sans Unicode" w:cs="Lucida Sans Unicode"/>
      <w:b w:val="0"/>
      <w:bCs w:val="0"/>
      <w:i w:val="0"/>
      <w:iCs w:val="0"/>
      <w:smallCaps w:val="0"/>
      <w:strike w:val="0"/>
      <w:color w:val="000000"/>
      <w:spacing w:val="-3"/>
      <w:w w:val="100"/>
      <w:position w:val="0"/>
      <w:sz w:val="19"/>
      <w:szCs w:val="19"/>
      <w:u w:val="none"/>
      <w:shd w:val="clear" w:color="auto" w:fill="FFFFFF"/>
      <w:lang w:val="ru-RU"/>
    </w:rPr>
  </w:style>
  <w:style w:type="character" w:customStyle="1" w:styleId="95pt0pt">
    <w:name w:val="Основной текст + 9;5 pt;Интервал 0 pt"/>
    <w:rsid w:val="005F69AC"/>
    <w:rPr>
      <w:rFonts w:ascii="Times New Roman" w:eastAsia="Times New Roman" w:hAnsi="Times New Roman" w:cs="Times New Roman"/>
      <w:b w:val="0"/>
      <w:bCs w:val="0"/>
      <w:i w:val="0"/>
      <w:iCs w:val="0"/>
      <w:smallCaps w:val="0"/>
      <w:strike w:val="0"/>
      <w:color w:val="000000"/>
      <w:spacing w:val="12"/>
      <w:w w:val="100"/>
      <w:position w:val="0"/>
      <w:sz w:val="19"/>
      <w:szCs w:val="19"/>
      <w:u w:val="none"/>
      <w:shd w:val="clear" w:color="auto" w:fill="FFFFFF"/>
      <w:lang w:val="ru-RU"/>
    </w:rPr>
  </w:style>
  <w:style w:type="character" w:customStyle="1" w:styleId="LucidaSansUnicode55pt0pt">
    <w:name w:val="Основной текст + Lucida Sans Unicode;5;5 pt;Полужирный;Интервал 0 pt"/>
    <w:rsid w:val="005F69AC"/>
    <w:rPr>
      <w:rFonts w:ascii="Lucida Sans Unicode" w:eastAsia="Lucida Sans Unicode" w:hAnsi="Lucida Sans Unicode" w:cs="Lucida Sans Unicode"/>
      <w:b/>
      <w:bCs/>
      <w:color w:val="000000"/>
      <w:spacing w:val="5"/>
      <w:w w:val="100"/>
      <w:position w:val="0"/>
      <w:sz w:val="11"/>
      <w:szCs w:val="11"/>
      <w:shd w:val="clear" w:color="auto" w:fill="FFFFFF"/>
      <w:lang w:val="ru-RU"/>
    </w:rPr>
  </w:style>
  <w:style w:type="character" w:customStyle="1" w:styleId="LucidaSansUnicode5pt0pt">
    <w:name w:val="Основной текст + Lucida Sans Unicode;5 pt;Интервал 0 pt"/>
    <w:rsid w:val="005F69AC"/>
    <w:rPr>
      <w:rFonts w:ascii="Lucida Sans Unicode" w:eastAsia="Lucida Sans Unicode" w:hAnsi="Lucida Sans Unicode" w:cs="Lucida Sans Unicode"/>
      <w:color w:val="000000"/>
      <w:spacing w:val="-7"/>
      <w:w w:val="100"/>
      <w:position w:val="0"/>
      <w:sz w:val="10"/>
      <w:szCs w:val="10"/>
      <w:shd w:val="clear" w:color="auto" w:fill="FFFFFF"/>
      <w:lang w:val="ru-RU"/>
    </w:rPr>
  </w:style>
  <w:style w:type="character" w:customStyle="1" w:styleId="LucidaSansUnicode65pt0pt">
    <w:name w:val="Основной текст + Lucida Sans Unicode;6;5 pt;Интервал 0 pt"/>
    <w:rsid w:val="005F69AC"/>
    <w:rPr>
      <w:rFonts w:ascii="Lucida Sans Unicode" w:eastAsia="Lucida Sans Unicode" w:hAnsi="Lucida Sans Unicode" w:cs="Lucida Sans Unicode"/>
      <w:color w:val="000000"/>
      <w:spacing w:val="-3"/>
      <w:w w:val="100"/>
      <w:position w:val="0"/>
      <w:sz w:val="13"/>
      <w:szCs w:val="13"/>
      <w:shd w:val="clear" w:color="auto" w:fill="FFFFFF"/>
      <w:lang w:val="ru-RU"/>
    </w:rPr>
  </w:style>
  <w:style w:type="character" w:customStyle="1" w:styleId="LucidaSansUnicode75pt0pt">
    <w:name w:val="Основной текст + Lucida Sans Unicode;7;5 pt;Интервал 0 pt"/>
    <w:rsid w:val="005F69AC"/>
    <w:rPr>
      <w:rFonts w:ascii="Lucida Sans Unicode" w:eastAsia="Lucida Sans Unicode" w:hAnsi="Lucida Sans Unicode" w:cs="Lucida Sans Unicode"/>
      <w:color w:val="000000"/>
      <w:spacing w:val="-1"/>
      <w:w w:val="100"/>
      <w:position w:val="0"/>
      <w:sz w:val="15"/>
      <w:szCs w:val="15"/>
      <w:shd w:val="clear" w:color="auto" w:fill="FFFFFF"/>
      <w:lang w:val="ru-RU"/>
    </w:rPr>
  </w:style>
  <w:style w:type="character" w:customStyle="1" w:styleId="23">
    <w:name w:val="Основной текст (2)_"/>
    <w:link w:val="24"/>
    <w:rsid w:val="005F69AC"/>
    <w:rPr>
      <w:rFonts w:ascii="Times New Roman" w:hAnsi="Times New Roman"/>
      <w:b/>
      <w:bCs/>
      <w:spacing w:val="11"/>
      <w:shd w:val="clear" w:color="auto" w:fill="FFFFFF"/>
    </w:rPr>
  </w:style>
  <w:style w:type="paragraph" w:customStyle="1" w:styleId="24">
    <w:name w:val="Основной текст (2)"/>
    <w:basedOn w:val="a0"/>
    <w:link w:val="23"/>
    <w:rsid w:val="005F69AC"/>
    <w:pPr>
      <w:widowControl w:val="0"/>
      <w:shd w:val="clear" w:color="auto" w:fill="FFFFFF"/>
      <w:tabs>
        <w:tab w:val="clear" w:pos="2381"/>
      </w:tabs>
      <w:autoSpaceDE/>
      <w:autoSpaceDN/>
      <w:adjustRightInd/>
      <w:spacing w:after="300" w:line="0" w:lineRule="atLeast"/>
      <w:ind w:left="0" w:right="0" w:firstLine="760"/>
    </w:pPr>
    <w:rPr>
      <w:rFonts w:eastAsia="Calibri" w:cs="Times New Roman"/>
      <w:b/>
      <w:bCs/>
      <w:strike w:val="0"/>
      <w:spacing w:val="11"/>
      <w:sz w:val="20"/>
      <w:szCs w:val="20"/>
    </w:rPr>
  </w:style>
  <w:style w:type="character" w:customStyle="1" w:styleId="33">
    <w:name w:val="Основной текст (3)_"/>
    <w:link w:val="34"/>
    <w:rsid w:val="005F69AC"/>
    <w:rPr>
      <w:rFonts w:eastAsia="Calibri" w:cs="Calibri"/>
      <w:spacing w:val="22"/>
      <w:sz w:val="30"/>
      <w:szCs w:val="30"/>
      <w:shd w:val="clear" w:color="auto" w:fill="FFFFFF"/>
    </w:rPr>
  </w:style>
  <w:style w:type="paragraph" w:customStyle="1" w:styleId="34">
    <w:name w:val="Основной текст (3)"/>
    <w:basedOn w:val="a0"/>
    <w:link w:val="33"/>
    <w:rsid w:val="005F69AC"/>
    <w:pPr>
      <w:widowControl w:val="0"/>
      <w:shd w:val="clear" w:color="auto" w:fill="FFFFFF"/>
      <w:tabs>
        <w:tab w:val="clear" w:pos="2381"/>
      </w:tabs>
      <w:autoSpaceDE/>
      <w:autoSpaceDN/>
      <w:adjustRightInd/>
      <w:spacing w:before="1980" w:line="418" w:lineRule="exact"/>
      <w:ind w:left="0" w:right="0" w:firstLine="0"/>
    </w:pPr>
    <w:rPr>
      <w:rFonts w:ascii="Calibri" w:eastAsia="Calibri" w:hAnsi="Calibri" w:cs="Times New Roman"/>
      <w:strike w:val="0"/>
      <w:spacing w:val="22"/>
      <w:sz w:val="30"/>
      <w:szCs w:val="30"/>
    </w:rPr>
  </w:style>
  <w:style w:type="character" w:customStyle="1" w:styleId="31pt">
    <w:name w:val="Основной текст (3) + Интервал 1 pt"/>
    <w:rsid w:val="005F69AC"/>
    <w:rPr>
      <w:rFonts w:eastAsia="Calibri" w:cs="Calibri"/>
      <w:color w:val="000000"/>
      <w:spacing w:val="24"/>
      <w:w w:val="100"/>
      <w:position w:val="0"/>
      <w:sz w:val="30"/>
      <w:szCs w:val="30"/>
      <w:shd w:val="clear" w:color="auto" w:fill="FFFFFF"/>
      <w:lang w:val="ru-RU"/>
    </w:rPr>
  </w:style>
  <w:style w:type="character" w:customStyle="1" w:styleId="95pt">
    <w:name w:val="Основной текст + 9;5 pt"/>
    <w:rsid w:val="005F69AC"/>
    <w:rPr>
      <w:rFonts w:ascii="Times New Roman" w:eastAsia="Times New Roman" w:hAnsi="Times New Roman" w:cs="Times New Roman"/>
      <w:b w:val="0"/>
      <w:bCs w:val="0"/>
      <w:i w:val="0"/>
      <w:iCs w:val="0"/>
      <w:smallCaps w:val="0"/>
      <w:strike w:val="0"/>
      <w:color w:val="000000"/>
      <w:spacing w:val="11"/>
      <w:w w:val="100"/>
      <w:position w:val="0"/>
      <w:sz w:val="19"/>
      <w:szCs w:val="19"/>
      <w:u w:val="none"/>
      <w:shd w:val="clear" w:color="auto" w:fill="FFFFFF"/>
      <w:lang w:val="ru-RU"/>
    </w:rPr>
  </w:style>
  <w:style w:type="character" w:customStyle="1" w:styleId="gogofoundword">
    <w:name w:val="gogofoundword"/>
    <w:basedOn w:val="a1"/>
    <w:rsid w:val="005F69AC"/>
  </w:style>
  <w:style w:type="paragraph" w:customStyle="1" w:styleId="Pa14">
    <w:name w:val="Pa14"/>
    <w:basedOn w:val="a0"/>
    <w:next w:val="a0"/>
    <w:uiPriority w:val="99"/>
    <w:qFormat/>
    <w:rsid w:val="005F69AC"/>
    <w:pPr>
      <w:tabs>
        <w:tab w:val="clear" w:pos="2381"/>
      </w:tabs>
      <w:spacing w:line="201" w:lineRule="atLeast"/>
      <w:ind w:left="0" w:right="0" w:firstLine="0"/>
      <w:jc w:val="left"/>
    </w:pPr>
    <w:rPr>
      <w:rFonts w:ascii="Calibri" w:eastAsia="Calibri" w:hAnsi="Calibri"/>
      <w:strike w:val="0"/>
      <w:sz w:val="24"/>
      <w:szCs w:val="24"/>
      <w:lang w:eastAsia="en-US"/>
    </w:rPr>
  </w:style>
  <w:style w:type="character" w:customStyle="1" w:styleId="apple-converted-space">
    <w:name w:val="apple-converted-space"/>
    <w:basedOn w:val="a1"/>
    <w:uiPriority w:val="99"/>
    <w:rsid w:val="005F69AC"/>
  </w:style>
  <w:style w:type="character" w:customStyle="1" w:styleId="spelle">
    <w:name w:val="spelle"/>
    <w:basedOn w:val="a1"/>
    <w:rsid w:val="005F69AC"/>
  </w:style>
  <w:style w:type="character" w:customStyle="1" w:styleId="butback">
    <w:name w:val="butback"/>
    <w:basedOn w:val="a1"/>
    <w:rsid w:val="005F69AC"/>
  </w:style>
  <w:style w:type="character" w:customStyle="1" w:styleId="submenu-table">
    <w:name w:val="submenu-table"/>
    <w:basedOn w:val="a1"/>
    <w:rsid w:val="005F69AC"/>
  </w:style>
  <w:style w:type="character" w:customStyle="1" w:styleId="fontstyle27">
    <w:name w:val="fontstyle27"/>
    <w:basedOn w:val="a1"/>
    <w:rsid w:val="005F69AC"/>
  </w:style>
  <w:style w:type="paragraph" w:styleId="afd">
    <w:name w:val="Title"/>
    <w:aliases w:val="Знак"/>
    <w:basedOn w:val="a0"/>
    <w:link w:val="afe"/>
    <w:qFormat/>
    <w:rsid w:val="005F69AC"/>
    <w:pPr>
      <w:tabs>
        <w:tab w:val="clear" w:pos="2381"/>
      </w:tabs>
      <w:autoSpaceDE/>
      <w:autoSpaceDN/>
      <w:adjustRightInd/>
      <w:ind w:left="0" w:right="0" w:firstLine="0"/>
      <w:jc w:val="center"/>
    </w:pPr>
    <w:rPr>
      <w:rFonts w:ascii="KZ Arial" w:hAnsi="KZ Arial" w:cs="Times New Roman"/>
      <w:b/>
      <w:strike w:val="0"/>
      <w:sz w:val="24"/>
      <w:szCs w:val="20"/>
    </w:rPr>
  </w:style>
  <w:style w:type="character" w:customStyle="1" w:styleId="afe">
    <w:name w:val="Заголовок Знак"/>
    <w:aliases w:val="Знак Знак2"/>
    <w:link w:val="afd"/>
    <w:rsid w:val="005F69AC"/>
    <w:rPr>
      <w:rFonts w:ascii="KZ Arial" w:eastAsia="Times New Roman" w:hAnsi="KZ Arial" w:cs="Times New Roman"/>
      <w:b/>
      <w:sz w:val="24"/>
      <w:szCs w:val="20"/>
      <w:lang w:eastAsia="ru-RU"/>
    </w:rPr>
  </w:style>
  <w:style w:type="paragraph" w:customStyle="1" w:styleId="Style9">
    <w:name w:val="Style9"/>
    <w:basedOn w:val="a0"/>
    <w:uiPriority w:val="99"/>
    <w:rsid w:val="005F69AC"/>
    <w:pPr>
      <w:widowControl w:val="0"/>
      <w:tabs>
        <w:tab w:val="clear" w:pos="2381"/>
      </w:tabs>
      <w:ind w:left="0" w:right="0" w:firstLine="0"/>
    </w:pPr>
    <w:rPr>
      <w:rFonts w:ascii="Arial Unicode MS" w:eastAsia="Arial Unicode MS" w:hAnsi="Calibri"/>
      <w:strike w:val="0"/>
      <w:sz w:val="24"/>
      <w:szCs w:val="24"/>
    </w:rPr>
  </w:style>
  <w:style w:type="paragraph" w:customStyle="1" w:styleId="Style12">
    <w:name w:val="Style12"/>
    <w:basedOn w:val="a0"/>
    <w:uiPriority w:val="99"/>
    <w:rsid w:val="005F69AC"/>
    <w:pPr>
      <w:widowControl w:val="0"/>
      <w:tabs>
        <w:tab w:val="clear" w:pos="2381"/>
      </w:tabs>
      <w:spacing w:line="240" w:lineRule="exact"/>
      <w:ind w:left="0" w:right="0" w:firstLine="307"/>
      <w:jc w:val="left"/>
    </w:pPr>
    <w:rPr>
      <w:rFonts w:ascii="Arial Unicode MS" w:eastAsia="Arial Unicode MS" w:hAnsi="Calibri"/>
      <w:strike w:val="0"/>
      <w:sz w:val="24"/>
      <w:szCs w:val="24"/>
    </w:rPr>
  </w:style>
  <w:style w:type="paragraph" w:customStyle="1" w:styleId="Style13">
    <w:name w:val="Style13"/>
    <w:basedOn w:val="a0"/>
    <w:uiPriority w:val="99"/>
    <w:rsid w:val="005F69AC"/>
    <w:pPr>
      <w:widowControl w:val="0"/>
      <w:tabs>
        <w:tab w:val="clear" w:pos="2381"/>
      </w:tabs>
      <w:spacing w:line="240" w:lineRule="exact"/>
      <w:ind w:left="0" w:right="0" w:firstLine="298"/>
    </w:pPr>
    <w:rPr>
      <w:rFonts w:ascii="Arial Unicode MS" w:eastAsia="Arial Unicode MS" w:hAnsi="Calibri"/>
      <w:strike w:val="0"/>
      <w:sz w:val="24"/>
      <w:szCs w:val="24"/>
    </w:rPr>
  </w:style>
  <w:style w:type="paragraph" w:customStyle="1" w:styleId="Style15">
    <w:name w:val="Style15"/>
    <w:basedOn w:val="a0"/>
    <w:uiPriority w:val="99"/>
    <w:rsid w:val="005F69AC"/>
    <w:pPr>
      <w:widowControl w:val="0"/>
      <w:tabs>
        <w:tab w:val="clear" w:pos="2381"/>
      </w:tabs>
      <w:ind w:left="0" w:right="0" w:firstLine="0"/>
      <w:jc w:val="left"/>
    </w:pPr>
    <w:rPr>
      <w:rFonts w:ascii="Arial Unicode MS" w:eastAsia="Arial Unicode MS" w:hAnsi="Calibri"/>
      <w:strike w:val="0"/>
      <w:sz w:val="24"/>
      <w:szCs w:val="24"/>
    </w:rPr>
  </w:style>
  <w:style w:type="paragraph" w:customStyle="1" w:styleId="Style20">
    <w:name w:val="Style20"/>
    <w:basedOn w:val="a0"/>
    <w:uiPriority w:val="99"/>
    <w:rsid w:val="005F69AC"/>
    <w:pPr>
      <w:widowControl w:val="0"/>
      <w:tabs>
        <w:tab w:val="clear" w:pos="2381"/>
      </w:tabs>
      <w:spacing w:line="240" w:lineRule="exact"/>
      <w:ind w:left="0" w:right="0" w:firstLine="293"/>
    </w:pPr>
    <w:rPr>
      <w:rFonts w:ascii="Arial Unicode MS" w:eastAsia="Arial Unicode MS" w:hAnsi="Calibri"/>
      <w:strike w:val="0"/>
      <w:sz w:val="24"/>
      <w:szCs w:val="24"/>
    </w:rPr>
  </w:style>
  <w:style w:type="paragraph" w:customStyle="1" w:styleId="35">
    <w:name w:val="Основной текст3"/>
    <w:basedOn w:val="a0"/>
    <w:rsid w:val="005F69AC"/>
    <w:pPr>
      <w:widowControl w:val="0"/>
      <w:shd w:val="clear" w:color="auto" w:fill="FFFFFF"/>
      <w:tabs>
        <w:tab w:val="clear" w:pos="2381"/>
      </w:tabs>
      <w:autoSpaceDE/>
      <w:autoSpaceDN/>
      <w:adjustRightInd/>
      <w:spacing w:before="420" w:line="0" w:lineRule="atLeast"/>
      <w:ind w:left="0" w:right="0" w:firstLine="0"/>
      <w:jc w:val="left"/>
    </w:pPr>
    <w:rPr>
      <w:strike w:val="0"/>
    </w:rPr>
  </w:style>
  <w:style w:type="paragraph" w:customStyle="1" w:styleId="aff">
    <w:name w:val="Стиль"/>
    <w:rsid w:val="005F69AC"/>
    <w:pPr>
      <w:widowControl w:val="0"/>
      <w:autoSpaceDE w:val="0"/>
      <w:autoSpaceDN w:val="0"/>
      <w:adjustRightInd w:val="0"/>
      <w:spacing w:after="200" w:line="252" w:lineRule="auto"/>
    </w:pPr>
    <w:rPr>
      <w:rFonts w:ascii="Times New Roman" w:eastAsia="Times New Roman" w:hAnsi="Times New Roman" w:cs="Arial Unicode MS"/>
      <w:sz w:val="24"/>
      <w:szCs w:val="24"/>
    </w:rPr>
  </w:style>
  <w:style w:type="paragraph" w:styleId="aff0">
    <w:name w:val="No Spacing"/>
    <w:aliases w:val="Нумерация"/>
    <w:link w:val="aff1"/>
    <w:uiPriority w:val="1"/>
    <w:qFormat/>
    <w:rsid w:val="005F69AC"/>
    <w:rPr>
      <w:sz w:val="22"/>
      <w:szCs w:val="22"/>
      <w:lang w:eastAsia="en-US"/>
    </w:rPr>
  </w:style>
  <w:style w:type="character" w:customStyle="1" w:styleId="aff1">
    <w:name w:val="Без интервала Знак"/>
    <w:aliases w:val="Нумерация Знак"/>
    <w:link w:val="aff0"/>
    <w:uiPriority w:val="1"/>
    <w:locked/>
    <w:rsid w:val="005F69AC"/>
    <w:rPr>
      <w:sz w:val="22"/>
      <w:szCs w:val="22"/>
      <w:lang w:val="ru-RU" w:eastAsia="en-US" w:bidi="ar-SA"/>
    </w:rPr>
  </w:style>
  <w:style w:type="paragraph" w:customStyle="1" w:styleId="Pa17">
    <w:name w:val="Pa17"/>
    <w:basedOn w:val="a0"/>
    <w:next w:val="a0"/>
    <w:uiPriority w:val="99"/>
    <w:rsid w:val="005F69AC"/>
    <w:pPr>
      <w:tabs>
        <w:tab w:val="clear" w:pos="2381"/>
      </w:tabs>
      <w:spacing w:line="221" w:lineRule="atLeast"/>
      <w:ind w:left="0" w:right="0" w:firstLine="0"/>
      <w:jc w:val="left"/>
    </w:pPr>
    <w:rPr>
      <w:rFonts w:ascii="Calibri" w:hAnsi="Calibri"/>
      <w:strike w:val="0"/>
      <w:sz w:val="24"/>
      <w:szCs w:val="24"/>
    </w:rPr>
  </w:style>
  <w:style w:type="character" w:customStyle="1" w:styleId="A50">
    <w:name w:val="A5"/>
    <w:uiPriority w:val="99"/>
    <w:rsid w:val="005F69AC"/>
    <w:rPr>
      <w:rFonts w:cs="Calibri"/>
      <w:b/>
      <w:bCs/>
      <w:color w:val="000000"/>
      <w:sz w:val="18"/>
      <w:szCs w:val="18"/>
    </w:rPr>
  </w:style>
  <w:style w:type="paragraph" w:customStyle="1" w:styleId="Pa18">
    <w:name w:val="Pa18"/>
    <w:basedOn w:val="a0"/>
    <w:next w:val="a0"/>
    <w:uiPriority w:val="99"/>
    <w:rsid w:val="005F69AC"/>
    <w:pPr>
      <w:tabs>
        <w:tab w:val="clear" w:pos="2381"/>
      </w:tabs>
      <w:spacing w:line="201" w:lineRule="atLeast"/>
      <w:ind w:left="0" w:right="0" w:firstLine="0"/>
      <w:jc w:val="left"/>
    </w:pPr>
    <w:rPr>
      <w:rFonts w:ascii="Calibri" w:eastAsia="Calibri" w:hAnsi="Calibri" w:cs="Times New Roman"/>
      <w:strike w:val="0"/>
      <w:sz w:val="24"/>
      <w:szCs w:val="24"/>
      <w:lang w:eastAsia="en-US"/>
    </w:rPr>
  </w:style>
  <w:style w:type="paragraph" w:customStyle="1" w:styleId="Pa22">
    <w:name w:val="Pa22"/>
    <w:basedOn w:val="a0"/>
    <w:next w:val="a0"/>
    <w:uiPriority w:val="99"/>
    <w:rsid w:val="005F69AC"/>
    <w:pPr>
      <w:tabs>
        <w:tab w:val="clear" w:pos="2381"/>
      </w:tabs>
      <w:spacing w:line="281" w:lineRule="atLeast"/>
      <w:ind w:left="0" w:right="0" w:firstLine="0"/>
      <w:jc w:val="left"/>
    </w:pPr>
    <w:rPr>
      <w:rFonts w:ascii="Calibri" w:eastAsia="Calibri" w:hAnsi="Calibri" w:cs="Times New Roman"/>
      <w:strike w:val="0"/>
      <w:sz w:val="24"/>
      <w:szCs w:val="24"/>
      <w:lang w:eastAsia="en-US"/>
    </w:rPr>
  </w:style>
  <w:style w:type="paragraph" w:customStyle="1" w:styleId="Pa19">
    <w:name w:val="Pa19"/>
    <w:basedOn w:val="a0"/>
    <w:next w:val="a0"/>
    <w:uiPriority w:val="99"/>
    <w:rsid w:val="005F69AC"/>
    <w:pPr>
      <w:tabs>
        <w:tab w:val="clear" w:pos="2381"/>
      </w:tabs>
      <w:spacing w:line="241" w:lineRule="atLeast"/>
      <w:ind w:left="0" w:right="0" w:firstLine="0"/>
      <w:jc w:val="left"/>
    </w:pPr>
    <w:rPr>
      <w:rFonts w:ascii="Calibri" w:eastAsia="Calibri" w:hAnsi="Calibri" w:cs="Times New Roman"/>
      <w:strike w:val="0"/>
      <w:sz w:val="24"/>
      <w:szCs w:val="24"/>
      <w:lang w:eastAsia="en-US"/>
    </w:rPr>
  </w:style>
  <w:style w:type="paragraph" w:customStyle="1" w:styleId="aff2">
    <w:name w:val="Для абзацев"/>
    <w:basedOn w:val="a0"/>
    <w:qFormat/>
    <w:rsid w:val="005F69AC"/>
    <w:pPr>
      <w:tabs>
        <w:tab w:val="clear" w:pos="2381"/>
      </w:tabs>
      <w:autoSpaceDE/>
      <w:autoSpaceDN/>
      <w:adjustRightInd/>
      <w:spacing w:line="360" w:lineRule="auto"/>
      <w:ind w:left="0" w:right="0" w:firstLine="567"/>
    </w:pPr>
    <w:rPr>
      <w:rFonts w:ascii="Arial" w:hAnsi="Arial" w:cs="Times New Roman"/>
      <w:strike w:val="0"/>
      <w:szCs w:val="20"/>
    </w:rPr>
  </w:style>
  <w:style w:type="paragraph" w:customStyle="1" w:styleId="aff3">
    <w:name w:val="Мой"/>
    <w:basedOn w:val="a0"/>
    <w:rsid w:val="005F69AC"/>
    <w:pPr>
      <w:tabs>
        <w:tab w:val="clear" w:pos="2381"/>
      </w:tabs>
      <w:autoSpaceDE/>
      <w:autoSpaceDN/>
      <w:adjustRightInd/>
      <w:ind w:left="0" w:right="0" w:firstLine="720"/>
      <w:jc w:val="left"/>
    </w:pPr>
    <w:rPr>
      <w:rFonts w:eastAsia="Batang" w:cs="Times New Roman"/>
      <w:strike w:val="0"/>
      <w:szCs w:val="20"/>
    </w:rPr>
  </w:style>
  <w:style w:type="paragraph" w:customStyle="1" w:styleId="310">
    <w:name w:val="Основной текст с отступом 31"/>
    <w:basedOn w:val="a0"/>
    <w:rsid w:val="005F69AC"/>
    <w:pPr>
      <w:tabs>
        <w:tab w:val="clear" w:pos="2381"/>
      </w:tabs>
      <w:autoSpaceDE/>
      <w:autoSpaceDN/>
      <w:adjustRightInd/>
      <w:ind w:left="0" w:right="0" w:firstLine="720"/>
    </w:pPr>
    <w:rPr>
      <w:rFonts w:cs="Times New Roman"/>
      <w:strike w:val="0"/>
      <w:szCs w:val="20"/>
    </w:rPr>
  </w:style>
  <w:style w:type="character" w:customStyle="1" w:styleId="BodyTextIndentChar">
    <w:name w:val="Body Text Indent Char"/>
    <w:link w:val="17"/>
    <w:locked/>
    <w:rsid w:val="005F69AC"/>
    <w:rPr>
      <w:rFonts w:ascii="Times New Roman" w:eastAsia="Calibri" w:hAnsi="Times New Roman" w:cs="Times New Roman"/>
      <w:sz w:val="24"/>
      <w:szCs w:val="24"/>
    </w:rPr>
  </w:style>
  <w:style w:type="paragraph" w:customStyle="1" w:styleId="17">
    <w:name w:val="Основной текст с отступом1"/>
    <w:basedOn w:val="a0"/>
    <w:link w:val="BodyTextIndentChar"/>
    <w:qFormat/>
    <w:rsid w:val="005F69AC"/>
    <w:pPr>
      <w:widowControl w:val="0"/>
      <w:tabs>
        <w:tab w:val="clear" w:pos="2381"/>
      </w:tabs>
      <w:spacing w:after="120"/>
      <w:ind w:left="283" w:right="0" w:firstLine="0"/>
      <w:jc w:val="left"/>
    </w:pPr>
    <w:rPr>
      <w:rFonts w:eastAsia="Calibri" w:cs="Times New Roman"/>
      <w:strike w:val="0"/>
      <w:sz w:val="24"/>
      <w:szCs w:val="24"/>
    </w:rPr>
  </w:style>
  <w:style w:type="character" w:customStyle="1" w:styleId="s1">
    <w:name w:val="s1"/>
    <w:rsid w:val="005F69AC"/>
    <w:rPr>
      <w:rFonts w:ascii="Times New Roman" w:hAnsi="Times New Roman" w:cs="Times New Roman" w:hint="default"/>
      <w:b/>
      <w:bCs/>
      <w:i w:val="0"/>
      <w:iCs w:val="0"/>
      <w:strike w:val="0"/>
      <w:dstrike w:val="0"/>
      <w:color w:val="000000"/>
      <w:sz w:val="20"/>
      <w:szCs w:val="20"/>
      <w:u w:val="none"/>
      <w:effect w:val="none"/>
    </w:rPr>
  </w:style>
  <w:style w:type="paragraph" w:customStyle="1" w:styleId="Style18">
    <w:name w:val="Style18"/>
    <w:basedOn w:val="a0"/>
    <w:uiPriority w:val="99"/>
    <w:rsid w:val="005F69AC"/>
    <w:pPr>
      <w:widowControl w:val="0"/>
      <w:tabs>
        <w:tab w:val="clear" w:pos="2381"/>
      </w:tabs>
      <w:ind w:left="0" w:right="0" w:firstLine="0"/>
      <w:jc w:val="left"/>
    </w:pPr>
    <w:rPr>
      <w:rFonts w:cs="Times New Roman"/>
      <w:strike w:val="0"/>
      <w:sz w:val="24"/>
      <w:szCs w:val="24"/>
    </w:rPr>
  </w:style>
  <w:style w:type="character" w:customStyle="1" w:styleId="92">
    <w:name w:val="Основной текст + 92"/>
    <w:aliases w:val="5 pt6,Интервал 0 pt5"/>
    <w:uiPriority w:val="99"/>
    <w:rsid w:val="005F69AC"/>
    <w:rPr>
      <w:rFonts w:ascii="Times New Roman" w:hAnsi="Times New Roman"/>
      <w:color w:val="000000"/>
      <w:spacing w:val="12"/>
      <w:w w:val="100"/>
      <w:position w:val="0"/>
      <w:sz w:val="19"/>
      <w:u w:val="none"/>
      <w:shd w:val="clear" w:color="auto" w:fill="FFFFFF"/>
      <w:lang w:val="ru-RU"/>
    </w:rPr>
  </w:style>
  <w:style w:type="character" w:customStyle="1" w:styleId="aff4">
    <w:name w:val="Обычный (веб) Знак Знак"/>
    <w:aliases w:val="Обычный (веб) Знак1 Знак Знак,Обычный (веб) Знак Знак1 Знак Знак,Знак Знак1 Знак Знак1 Знак,Обычный (веб) Знак Знак Знак Знак1 Знак,Знак Знак1 Знак Знак Знак Знак,Обычный (веб) Знак Знак Знак Знак Знак Знак"/>
    <w:uiPriority w:val="99"/>
    <w:locked/>
    <w:rsid w:val="005F69AC"/>
    <w:rPr>
      <w:rFonts w:ascii="Times New Roman" w:hAnsi="Times New Roman" w:cs="Times New Roman"/>
      <w:sz w:val="24"/>
    </w:rPr>
  </w:style>
  <w:style w:type="paragraph" w:customStyle="1" w:styleId="25">
    <w:name w:val="Абзац списка2"/>
    <w:basedOn w:val="a0"/>
    <w:qFormat/>
    <w:rsid w:val="005F69AC"/>
    <w:pPr>
      <w:tabs>
        <w:tab w:val="clear" w:pos="2381"/>
        <w:tab w:val="num" w:pos="360"/>
      </w:tabs>
      <w:ind w:left="360"/>
    </w:pPr>
    <w:rPr>
      <w:sz w:val="24"/>
      <w:szCs w:val="24"/>
    </w:rPr>
  </w:style>
  <w:style w:type="character" w:customStyle="1" w:styleId="FontStyle12">
    <w:name w:val="Font Style12"/>
    <w:rsid w:val="005F69AC"/>
    <w:rPr>
      <w:rFonts w:ascii="Times New Roman" w:hAnsi="Times New Roman" w:cs="Times New Roman" w:hint="default"/>
      <w:sz w:val="26"/>
    </w:rPr>
  </w:style>
  <w:style w:type="paragraph" w:customStyle="1" w:styleId="26">
    <w:name w:val="Обычный2"/>
    <w:link w:val="27"/>
    <w:rsid w:val="005F69AC"/>
    <w:pPr>
      <w:widowControl w:val="0"/>
      <w:snapToGrid w:val="0"/>
      <w:spacing w:line="300" w:lineRule="auto"/>
      <w:ind w:firstLine="680"/>
      <w:jc w:val="both"/>
    </w:pPr>
    <w:rPr>
      <w:rFonts w:ascii="Times New Roman" w:eastAsia="Times New Roman" w:hAnsi="Times New Roman"/>
      <w:sz w:val="24"/>
      <w:szCs w:val="22"/>
    </w:rPr>
  </w:style>
  <w:style w:type="character" w:customStyle="1" w:styleId="27">
    <w:name w:val="Обычный2 Знак"/>
    <w:link w:val="26"/>
    <w:rsid w:val="005F69AC"/>
    <w:rPr>
      <w:rFonts w:ascii="Times New Roman" w:eastAsia="Times New Roman" w:hAnsi="Times New Roman"/>
      <w:sz w:val="24"/>
      <w:szCs w:val="22"/>
      <w:lang w:eastAsia="ru-RU" w:bidi="ar-SA"/>
    </w:rPr>
  </w:style>
  <w:style w:type="paragraph" w:customStyle="1" w:styleId="2TimesNewRoman">
    <w:name w:val="Стиль Заголовок 2 + Times New Roman не курсив по центру"/>
    <w:basedOn w:val="2"/>
    <w:autoRedefine/>
    <w:rsid w:val="005F69AC"/>
    <w:pPr>
      <w:keepNext w:val="0"/>
      <w:widowControl w:val="0"/>
      <w:tabs>
        <w:tab w:val="clear" w:pos="2381"/>
        <w:tab w:val="num" w:pos="0"/>
      </w:tabs>
      <w:autoSpaceDE/>
      <w:autoSpaceDN/>
      <w:adjustRightInd/>
      <w:spacing w:line="276" w:lineRule="auto"/>
      <w:ind w:left="0" w:right="0" w:firstLine="0"/>
      <w:jc w:val="center"/>
    </w:pPr>
    <w:rPr>
      <w:rFonts w:ascii="Times New Roman" w:hAnsi="Times New Roman"/>
      <w:i w:val="0"/>
      <w:iCs w:val="0"/>
      <w:strike w:val="0"/>
      <w:szCs w:val="20"/>
      <w:lang w:val="en-US" w:eastAsia="ar-SA"/>
    </w:rPr>
  </w:style>
  <w:style w:type="paragraph" w:customStyle="1" w:styleId="211">
    <w:name w:val="Абзац списка21"/>
    <w:basedOn w:val="a0"/>
    <w:qFormat/>
    <w:rsid w:val="005F69AC"/>
    <w:pPr>
      <w:tabs>
        <w:tab w:val="clear" w:pos="2381"/>
      </w:tabs>
      <w:autoSpaceDE/>
      <w:autoSpaceDN/>
      <w:adjustRightInd/>
      <w:ind w:left="720" w:right="0" w:firstLine="0"/>
      <w:contextualSpacing/>
      <w:jc w:val="left"/>
    </w:pPr>
    <w:rPr>
      <w:rFonts w:cs="Times New Roman"/>
      <w:strike w:val="0"/>
      <w:sz w:val="20"/>
      <w:szCs w:val="20"/>
    </w:rPr>
  </w:style>
  <w:style w:type="paragraph" w:customStyle="1" w:styleId="1TimesNewRoman">
    <w:name w:val="Стиль Заголовок 1 + Times New Roman по центру"/>
    <w:basedOn w:val="1"/>
    <w:autoRedefine/>
    <w:rsid w:val="005F69AC"/>
    <w:pPr>
      <w:keepNext w:val="0"/>
      <w:tabs>
        <w:tab w:val="clear" w:pos="2381"/>
        <w:tab w:val="num" w:pos="0"/>
      </w:tabs>
      <w:autoSpaceDE/>
      <w:autoSpaceDN/>
      <w:adjustRightInd/>
      <w:spacing w:before="240" w:after="60" w:line="260" w:lineRule="exact"/>
      <w:ind w:left="0" w:right="0" w:firstLine="0"/>
      <w:jc w:val="center"/>
      <w:textAlignment w:val="auto"/>
    </w:pPr>
    <w:rPr>
      <w:b/>
      <w:bCs/>
      <w:sz w:val="32"/>
      <w:lang w:val="en-US" w:eastAsia="ar-SA"/>
    </w:rPr>
  </w:style>
  <w:style w:type="character" w:customStyle="1" w:styleId="aff5">
    <w:name w:val="Текст примечания Знак"/>
    <w:link w:val="aff6"/>
    <w:uiPriority w:val="99"/>
    <w:semiHidden/>
    <w:rsid w:val="005F69AC"/>
    <w:rPr>
      <w:rFonts w:ascii="Calibri" w:eastAsia="Times New Roman" w:hAnsi="Calibri" w:cs="Times New Roman"/>
      <w:sz w:val="20"/>
      <w:szCs w:val="20"/>
      <w:lang w:eastAsia="ru-RU"/>
    </w:rPr>
  </w:style>
  <w:style w:type="paragraph" w:styleId="aff6">
    <w:name w:val="annotation text"/>
    <w:basedOn w:val="a0"/>
    <w:link w:val="aff5"/>
    <w:uiPriority w:val="99"/>
    <w:semiHidden/>
    <w:unhideWhenUsed/>
    <w:rsid w:val="005F69AC"/>
    <w:pPr>
      <w:tabs>
        <w:tab w:val="clear" w:pos="2381"/>
      </w:tabs>
      <w:autoSpaceDE/>
      <w:autoSpaceDN/>
      <w:adjustRightInd/>
      <w:spacing w:after="200"/>
      <w:ind w:left="0" w:right="0" w:firstLine="0"/>
      <w:jc w:val="left"/>
    </w:pPr>
    <w:rPr>
      <w:rFonts w:ascii="Calibri" w:hAnsi="Calibri" w:cs="Times New Roman"/>
      <w:strike w:val="0"/>
      <w:sz w:val="20"/>
      <w:szCs w:val="20"/>
    </w:rPr>
  </w:style>
  <w:style w:type="character" w:customStyle="1" w:styleId="18">
    <w:name w:val="Текст примечания Знак1"/>
    <w:uiPriority w:val="99"/>
    <w:semiHidden/>
    <w:rsid w:val="005F69AC"/>
    <w:rPr>
      <w:rFonts w:ascii="Times New Roman" w:eastAsia="Times New Roman" w:hAnsi="Times New Roman" w:cs="Arial Unicode MS"/>
      <w:strike/>
      <w:sz w:val="20"/>
      <w:szCs w:val="20"/>
      <w:lang w:eastAsia="ru-RU"/>
    </w:rPr>
  </w:style>
  <w:style w:type="paragraph" w:customStyle="1" w:styleId="font5">
    <w:name w:val="font5"/>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000000"/>
      <w:sz w:val="24"/>
      <w:szCs w:val="24"/>
    </w:rPr>
  </w:style>
  <w:style w:type="paragraph" w:customStyle="1" w:styleId="font6">
    <w:name w:val="font6"/>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FF0000"/>
      <w:sz w:val="24"/>
      <w:szCs w:val="24"/>
    </w:rPr>
  </w:style>
  <w:style w:type="paragraph" w:customStyle="1" w:styleId="font7">
    <w:name w:val="font7"/>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000000"/>
      <w:sz w:val="24"/>
      <w:szCs w:val="24"/>
    </w:rPr>
  </w:style>
  <w:style w:type="paragraph" w:customStyle="1" w:styleId="font8">
    <w:name w:val="font8"/>
    <w:basedOn w:val="a0"/>
    <w:rsid w:val="005F69AC"/>
    <w:pPr>
      <w:tabs>
        <w:tab w:val="clear" w:pos="2381"/>
      </w:tabs>
      <w:autoSpaceDE/>
      <w:autoSpaceDN/>
      <w:adjustRightInd/>
      <w:spacing w:before="100" w:beforeAutospacing="1" w:after="100" w:afterAutospacing="1"/>
      <w:ind w:left="0" w:right="0" w:firstLine="0"/>
      <w:jc w:val="left"/>
    </w:pPr>
    <w:rPr>
      <w:rFonts w:cs="Times New Roman"/>
      <w:b/>
      <w:bCs/>
      <w:i/>
      <w:iCs/>
      <w:strike w:val="0"/>
      <w:color w:val="000000"/>
      <w:sz w:val="24"/>
      <w:szCs w:val="24"/>
    </w:rPr>
  </w:style>
  <w:style w:type="paragraph" w:customStyle="1" w:styleId="xl65">
    <w:name w:val="xl65"/>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6">
    <w:name w:val="xl66"/>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7">
    <w:name w:val="xl67"/>
    <w:basedOn w:val="a0"/>
    <w:rsid w:val="005F69AC"/>
    <w:pPr>
      <w:tabs>
        <w:tab w:val="clear" w:pos="2381"/>
      </w:tabs>
      <w:autoSpaceDE/>
      <w:autoSpaceDN/>
      <w:adjustRightInd/>
      <w:spacing w:before="100" w:beforeAutospacing="1" w:after="100" w:afterAutospacing="1"/>
      <w:ind w:left="0" w:right="0" w:firstLine="0"/>
      <w:jc w:val="left"/>
      <w:textAlignment w:val="center"/>
    </w:pPr>
    <w:rPr>
      <w:rFonts w:cs="Times New Roman"/>
      <w:strike w:val="0"/>
      <w:sz w:val="24"/>
      <w:szCs w:val="24"/>
    </w:rPr>
  </w:style>
  <w:style w:type="paragraph" w:customStyle="1" w:styleId="xl68">
    <w:name w:val="xl68"/>
    <w:basedOn w:val="a0"/>
    <w:rsid w:val="005F69AC"/>
    <w:pPr>
      <w:pBdr>
        <w:top w:val="single" w:sz="4"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9">
    <w:name w:val="xl69"/>
    <w:basedOn w:val="a0"/>
    <w:rsid w:val="005F69AC"/>
    <w:pPr>
      <w:pBdr>
        <w:top w:val="single" w:sz="4"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0">
    <w:name w:val="xl70"/>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71">
    <w:name w:val="xl71"/>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b/>
      <w:bCs/>
      <w:strike w:val="0"/>
      <w:sz w:val="24"/>
      <w:szCs w:val="24"/>
    </w:rPr>
  </w:style>
  <w:style w:type="paragraph" w:customStyle="1" w:styleId="xl72">
    <w:name w:val="xl72"/>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3">
    <w:name w:val="xl73"/>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4">
    <w:name w:val="xl74"/>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75">
    <w:name w:val="xl75"/>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76">
    <w:name w:val="xl76"/>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7">
    <w:name w:val="xl77"/>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8">
    <w:name w:val="xl78"/>
    <w:basedOn w:val="a0"/>
    <w:rsid w:val="005F69AC"/>
    <w:pPr>
      <w:pBdr>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9">
    <w:name w:val="xl79"/>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80">
    <w:name w:val="xl80"/>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81">
    <w:name w:val="xl81"/>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2">
    <w:name w:val="xl82"/>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3">
    <w:name w:val="xl83"/>
    <w:basedOn w:val="a0"/>
    <w:rsid w:val="005F69AC"/>
    <w:pPr>
      <w:pBdr>
        <w:top w:val="single" w:sz="4"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4">
    <w:name w:val="xl84"/>
    <w:basedOn w:val="a0"/>
    <w:rsid w:val="005F69AC"/>
    <w:pPr>
      <w:pBdr>
        <w:top w:val="single" w:sz="4"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85">
    <w:name w:val="xl85"/>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86">
    <w:name w:val="xl86"/>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7">
    <w:name w:val="xl87"/>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8">
    <w:name w:val="xl88"/>
    <w:basedOn w:val="a0"/>
    <w:rsid w:val="005F69AC"/>
    <w:pPr>
      <w:pBdr>
        <w:top w:val="single" w:sz="4" w:space="0" w:color="auto"/>
        <w:left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9">
    <w:name w:val="xl89"/>
    <w:basedOn w:val="a0"/>
    <w:rsid w:val="005F69AC"/>
    <w:pPr>
      <w:pBdr>
        <w:top w:val="single" w:sz="8" w:space="0" w:color="auto"/>
        <w:left w:val="single" w:sz="8" w:space="0" w:color="auto"/>
        <w:bottom w:val="single" w:sz="8"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0">
    <w:name w:val="xl90"/>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right"/>
      <w:textAlignment w:val="top"/>
    </w:pPr>
    <w:rPr>
      <w:rFonts w:cs="Times New Roman"/>
      <w:b/>
      <w:bCs/>
      <w:strike w:val="0"/>
      <w:sz w:val="24"/>
      <w:szCs w:val="24"/>
    </w:rPr>
  </w:style>
  <w:style w:type="paragraph" w:customStyle="1" w:styleId="xl91">
    <w:name w:val="xl91"/>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b/>
      <w:bCs/>
      <w:strike w:val="0"/>
      <w:sz w:val="24"/>
      <w:szCs w:val="24"/>
    </w:rPr>
  </w:style>
  <w:style w:type="paragraph" w:customStyle="1" w:styleId="xl92">
    <w:name w:val="xl92"/>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3">
    <w:name w:val="xl93"/>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4">
    <w:name w:val="xl94"/>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5">
    <w:name w:val="xl95"/>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96">
    <w:name w:val="xl96"/>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7">
    <w:name w:val="xl97"/>
    <w:basedOn w:val="a0"/>
    <w:rsid w:val="005F69AC"/>
    <w:pPr>
      <w:pBdr>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8">
    <w:name w:val="xl98"/>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9">
    <w:name w:val="xl99"/>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0">
    <w:name w:val="xl100"/>
    <w:basedOn w:val="a0"/>
    <w:rsid w:val="005F69AC"/>
    <w:pPr>
      <w:pBdr>
        <w:top w:val="single" w:sz="4"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1">
    <w:name w:val="xl101"/>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02">
    <w:name w:val="xl102"/>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103">
    <w:name w:val="xl103"/>
    <w:basedOn w:val="a0"/>
    <w:rsid w:val="005F69AC"/>
    <w:pPr>
      <w:pBdr>
        <w:top w:val="single" w:sz="4"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04">
    <w:name w:val="xl104"/>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5">
    <w:name w:val="xl105"/>
    <w:basedOn w:val="a0"/>
    <w:rsid w:val="005F69AC"/>
    <w:pPr>
      <w:pBdr>
        <w:top w:val="single" w:sz="4" w:space="0" w:color="auto"/>
        <w:left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6">
    <w:name w:val="xl106"/>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07">
    <w:name w:val="xl107"/>
    <w:basedOn w:val="a0"/>
    <w:rsid w:val="005F69AC"/>
    <w:pPr>
      <w:pBdr>
        <w:left w:val="single" w:sz="4"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08">
    <w:name w:val="xl108"/>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color w:val="000000"/>
      <w:sz w:val="24"/>
      <w:szCs w:val="24"/>
    </w:rPr>
  </w:style>
  <w:style w:type="paragraph" w:customStyle="1" w:styleId="xl109">
    <w:name w:val="xl109"/>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110">
    <w:name w:val="xl110"/>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111">
    <w:name w:val="xl111"/>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12">
    <w:name w:val="xl112"/>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13">
    <w:name w:val="xl113"/>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4">
    <w:name w:val="xl114"/>
    <w:basedOn w:val="a0"/>
    <w:rsid w:val="005F69AC"/>
    <w:pPr>
      <w:pBdr>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5">
    <w:name w:val="xl115"/>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right"/>
      <w:textAlignment w:val="top"/>
    </w:pPr>
    <w:rPr>
      <w:rFonts w:cs="Times New Roman"/>
      <w:b/>
      <w:bCs/>
      <w:strike w:val="0"/>
      <w:sz w:val="24"/>
      <w:szCs w:val="24"/>
    </w:rPr>
  </w:style>
  <w:style w:type="paragraph" w:customStyle="1" w:styleId="xl116">
    <w:name w:val="xl116"/>
    <w:basedOn w:val="a0"/>
    <w:rsid w:val="005F69AC"/>
    <w:pP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7">
    <w:name w:val="xl117"/>
    <w:basedOn w:val="a0"/>
    <w:rsid w:val="005F69AC"/>
    <w:pP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18">
    <w:name w:val="xl118"/>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19">
    <w:name w:val="xl119"/>
    <w:basedOn w:val="a0"/>
    <w:rsid w:val="005F69AC"/>
    <w:pPr>
      <w:pBdr>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0">
    <w:name w:val="xl120"/>
    <w:basedOn w:val="a0"/>
    <w:rsid w:val="005F69AC"/>
    <w:pPr>
      <w:pBdr>
        <w:top w:val="single" w:sz="8"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1">
    <w:name w:val="xl121"/>
    <w:basedOn w:val="a0"/>
    <w:rsid w:val="005F69AC"/>
    <w:pPr>
      <w:pBdr>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2">
    <w:name w:val="xl122"/>
    <w:basedOn w:val="a0"/>
    <w:rsid w:val="005F69AC"/>
    <w:pPr>
      <w:pBdr>
        <w:top w:val="single" w:sz="8"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3">
    <w:name w:val="xl123"/>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4">
    <w:name w:val="xl124"/>
    <w:basedOn w:val="a0"/>
    <w:rsid w:val="005F69AC"/>
    <w:pPr>
      <w:pBdr>
        <w:top w:val="single" w:sz="8"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5">
    <w:name w:val="xl125"/>
    <w:basedOn w:val="a0"/>
    <w:rsid w:val="005F69AC"/>
    <w:pPr>
      <w:pBdr>
        <w:top w:val="single" w:sz="8"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36">
    <w:name w:val="Абзац списка3"/>
    <w:basedOn w:val="a0"/>
    <w:uiPriority w:val="34"/>
    <w:qFormat/>
    <w:rsid w:val="005F69AC"/>
    <w:pPr>
      <w:tabs>
        <w:tab w:val="clear" w:pos="2381"/>
        <w:tab w:val="num" w:pos="360"/>
      </w:tabs>
      <w:ind w:left="360"/>
    </w:pPr>
    <w:rPr>
      <w:sz w:val="24"/>
      <w:szCs w:val="24"/>
    </w:rPr>
  </w:style>
  <w:style w:type="character" w:customStyle="1" w:styleId="LucidaSansUnicode">
    <w:name w:val="Основной текст + Lucida Sans Unicode"/>
    <w:aliases w:val="9,5 pt7,Интервал 0 pt6"/>
    <w:rsid w:val="005F69AC"/>
    <w:rPr>
      <w:rFonts w:ascii="Lucida Sans Unicode" w:eastAsia="Times New Roman" w:hAnsi="Lucida Sans Unicode"/>
      <w:color w:val="000000"/>
      <w:spacing w:val="-3"/>
      <w:w w:val="100"/>
      <w:position w:val="0"/>
      <w:sz w:val="19"/>
      <w:u w:val="none"/>
      <w:shd w:val="clear" w:color="auto" w:fill="FFFFFF"/>
      <w:lang w:val="ru-RU"/>
    </w:rPr>
  </w:style>
  <w:style w:type="character" w:customStyle="1" w:styleId="LucidaSansUnicode4">
    <w:name w:val="Основной текст + Lucida Sans Unicode4"/>
    <w:aliases w:val="5,5 pt5,Полужирный,Интервал 0 pt4"/>
    <w:rsid w:val="005F69AC"/>
    <w:rPr>
      <w:rFonts w:ascii="Lucida Sans Unicode" w:eastAsia="Times New Roman" w:hAnsi="Lucida Sans Unicode"/>
      <w:b/>
      <w:color w:val="000000"/>
      <w:spacing w:val="5"/>
      <w:w w:val="100"/>
      <w:position w:val="0"/>
      <w:sz w:val="11"/>
      <w:shd w:val="clear" w:color="auto" w:fill="FFFFFF"/>
      <w:lang w:val="ru-RU"/>
    </w:rPr>
  </w:style>
  <w:style w:type="character" w:customStyle="1" w:styleId="LucidaSansUnicode3">
    <w:name w:val="Основной текст + Lucida Sans Unicode3"/>
    <w:aliases w:val="5 pt4,Интервал 0 pt3"/>
    <w:rsid w:val="005F69AC"/>
    <w:rPr>
      <w:rFonts w:ascii="Lucida Sans Unicode" w:eastAsia="Times New Roman" w:hAnsi="Lucida Sans Unicode"/>
      <w:color w:val="000000"/>
      <w:spacing w:val="-7"/>
      <w:w w:val="100"/>
      <w:position w:val="0"/>
      <w:sz w:val="10"/>
      <w:shd w:val="clear" w:color="auto" w:fill="FFFFFF"/>
      <w:lang w:val="ru-RU"/>
    </w:rPr>
  </w:style>
  <w:style w:type="character" w:customStyle="1" w:styleId="LucidaSansUnicode2">
    <w:name w:val="Основной текст + Lucida Sans Unicode2"/>
    <w:aliases w:val="6,5 pt3,Интервал 0 pt2"/>
    <w:rsid w:val="005F69AC"/>
    <w:rPr>
      <w:rFonts w:ascii="Lucida Sans Unicode" w:eastAsia="Times New Roman" w:hAnsi="Lucida Sans Unicode"/>
      <w:color w:val="000000"/>
      <w:spacing w:val="-3"/>
      <w:w w:val="100"/>
      <w:position w:val="0"/>
      <w:sz w:val="13"/>
      <w:shd w:val="clear" w:color="auto" w:fill="FFFFFF"/>
      <w:lang w:val="ru-RU"/>
    </w:rPr>
  </w:style>
  <w:style w:type="character" w:customStyle="1" w:styleId="LucidaSansUnicode1">
    <w:name w:val="Основной текст + Lucida Sans Unicode1"/>
    <w:aliases w:val="7,5 pt2,Интервал 0 pt1"/>
    <w:rsid w:val="005F69AC"/>
    <w:rPr>
      <w:rFonts w:ascii="Lucida Sans Unicode" w:eastAsia="Times New Roman" w:hAnsi="Lucida Sans Unicode"/>
      <w:color w:val="000000"/>
      <w:w w:val="100"/>
      <w:position w:val="0"/>
      <w:sz w:val="15"/>
      <w:shd w:val="clear" w:color="auto" w:fill="FFFFFF"/>
      <w:lang w:val="ru-RU"/>
    </w:rPr>
  </w:style>
  <w:style w:type="character" w:customStyle="1" w:styleId="910">
    <w:name w:val="Основной текст + 91"/>
    <w:aliases w:val="5 pt1"/>
    <w:uiPriority w:val="99"/>
    <w:rsid w:val="005F69AC"/>
    <w:rPr>
      <w:rFonts w:ascii="Times New Roman" w:hAnsi="Times New Roman"/>
      <w:color w:val="000000"/>
      <w:spacing w:val="11"/>
      <w:w w:val="100"/>
      <w:position w:val="0"/>
      <w:sz w:val="19"/>
      <w:u w:val="none"/>
      <w:shd w:val="clear" w:color="auto" w:fill="FFFFFF"/>
      <w:lang w:val="ru-RU"/>
    </w:rPr>
  </w:style>
  <w:style w:type="paragraph" w:customStyle="1" w:styleId="19">
    <w:name w:val="Без интервала1"/>
    <w:uiPriority w:val="1"/>
    <w:qFormat/>
    <w:rsid w:val="005F69AC"/>
    <w:rPr>
      <w:rFonts w:eastAsia="Times New Roman"/>
      <w:sz w:val="22"/>
      <w:szCs w:val="22"/>
      <w:lang w:eastAsia="en-US"/>
    </w:rPr>
  </w:style>
  <w:style w:type="paragraph" w:customStyle="1" w:styleId="aff7">
    <w:name w:val="Знак Знак Знак Знак Знак Знак Знак Знак Знак"/>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a">
    <w:name w:val="Знак Знак Знак Знак Знак Знак Знак Знак Знак1"/>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b">
    <w:name w:val="Знак Знак Знак Знак Знак Знак Знак1 Знак"/>
    <w:basedOn w:val="a0"/>
    <w:autoRedefine/>
    <w:rsid w:val="005F69AC"/>
    <w:pPr>
      <w:tabs>
        <w:tab w:val="clear" w:pos="2381"/>
        <w:tab w:val="num" w:pos="0"/>
      </w:tabs>
      <w:autoSpaceDE/>
      <w:autoSpaceDN/>
      <w:adjustRightInd/>
      <w:ind w:left="0" w:right="0" w:firstLine="720"/>
    </w:pPr>
    <w:rPr>
      <w:rFonts w:eastAsia="SimSun" w:cs="Times New Roman"/>
      <w:strike w:val="0"/>
      <w:lang w:eastAsia="en-US"/>
    </w:rPr>
  </w:style>
  <w:style w:type="character" w:customStyle="1" w:styleId="FontStyle42">
    <w:name w:val="Font Style42"/>
    <w:rsid w:val="005F69AC"/>
    <w:rPr>
      <w:rFonts w:ascii="Times New Roman" w:hAnsi="Times New Roman" w:cs="Times New Roman"/>
      <w:b/>
      <w:bCs/>
      <w:i/>
      <w:iCs/>
      <w:sz w:val="26"/>
      <w:szCs w:val="26"/>
    </w:rPr>
  </w:style>
  <w:style w:type="paragraph" w:customStyle="1" w:styleId="1c">
    <w:name w:val="Обычный1"/>
    <w:link w:val="1d"/>
    <w:rsid w:val="005F69AC"/>
    <w:pPr>
      <w:widowControl w:val="0"/>
      <w:tabs>
        <w:tab w:val="num" w:pos="360"/>
        <w:tab w:val="left" w:pos="7797"/>
      </w:tabs>
      <w:snapToGrid w:val="0"/>
      <w:ind w:left="360" w:hanging="360"/>
      <w:jc w:val="both"/>
    </w:pPr>
    <w:rPr>
      <w:rFonts w:ascii="Times New Roman" w:eastAsia="Times New Roman" w:hAnsi="Times New Roman"/>
      <w:sz w:val="24"/>
      <w:szCs w:val="22"/>
    </w:rPr>
  </w:style>
  <w:style w:type="character" w:customStyle="1" w:styleId="1d">
    <w:name w:val="Обычный1 Знак"/>
    <w:link w:val="1c"/>
    <w:rsid w:val="005F69AC"/>
    <w:rPr>
      <w:rFonts w:ascii="Times New Roman" w:eastAsia="Times New Roman" w:hAnsi="Times New Roman"/>
      <w:sz w:val="24"/>
      <w:szCs w:val="22"/>
      <w:lang w:eastAsia="ru-RU" w:bidi="ar-SA"/>
    </w:rPr>
  </w:style>
  <w:style w:type="paragraph" w:customStyle="1" w:styleId="28">
    <w:name w:val="Знак Знак Знак Знак Знак Знак Знак Знак Знак Знак Знак Знак2"/>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aff8">
    <w:name w:val="Знак Знак Знак Знак Знак Знак"/>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character" w:customStyle="1" w:styleId="120">
    <w:name w:val="Основной текст (12)_"/>
    <w:link w:val="121"/>
    <w:rsid w:val="005F69AC"/>
    <w:rPr>
      <w:rFonts w:ascii="Tahoma" w:eastAsia="Tahoma" w:hAnsi="Tahoma"/>
      <w:sz w:val="15"/>
      <w:szCs w:val="15"/>
      <w:shd w:val="clear" w:color="auto" w:fill="FFFFFF"/>
    </w:rPr>
  </w:style>
  <w:style w:type="paragraph" w:customStyle="1" w:styleId="121">
    <w:name w:val="Основной текст (12)"/>
    <w:basedOn w:val="a0"/>
    <w:link w:val="120"/>
    <w:rsid w:val="005F69AC"/>
    <w:pPr>
      <w:shd w:val="clear" w:color="auto" w:fill="FFFFFF"/>
      <w:tabs>
        <w:tab w:val="clear" w:pos="2381"/>
      </w:tabs>
      <w:autoSpaceDE/>
      <w:autoSpaceDN/>
      <w:adjustRightInd/>
      <w:spacing w:line="0" w:lineRule="atLeast"/>
      <w:ind w:left="0" w:right="0" w:firstLine="0"/>
    </w:pPr>
    <w:rPr>
      <w:rFonts w:ascii="Tahoma" w:eastAsia="Tahoma" w:hAnsi="Tahoma" w:cs="Times New Roman"/>
      <w:strike w:val="0"/>
      <w:sz w:val="15"/>
      <w:szCs w:val="15"/>
    </w:rPr>
  </w:style>
  <w:style w:type="paragraph" w:customStyle="1" w:styleId="Normal1">
    <w:name w:val="Normal1"/>
    <w:rsid w:val="005F69AC"/>
    <w:rPr>
      <w:rFonts w:ascii="Times New Roman" w:eastAsia="Times New Roman" w:hAnsi="Times New Roman"/>
    </w:rPr>
  </w:style>
  <w:style w:type="paragraph" w:customStyle="1" w:styleId="110">
    <w:name w:val="Заголовок 11"/>
    <w:basedOn w:val="a0"/>
    <w:next w:val="a0"/>
    <w:uiPriority w:val="1"/>
    <w:qFormat/>
    <w:rsid w:val="005F69AC"/>
    <w:pPr>
      <w:keepNext/>
      <w:widowControl w:val="0"/>
      <w:tabs>
        <w:tab w:val="clear" w:pos="2381"/>
      </w:tabs>
      <w:autoSpaceDE/>
      <w:autoSpaceDN/>
      <w:adjustRightInd/>
      <w:snapToGrid w:val="0"/>
      <w:spacing w:before="340" w:line="360" w:lineRule="auto"/>
      <w:ind w:left="0" w:right="0" w:firstLine="0"/>
      <w:jc w:val="center"/>
      <w:outlineLvl w:val="0"/>
    </w:pPr>
    <w:rPr>
      <w:rFonts w:ascii="Arial" w:hAnsi="Arial" w:cs="Times New Roman"/>
      <w:strike w:val="0"/>
      <w:sz w:val="24"/>
      <w:szCs w:val="20"/>
    </w:rPr>
  </w:style>
  <w:style w:type="paragraph" w:customStyle="1" w:styleId="212">
    <w:name w:val="Основной текст 21"/>
    <w:basedOn w:val="a0"/>
    <w:rsid w:val="005F69AC"/>
    <w:pPr>
      <w:tabs>
        <w:tab w:val="clear" w:pos="2381"/>
      </w:tabs>
      <w:suppressAutoHyphens/>
      <w:autoSpaceDE/>
      <w:autoSpaceDN/>
      <w:adjustRightInd/>
      <w:ind w:left="0" w:right="0" w:firstLine="0"/>
      <w:jc w:val="left"/>
    </w:pPr>
    <w:rPr>
      <w:rFonts w:ascii="Calibri" w:hAnsi="Calibri" w:cs="Times New Roman"/>
      <w:strike w:val="0"/>
      <w:lang w:eastAsia="ar-SA"/>
    </w:rPr>
  </w:style>
  <w:style w:type="paragraph" w:customStyle="1" w:styleId="Heading11">
    <w:name w:val="Heading 11"/>
    <w:basedOn w:val="a0"/>
    <w:next w:val="a0"/>
    <w:rsid w:val="005F69AC"/>
    <w:pPr>
      <w:keepNext/>
      <w:widowControl w:val="0"/>
      <w:tabs>
        <w:tab w:val="clear" w:pos="2381"/>
      </w:tabs>
      <w:suppressAutoHyphens/>
      <w:autoSpaceDE/>
      <w:autoSpaceDN/>
      <w:adjustRightInd/>
      <w:snapToGrid w:val="0"/>
      <w:spacing w:before="340" w:line="360" w:lineRule="auto"/>
      <w:ind w:left="0" w:right="0" w:firstLine="0"/>
      <w:jc w:val="center"/>
    </w:pPr>
    <w:rPr>
      <w:rFonts w:ascii="Arial" w:hAnsi="Arial" w:cs="Arial"/>
      <w:strike w:val="0"/>
      <w:sz w:val="24"/>
      <w:szCs w:val="24"/>
      <w:lang w:eastAsia="ar-SA"/>
    </w:rPr>
  </w:style>
  <w:style w:type="paragraph" w:customStyle="1" w:styleId="122">
    <w:name w:val="Заголовок 12"/>
    <w:basedOn w:val="a0"/>
    <w:next w:val="a0"/>
    <w:rsid w:val="005F69AC"/>
    <w:pPr>
      <w:keepNext/>
      <w:widowControl w:val="0"/>
      <w:tabs>
        <w:tab w:val="clear" w:pos="2381"/>
      </w:tabs>
      <w:suppressAutoHyphens/>
      <w:autoSpaceDE/>
      <w:autoSpaceDN/>
      <w:adjustRightInd/>
      <w:snapToGrid w:val="0"/>
      <w:spacing w:before="340" w:line="360" w:lineRule="auto"/>
      <w:ind w:left="0" w:right="0" w:firstLine="0"/>
      <w:jc w:val="center"/>
    </w:pPr>
    <w:rPr>
      <w:rFonts w:ascii="Arial" w:hAnsi="Arial" w:cs="Times New Roman"/>
      <w:strike w:val="0"/>
      <w:sz w:val="24"/>
      <w:szCs w:val="20"/>
      <w:lang w:eastAsia="ar-SA"/>
    </w:rPr>
  </w:style>
  <w:style w:type="paragraph" w:customStyle="1" w:styleId="220">
    <w:name w:val="Основной текст 22"/>
    <w:basedOn w:val="a0"/>
    <w:rsid w:val="005F69AC"/>
    <w:pPr>
      <w:tabs>
        <w:tab w:val="clear" w:pos="2381"/>
      </w:tabs>
      <w:suppressAutoHyphens/>
      <w:autoSpaceDE/>
      <w:autoSpaceDN/>
      <w:adjustRightInd/>
      <w:spacing w:after="200" w:line="276" w:lineRule="auto"/>
      <w:ind w:left="0" w:right="0" w:firstLine="0"/>
      <w:jc w:val="left"/>
    </w:pPr>
    <w:rPr>
      <w:rFonts w:ascii="Calibri" w:hAnsi="Calibri" w:cs="Calibri"/>
      <w:strike w:val="0"/>
      <w:sz w:val="22"/>
      <w:szCs w:val="22"/>
      <w:lang w:eastAsia="ar-SA"/>
    </w:rPr>
  </w:style>
  <w:style w:type="paragraph" w:customStyle="1" w:styleId="1210">
    <w:name w:val="Заголовок 121"/>
    <w:basedOn w:val="a0"/>
    <w:rsid w:val="005F69AC"/>
    <w:pPr>
      <w:tabs>
        <w:tab w:val="clear" w:pos="2381"/>
      </w:tabs>
      <w:suppressAutoHyphens/>
      <w:autoSpaceDE/>
      <w:autoSpaceDN/>
      <w:adjustRightInd/>
      <w:spacing w:after="200" w:line="276" w:lineRule="auto"/>
      <w:ind w:left="0" w:right="0" w:firstLine="0"/>
      <w:jc w:val="left"/>
    </w:pPr>
    <w:rPr>
      <w:rFonts w:ascii="Calibri" w:hAnsi="Calibri" w:cs="Calibri"/>
      <w:strike w:val="0"/>
      <w:sz w:val="22"/>
      <w:szCs w:val="22"/>
      <w:lang w:eastAsia="ar-SA"/>
    </w:rPr>
  </w:style>
  <w:style w:type="paragraph" w:customStyle="1" w:styleId="1e">
    <w:name w:val="Знак Знак Знак Знак Знак Знак Знак1"/>
    <w:basedOn w:val="a0"/>
    <w:autoRedefine/>
    <w:rsid w:val="005F69AC"/>
    <w:pPr>
      <w:tabs>
        <w:tab w:val="clear" w:pos="2381"/>
        <w:tab w:val="num" w:pos="0"/>
      </w:tabs>
      <w:autoSpaceDE/>
      <w:autoSpaceDN/>
      <w:adjustRightInd/>
      <w:ind w:left="0" w:right="0" w:firstLine="720"/>
    </w:pPr>
    <w:rPr>
      <w:rFonts w:eastAsia="SimSun" w:cs="Times New Roman"/>
      <w:strike w:val="0"/>
      <w:lang w:eastAsia="en-US"/>
    </w:rPr>
  </w:style>
  <w:style w:type="character" w:customStyle="1" w:styleId="FontStyle116">
    <w:name w:val="Font Style116"/>
    <w:rsid w:val="005F69AC"/>
    <w:rPr>
      <w:rFonts w:ascii="Times New Roman" w:hAnsi="Times New Roman"/>
      <w:sz w:val="24"/>
    </w:rPr>
  </w:style>
  <w:style w:type="table" w:styleId="aff9">
    <w:name w:val="Table Grid"/>
    <w:basedOn w:val="a2"/>
    <w:uiPriority w:val="59"/>
    <w:rsid w:val="005F69AC"/>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1">
    <w:name w:val="Normal (Web) Char1"/>
    <w:aliases w:val="Обычный (веб) Знак1 Char,Обычный (веб) Знак Знак1 Char,Знак Знак1 Знак Char,Обычный (веб) Знак Знак Знак Char,Знак Знак1 Знак Знак Char,Обычный (веб) Знак Знак Знак Знак Char,Знак Знак Знак Знак Знак Char,Обычный (Web) Char1"/>
    <w:locked/>
    <w:rsid w:val="005F69AC"/>
    <w:rPr>
      <w:sz w:val="24"/>
      <w:szCs w:val="24"/>
      <w:lang w:val="ru-RU" w:eastAsia="ru-RU" w:bidi="ar-SA"/>
    </w:rPr>
  </w:style>
  <w:style w:type="paragraph" w:customStyle="1" w:styleId="msonormalbullet1gif">
    <w:name w:val="msonormalbullet1.gif"/>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paragraph" w:customStyle="1" w:styleId="msonormalbullet2gif">
    <w:name w:val="msonormalbullet2.gif"/>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character" w:customStyle="1" w:styleId="FontStyle13">
    <w:name w:val="Font Style13"/>
    <w:rsid w:val="005F69AC"/>
    <w:rPr>
      <w:rFonts w:ascii="Garamond" w:hAnsi="Garamond" w:cs="Garamond"/>
      <w:b/>
      <w:bCs/>
      <w:i/>
      <w:iCs/>
      <w:spacing w:val="-20"/>
      <w:sz w:val="30"/>
      <w:szCs w:val="30"/>
    </w:rPr>
  </w:style>
  <w:style w:type="character" w:customStyle="1" w:styleId="FontStyle11">
    <w:name w:val="Font Style11"/>
    <w:rsid w:val="005F69AC"/>
    <w:rPr>
      <w:rFonts w:ascii="Times New Roman" w:hAnsi="Times New Roman" w:cs="Times New Roman"/>
      <w:b/>
      <w:bCs/>
      <w:sz w:val="26"/>
      <w:szCs w:val="26"/>
    </w:rPr>
  </w:style>
  <w:style w:type="character" w:customStyle="1" w:styleId="100">
    <w:name w:val="Основной текст (10)_"/>
    <w:link w:val="101"/>
    <w:locked/>
    <w:rsid w:val="005F69AC"/>
    <w:rPr>
      <w:b/>
      <w:bCs/>
      <w:sz w:val="16"/>
      <w:szCs w:val="16"/>
      <w:shd w:val="clear" w:color="auto" w:fill="FFFFFF"/>
    </w:rPr>
  </w:style>
  <w:style w:type="paragraph" w:customStyle="1" w:styleId="101">
    <w:name w:val="Основной текст (10)"/>
    <w:basedOn w:val="a0"/>
    <w:link w:val="100"/>
    <w:rsid w:val="005F69AC"/>
    <w:pPr>
      <w:widowControl w:val="0"/>
      <w:shd w:val="clear" w:color="auto" w:fill="FFFFFF"/>
      <w:tabs>
        <w:tab w:val="clear" w:pos="2381"/>
      </w:tabs>
      <w:autoSpaceDE/>
      <w:autoSpaceDN/>
      <w:adjustRightInd/>
      <w:spacing w:line="178" w:lineRule="exact"/>
      <w:ind w:left="0" w:right="0" w:hanging="380"/>
      <w:jc w:val="center"/>
    </w:pPr>
    <w:rPr>
      <w:rFonts w:ascii="Calibri" w:eastAsia="Calibri" w:hAnsi="Calibri" w:cs="Times New Roman"/>
      <w:b/>
      <w:bCs/>
      <w:strike w:val="0"/>
      <w:sz w:val="16"/>
      <w:szCs w:val="16"/>
      <w:shd w:val="clear" w:color="auto" w:fill="FFFFFF"/>
    </w:rPr>
  </w:style>
  <w:style w:type="paragraph" w:customStyle="1" w:styleId="41">
    <w:name w:val="Абзац списка4"/>
    <w:basedOn w:val="a0"/>
    <w:link w:val="ListParagraphChar"/>
    <w:qFormat/>
    <w:rsid w:val="005F69AC"/>
    <w:pPr>
      <w:tabs>
        <w:tab w:val="clear" w:pos="2381"/>
        <w:tab w:val="num" w:pos="502"/>
      </w:tabs>
      <w:ind w:left="502"/>
    </w:pPr>
    <w:rPr>
      <w:rFonts w:ascii="Calibri" w:eastAsia="Calibri" w:hAnsi="Calibri" w:cs="Times New Roman"/>
      <w:sz w:val="24"/>
      <w:szCs w:val="24"/>
    </w:rPr>
  </w:style>
  <w:style w:type="character" w:customStyle="1" w:styleId="ListParagraphChar">
    <w:name w:val="List Paragraph Char"/>
    <w:link w:val="41"/>
    <w:locked/>
    <w:rsid w:val="005F69AC"/>
    <w:rPr>
      <w:rFonts w:ascii="Calibri" w:eastAsia="Calibri" w:hAnsi="Calibri" w:cs="Times New Roman"/>
      <w:strike/>
      <w:sz w:val="24"/>
      <w:szCs w:val="24"/>
    </w:rPr>
  </w:style>
  <w:style w:type="paragraph" w:customStyle="1" w:styleId="29">
    <w:name w:val="Без интервала2"/>
    <w:qFormat/>
    <w:rsid w:val="005F69AC"/>
    <w:rPr>
      <w:rFonts w:eastAsia="Times New Roman" w:cs="Calibri"/>
      <w:sz w:val="22"/>
      <w:szCs w:val="22"/>
      <w:lang w:eastAsia="en-US"/>
    </w:rPr>
  </w:style>
  <w:style w:type="table" w:customStyle="1" w:styleId="1f">
    <w:name w:val="Сетка таблицы1"/>
    <w:basedOn w:val="a2"/>
    <w:next w:val="aff9"/>
    <w:uiPriority w:val="59"/>
    <w:rsid w:val="0012673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2"/>
    <w:next w:val="aff9"/>
    <w:uiPriority w:val="59"/>
    <w:rsid w:val="009256D0"/>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
    <w:name w:val="HTML Cite"/>
    <w:basedOn w:val="a1"/>
    <w:uiPriority w:val="99"/>
    <w:semiHidden/>
    <w:unhideWhenUsed/>
    <w:rsid w:val="003B5B3E"/>
    <w:rPr>
      <w:i/>
      <w:iCs/>
    </w:rPr>
  </w:style>
  <w:style w:type="paragraph" w:styleId="37">
    <w:name w:val="Body Text Indent 3"/>
    <w:basedOn w:val="a0"/>
    <w:link w:val="38"/>
    <w:uiPriority w:val="99"/>
    <w:rsid w:val="001E1464"/>
    <w:pPr>
      <w:tabs>
        <w:tab w:val="clear" w:pos="2381"/>
      </w:tabs>
      <w:autoSpaceDE/>
      <w:autoSpaceDN/>
      <w:adjustRightInd/>
      <w:spacing w:after="120"/>
      <w:ind w:left="283" w:right="0" w:firstLine="0"/>
      <w:jc w:val="left"/>
    </w:pPr>
    <w:rPr>
      <w:rFonts w:cs="Times New Roman"/>
      <w:strike w:val="0"/>
      <w:sz w:val="16"/>
      <w:szCs w:val="16"/>
    </w:rPr>
  </w:style>
  <w:style w:type="character" w:customStyle="1" w:styleId="38">
    <w:name w:val="Основной текст с отступом 3 Знак"/>
    <w:basedOn w:val="a1"/>
    <w:link w:val="37"/>
    <w:uiPriority w:val="99"/>
    <w:rsid w:val="001E1464"/>
    <w:rPr>
      <w:rFonts w:ascii="Times New Roman" w:eastAsia="Times New Roman" w:hAnsi="Times New Roman"/>
      <w:sz w:val="16"/>
      <w:szCs w:val="16"/>
    </w:rPr>
  </w:style>
  <w:style w:type="paragraph" w:customStyle="1" w:styleId="Default">
    <w:name w:val="Default"/>
    <w:qFormat/>
    <w:rsid w:val="00C747FB"/>
    <w:pPr>
      <w:suppressAutoHyphens/>
      <w:autoSpaceDE w:val="0"/>
    </w:pPr>
    <w:rPr>
      <w:rFonts w:ascii="Times New Roman" w:eastAsia="Arial" w:hAnsi="Times New Roman"/>
      <w:color w:val="000000"/>
      <w:kern w:val="1"/>
      <w:sz w:val="24"/>
      <w:szCs w:val="24"/>
      <w:lang w:eastAsia="ar-SA"/>
    </w:rPr>
  </w:style>
  <w:style w:type="paragraph" w:customStyle="1" w:styleId="Pa26">
    <w:name w:val="Pa26"/>
    <w:basedOn w:val="Default"/>
    <w:next w:val="Default"/>
    <w:rsid w:val="00C747FB"/>
    <w:pPr>
      <w:suppressAutoHyphens w:val="0"/>
      <w:autoSpaceDN w:val="0"/>
      <w:adjustRightInd w:val="0"/>
      <w:spacing w:line="221" w:lineRule="atLeast"/>
    </w:pPr>
    <w:rPr>
      <w:rFonts w:ascii="Calibri" w:eastAsia="Times New Roman" w:hAnsi="Calibri"/>
      <w:color w:val="auto"/>
      <w:kern w:val="0"/>
      <w:lang w:eastAsia="ru-RU"/>
    </w:rPr>
  </w:style>
  <w:style w:type="table" w:customStyle="1" w:styleId="TableNormal1">
    <w:name w:val="Table Normal1"/>
    <w:uiPriority w:val="2"/>
    <w:semiHidden/>
    <w:unhideWhenUsed/>
    <w:qFormat/>
    <w:rsid w:val="007370A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370A4"/>
    <w:pPr>
      <w:widowControl w:val="0"/>
      <w:tabs>
        <w:tab w:val="clear" w:pos="2381"/>
      </w:tabs>
      <w:autoSpaceDE/>
      <w:autoSpaceDN/>
      <w:adjustRightInd/>
      <w:ind w:left="0" w:right="0" w:firstLine="0"/>
      <w:jc w:val="left"/>
    </w:pPr>
    <w:rPr>
      <w:rFonts w:asciiTheme="minorHAnsi" w:eastAsiaTheme="minorHAnsi" w:hAnsiTheme="minorHAnsi" w:cstheme="minorBidi"/>
      <w:strike w:val="0"/>
      <w:sz w:val="22"/>
      <w:szCs w:val="22"/>
      <w:lang w:val="en-US" w:eastAsia="en-US"/>
    </w:rPr>
  </w:style>
  <w:style w:type="paragraph" w:customStyle="1" w:styleId="affa">
    <w:name w:val="Содержимое таблицы"/>
    <w:basedOn w:val="a0"/>
    <w:rsid w:val="00E277F9"/>
    <w:pPr>
      <w:widowControl w:val="0"/>
      <w:suppressLineNumbers/>
      <w:tabs>
        <w:tab w:val="clear" w:pos="2381"/>
      </w:tabs>
      <w:suppressAutoHyphens/>
      <w:autoSpaceDE/>
      <w:autoSpaceDN/>
      <w:adjustRightInd/>
      <w:ind w:left="0" w:right="0" w:firstLine="0"/>
      <w:jc w:val="left"/>
    </w:pPr>
    <w:rPr>
      <w:rFonts w:eastAsia="SimSun" w:cs="Lucida Sans"/>
      <w:strike w:val="0"/>
      <w:kern w:val="1"/>
      <w:sz w:val="24"/>
      <w:szCs w:val="24"/>
      <w:lang w:eastAsia="hi-IN" w:bidi="hi-IN"/>
    </w:rPr>
  </w:style>
  <w:style w:type="paragraph" w:customStyle="1" w:styleId="111">
    <w:name w:val="Оглавление 11"/>
    <w:basedOn w:val="a0"/>
    <w:uiPriority w:val="1"/>
    <w:qFormat/>
    <w:rsid w:val="00654AE3"/>
    <w:pPr>
      <w:widowControl w:val="0"/>
      <w:tabs>
        <w:tab w:val="clear" w:pos="2381"/>
      </w:tabs>
      <w:autoSpaceDE/>
      <w:autoSpaceDN/>
      <w:adjustRightInd/>
      <w:spacing w:before="283"/>
      <w:ind w:left="1" w:right="0" w:firstLine="0"/>
      <w:jc w:val="left"/>
    </w:pPr>
    <w:rPr>
      <w:rFonts w:cstheme="minorBidi"/>
      <w:strike w:val="0"/>
      <w:lang w:val="en-US" w:eastAsia="en-US"/>
    </w:rPr>
  </w:style>
  <w:style w:type="paragraph" w:customStyle="1" w:styleId="213">
    <w:name w:val="Оглавление 21"/>
    <w:basedOn w:val="a0"/>
    <w:uiPriority w:val="1"/>
    <w:qFormat/>
    <w:rsid w:val="00654AE3"/>
    <w:pPr>
      <w:widowControl w:val="0"/>
      <w:tabs>
        <w:tab w:val="clear" w:pos="2381"/>
      </w:tabs>
      <w:autoSpaceDE/>
      <w:autoSpaceDN/>
      <w:adjustRightInd/>
      <w:spacing w:before="163"/>
      <w:ind w:left="389" w:right="0" w:firstLine="0"/>
      <w:jc w:val="left"/>
    </w:pPr>
    <w:rPr>
      <w:rFonts w:cstheme="minorBidi"/>
      <w:strike w:val="0"/>
      <w:lang w:val="en-US" w:eastAsia="en-US"/>
    </w:rPr>
  </w:style>
  <w:style w:type="paragraph" w:customStyle="1" w:styleId="msonormalmailrucssattributepostfix">
    <w:name w:val="msonormal_mailru_css_attribute_postfix"/>
    <w:basedOn w:val="a0"/>
    <w:rsid w:val="00654AE3"/>
    <w:pPr>
      <w:tabs>
        <w:tab w:val="clear" w:pos="2381"/>
      </w:tabs>
      <w:autoSpaceDE/>
      <w:autoSpaceDN/>
      <w:adjustRightInd/>
      <w:spacing w:before="100" w:beforeAutospacing="1" w:after="100" w:afterAutospacing="1"/>
      <w:ind w:left="0" w:right="0" w:firstLine="0"/>
      <w:jc w:val="left"/>
    </w:pPr>
    <w:rPr>
      <w:rFonts w:cs="Times New Roman"/>
      <w:strike w:val="0"/>
      <w:szCs w:val="24"/>
    </w:rPr>
  </w:style>
  <w:style w:type="paragraph" w:customStyle="1" w:styleId="m-7253797744197135298gmail-amailrucssattributepostfix">
    <w:name w:val="m_-7253797744197135298gmail-a_mailru_css_attribute_postfix"/>
    <w:basedOn w:val="a0"/>
    <w:rsid w:val="00654AE3"/>
    <w:pPr>
      <w:tabs>
        <w:tab w:val="clear" w:pos="2381"/>
      </w:tabs>
      <w:autoSpaceDE/>
      <w:autoSpaceDN/>
      <w:adjustRightInd/>
      <w:spacing w:before="100" w:beforeAutospacing="1" w:after="100" w:afterAutospacing="1"/>
      <w:ind w:left="0" w:right="0" w:firstLine="0"/>
      <w:jc w:val="left"/>
    </w:pPr>
    <w:rPr>
      <w:rFonts w:cs="Times New Roman"/>
      <w:strike w:val="0"/>
      <w:szCs w:val="24"/>
    </w:rPr>
  </w:style>
  <w:style w:type="paragraph" w:styleId="2b">
    <w:name w:val="Body Text Indent 2"/>
    <w:basedOn w:val="a0"/>
    <w:link w:val="2c"/>
    <w:rsid w:val="00654AE3"/>
    <w:pPr>
      <w:tabs>
        <w:tab w:val="clear" w:pos="2381"/>
      </w:tabs>
      <w:autoSpaceDE/>
      <w:autoSpaceDN/>
      <w:adjustRightInd/>
      <w:spacing w:after="120" w:line="480" w:lineRule="auto"/>
      <w:ind w:left="283" w:right="0" w:firstLine="0"/>
      <w:jc w:val="left"/>
    </w:pPr>
    <w:rPr>
      <w:rFonts w:cs="Times New Roman"/>
      <w:strike w:val="0"/>
      <w:sz w:val="24"/>
      <w:szCs w:val="24"/>
    </w:rPr>
  </w:style>
  <w:style w:type="character" w:customStyle="1" w:styleId="2c">
    <w:name w:val="Основной текст с отступом 2 Знак"/>
    <w:basedOn w:val="a1"/>
    <w:link w:val="2b"/>
    <w:rsid w:val="00654AE3"/>
    <w:rPr>
      <w:rFonts w:ascii="Times New Roman" w:eastAsia="Times New Roman" w:hAnsi="Times New Roman"/>
      <w:sz w:val="24"/>
      <w:szCs w:val="24"/>
    </w:rPr>
  </w:style>
  <w:style w:type="character" w:customStyle="1" w:styleId="affb">
    <w:name w:val="Текст концевой сноски Знак"/>
    <w:basedOn w:val="a1"/>
    <w:link w:val="affc"/>
    <w:uiPriority w:val="99"/>
    <w:semiHidden/>
    <w:rsid w:val="00654AE3"/>
    <w:rPr>
      <w:rFonts w:asciiTheme="minorHAnsi" w:eastAsiaTheme="minorHAnsi" w:hAnsiTheme="minorHAnsi" w:cstheme="minorBidi"/>
      <w:lang w:val="en-US" w:eastAsia="en-US"/>
    </w:rPr>
  </w:style>
  <w:style w:type="paragraph" w:styleId="affc">
    <w:name w:val="endnote text"/>
    <w:basedOn w:val="a0"/>
    <w:link w:val="affb"/>
    <w:uiPriority w:val="99"/>
    <w:semiHidden/>
    <w:unhideWhenUsed/>
    <w:rsid w:val="00654AE3"/>
    <w:pPr>
      <w:widowControl w:val="0"/>
      <w:tabs>
        <w:tab w:val="clear" w:pos="2381"/>
      </w:tabs>
      <w:autoSpaceDE/>
      <w:autoSpaceDN/>
      <w:adjustRightInd/>
      <w:ind w:left="0" w:right="0" w:firstLine="0"/>
      <w:jc w:val="left"/>
    </w:pPr>
    <w:rPr>
      <w:rFonts w:asciiTheme="minorHAnsi" w:eastAsiaTheme="minorHAnsi" w:hAnsiTheme="minorHAnsi" w:cstheme="minorBidi"/>
      <w:strike w:val="0"/>
      <w:sz w:val="20"/>
      <w:szCs w:val="20"/>
      <w:lang w:val="en-US" w:eastAsia="en-US"/>
    </w:rPr>
  </w:style>
  <w:style w:type="character" w:customStyle="1" w:styleId="affd">
    <w:name w:val="Текст сноски Знак"/>
    <w:basedOn w:val="a1"/>
    <w:link w:val="affe"/>
    <w:uiPriority w:val="99"/>
    <w:semiHidden/>
    <w:rsid w:val="00654AE3"/>
    <w:rPr>
      <w:rFonts w:asciiTheme="minorHAnsi" w:eastAsiaTheme="minorHAnsi" w:hAnsiTheme="minorHAnsi" w:cstheme="minorBidi"/>
      <w:lang w:val="en-US" w:eastAsia="en-US"/>
    </w:rPr>
  </w:style>
  <w:style w:type="paragraph" w:styleId="affe">
    <w:name w:val="footnote text"/>
    <w:basedOn w:val="a0"/>
    <w:link w:val="affd"/>
    <w:uiPriority w:val="99"/>
    <w:semiHidden/>
    <w:unhideWhenUsed/>
    <w:rsid w:val="00654AE3"/>
    <w:pPr>
      <w:widowControl w:val="0"/>
      <w:tabs>
        <w:tab w:val="clear" w:pos="2381"/>
      </w:tabs>
      <w:autoSpaceDE/>
      <w:autoSpaceDN/>
      <w:adjustRightInd/>
      <w:ind w:left="0" w:right="0" w:firstLine="0"/>
      <w:jc w:val="left"/>
    </w:pPr>
    <w:rPr>
      <w:rFonts w:asciiTheme="minorHAnsi" w:eastAsiaTheme="minorHAnsi" w:hAnsiTheme="minorHAnsi" w:cstheme="minorBidi"/>
      <w:strike w:val="0"/>
      <w:sz w:val="20"/>
      <w:szCs w:val="20"/>
      <w:lang w:val="en-US" w:eastAsia="en-US"/>
    </w:rPr>
  </w:style>
  <w:style w:type="paragraph" w:customStyle="1" w:styleId="214">
    <w:name w:val="Заголовок 21"/>
    <w:basedOn w:val="a0"/>
    <w:uiPriority w:val="1"/>
    <w:qFormat/>
    <w:rsid w:val="00654AE3"/>
    <w:pPr>
      <w:widowControl w:val="0"/>
      <w:tabs>
        <w:tab w:val="clear" w:pos="2381"/>
      </w:tabs>
      <w:adjustRightInd/>
      <w:ind w:left="235" w:right="0" w:firstLine="0"/>
      <w:jc w:val="left"/>
      <w:outlineLvl w:val="2"/>
    </w:pPr>
    <w:rPr>
      <w:rFonts w:cs="Times New Roman"/>
      <w:b/>
      <w:bCs/>
      <w:strike w:val="0"/>
      <w:sz w:val="24"/>
      <w:szCs w:val="24"/>
      <w:lang w:val="en-US" w:eastAsia="en-US"/>
    </w:rPr>
  </w:style>
  <w:style w:type="character" w:customStyle="1" w:styleId="snippetresultinfo-leftblock">
    <w:name w:val="snippetresultinfo-leftblock"/>
    <w:basedOn w:val="a1"/>
    <w:rsid w:val="00654AE3"/>
  </w:style>
  <w:style w:type="character" w:styleId="afff">
    <w:name w:val="FollowedHyperlink"/>
    <w:basedOn w:val="a1"/>
    <w:uiPriority w:val="99"/>
    <w:semiHidden/>
    <w:unhideWhenUsed/>
    <w:rsid w:val="00AE463D"/>
    <w:rPr>
      <w:color w:val="800080" w:themeColor="followedHyperlink"/>
      <w:u w:val="single"/>
    </w:rPr>
  </w:style>
  <w:style w:type="character" w:customStyle="1" w:styleId="NormalWebChar">
    <w:name w:val="Normal (Web) Char Знак"/>
    <w:aliases w:val="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2"/>
    <w:uiPriority w:val="99"/>
    <w:locked/>
    <w:rsid w:val="00AE463D"/>
    <w:rPr>
      <w:rFonts w:eastAsia="Times New Roman"/>
      <w:szCs w:val="24"/>
      <w:lang w:eastAsia="ru-RU"/>
    </w:rPr>
  </w:style>
  <w:style w:type="character" w:customStyle="1" w:styleId="1f0">
    <w:name w:val="Название Знак1"/>
    <w:basedOn w:val="a1"/>
    <w:uiPriority w:val="10"/>
    <w:rsid w:val="00AE463D"/>
    <w:rPr>
      <w:rFonts w:asciiTheme="majorHAnsi" w:eastAsiaTheme="majorEastAsia" w:hAnsiTheme="majorHAnsi" w:cstheme="majorBidi"/>
      <w:spacing w:val="-10"/>
      <w:kern w:val="28"/>
      <w:sz w:val="56"/>
      <w:szCs w:val="56"/>
      <w:lang w:val="en-US"/>
    </w:rPr>
  </w:style>
  <w:style w:type="character" w:customStyle="1" w:styleId="apple-style-span">
    <w:name w:val="apple-style-span"/>
    <w:rsid w:val="00AE463D"/>
    <w:rPr>
      <w:rFonts w:ascii="Times New Roman" w:hAnsi="Times New Roman" w:cs="Times New Roman" w:hint="default"/>
    </w:rPr>
  </w:style>
  <w:style w:type="paragraph" w:styleId="HTML0">
    <w:name w:val="HTML Preformatted"/>
    <w:basedOn w:val="a0"/>
    <w:link w:val="HTML1"/>
    <w:uiPriority w:val="99"/>
    <w:unhideWhenUsed/>
    <w:rsid w:val="00AE463D"/>
    <w:pPr>
      <w:tabs>
        <w:tab w:val="clear" w:pos="238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right="0" w:firstLine="0"/>
      <w:jc w:val="left"/>
    </w:pPr>
    <w:rPr>
      <w:rFonts w:ascii="Courier New" w:hAnsi="Courier New" w:cs="Courier New"/>
      <w:strike w:val="0"/>
      <w:sz w:val="20"/>
      <w:szCs w:val="20"/>
    </w:rPr>
  </w:style>
  <w:style w:type="character" w:customStyle="1" w:styleId="HTML1">
    <w:name w:val="Стандартный HTML Знак"/>
    <w:basedOn w:val="a1"/>
    <w:link w:val="HTML0"/>
    <w:uiPriority w:val="99"/>
    <w:rsid w:val="00AE463D"/>
    <w:rPr>
      <w:rFonts w:ascii="Courier New" w:eastAsia="Times New Roman" w:hAnsi="Courier New" w:cs="Courier New"/>
    </w:rPr>
  </w:style>
  <w:style w:type="paragraph" w:customStyle="1" w:styleId="1f1">
    <w:name w:val="Знак Знак Знак Знак1"/>
    <w:basedOn w:val="a0"/>
    <w:rsid w:val="00AE463D"/>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12">
    <w:name w:val="Знак Знак Знак Знак11"/>
    <w:basedOn w:val="a0"/>
    <w:rsid w:val="00AE463D"/>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character" w:customStyle="1" w:styleId="15">
    <w:name w:val="Список1 Знак"/>
    <w:link w:val="14"/>
    <w:locked/>
    <w:rsid w:val="00AE463D"/>
    <w:rPr>
      <w:rFonts w:ascii="Times New Roman" w:eastAsia="Times New Roman" w:hAnsi="Times New Roman" w:cs="Arial Unicode MS"/>
      <w:strike/>
      <w:sz w:val="24"/>
      <w:szCs w:val="24"/>
      <w:lang w:val="en-US"/>
    </w:rPr>
  </w:style>
  <w:style w:type="character" w:customStyle="1" w:styleId="0pt0">
    <w:name w:val="Основной текст + Курсив;Интервал 0 pt"/>
    <w:rsid w:val="00AE463D"/>
    <w:rPr>
      <w:rFonts w:ascii="Times New Roman" w:eastAsia="Times New Roman" w:hAnsi="Times New Roman" w:cs="Times New Roman"/>
      <w:b w:val="0"/>
      <w:bCs w:val="0"/>
      <w:i/>
      <w:iCs/>
      <w:smallCaps w:val="0"/>
      <w:strike w:val="0"/>
      <w:color w:val="000000"/>
      <w:spacing w:val="-2"/>
      <w:w w:val="100"/>
      <w:position w:val="0"/>
      <w:sz w:val="21"/>
      <w:szCs w:val="21"/>
      <w:u w:val="none"/>
      <w:shd w:val="clear" w:color="auto" w:fill="FFFFFF"/>
      <w:lang w:val="ru-RU"/>
    </w:rPr>
  </w:style>
  <w:style w:type="character" w:customStyle="1" w:styleId="1f2">
    <w:name w:val="Основной текст с отступом Знак1"/>
    <w:basedOn w:val="a1"/>
    <w:uiPriority w:val="99"/>
    <w:semiHidden/>
    <w:rsid w:val="00AE463D"/>
    <w:rPr>
      <w:lang w:val="en-US"/>
    </w:rPr>
  </w:style>
  <w:style w:type="paragraph" w:customStyle="1" w:styleId="39">
    <w:name w:val="3Абзац"/>
    <w:basedOn w:val="a0"/>
    <w:rsid w:val="00AE463D"/>
    <w:pPr>
      <w:tabs>
        <w:tab w:val="clear" w:pos="2381"/>
        <w:tab w:val="left" w:pos="5580"/>
      </w:tabs>
      <w:autoSpaceDE/>
      <w:autoSpaceDN/>
      <w:adjustRightInd/>
      <w:spacing w:before="60" w:after="60"/>
      <w:ind w:left="0" w:right="0" w:firstLine="567"/>
    </w:pPr>
    <w:rPr>
      <w:rFonts w:cs="Times New Roman"/>
      <w:strike w:val="0"/>
      <w:snapToGrid w:val="0"/>
      <w:sz w:val="24"/>
      <w:szCs w:val="24"/>
      <w:lang w:val="kk-KZ"/>
    </w:rPr>
  </w:style>
  <w:style w:type="character" w:customStyle="1" w:styleId="215">
    <w:name w:val="Основной текст с отступом 2 Знак1"/>
    <w:basedOn w:val="a1"/>
    <w:uiPriority w:val="99"/>
    <w:semiHidden/>
    <w:rsid w:val="00AE463D"/>
    <w:rPr>
      <w:lang w:val="en-US"/>
    </w:rPr>
  </w:style>
  <w:style w:type="paragraph" w:customStyle="1" w:styleId="6">
    <w:name w:val="Основной текст6"/>
    <w:basedOn w:val="a0"/>
    <w:rsid w:val="00AE463D"/>
    <w:pPr>
      <w:shd w:val="clear" w:color="auto" w:fill="FFFFFF"/>
      <w:tabs>
        <w:tab w:val="clear" w:pos="2381"/>
      </w:tabs>
      <w:autoSpaceDE/>
      <w:autoSpaceDN/>
      <w:adjustRightInd/>
      <w:spacing w:before="300" w:line="317" w:lineRule="exact"/>
      <w:ind w:left="0" w:right="0" w:hanging="1240"/>
    </w:pPr>
    <w:rPr>
      <w:rFonts w:cs="Times New Roman"/>
      <w:strike w:val="0"/>
      <w:sz w:val="26"/>
      <w:szCs w:val="26"/>
      <w:lang w:eastAsia="en-US"/>
    </w:rPr>
  </w:style>
  <w:style w:type="paragraph" w:customStyle="1" w:styleId="msonospacingmailrucssattributepostfixmailrucssattributepostfix">
    <w:name w:val="msonospacing_mailru_css_attribute_postfix_mailru_css_attribute_postfix"/>
    <w:basedOn w:val="a0"/>
    <w:rsid w:val="00AE463D"/>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paragraph" w:customStyle="1" w:styleId="afff0">
    <w:name w:val="Знак Знак Знак Знак"/>
    <w:basedOn w:val="a0"/>
    <w:autoRedefine/>
    <w:rsid w:val="00AE463D"/>
    <w:pPr>
      <w:tabs>
        <w:tab w:val="clear" w:pos="2381"/>
      </w:tabs>
      <w:autoSpaceDE/>
      <w:autoSpaceDN/>
      <w:adjustRightInd/>
      <w:spacing w:after="160" w:line="240" w:lineRule="exact"/>
      <w:ind w:left="0" w:right="0" w:firstLine="0"/>
      <w:jc w:val="left"/>
    </w:pPr>
    <w:rPr>
      <w:rFonts w:eastAsia="SimSun" w:cs="Times New Roman"/>
      <w:b/>
      <w:bCs/>
      <w:strike w:val="0"/>
      <w:lang w:val="en-US" w:eastAsia="en-US"/>
    </w:rPr>
  </w:style>
  <w:style w:type="paragraph" w:customStyle="1" w:styleId="text">
    <w:name w:val="text"/>
    <w:basedOn w:val="a0"/>
    <w:uiPriority w:val="99"/>
    <w:rsid w:val="00AE463D"/>
    <w:pPr>
      <w:tabs>
        <w:tab w:val="clear" w:pos="2381"/>
      </w:tabs>
      <w:autoSpaceDE/>
      <w:autoSpaceDN/>
      <w:adjustRightInd/>
      <w:spacing w:before="343" w:after="100" w:afterAutospacing="1"/>
      <w:ind w:left="343" w:right="514" w:firstLine="0"/>
    </w:pPr>
    <w:rPr>
      <w:rFonts w:ascii="Arial" w:hAnsi="Arial" w:cs="Arial"/>
      <w:strike w:val="0"/>
      <w:color w:val="000000"/>
      <w:sz w:val="22"/>
      <w:szCs w:val="22"/>
    </w:rPr>
  </w:style>
  <w:style w:type="paragraph" w:customStyle="1" w:styleId="3a">
    <w:name w:val="Без интервала3"/>
    <w:qFormat/>
    <w:rsid w:val="00AE463D"/>
    <w:rPr>
      <w:rFonts w:eastAsia="Times New Roman"/>
      <w:sz w:val="22"/>
      <w:szCs w:val="22"/>
      <w:lang w:eastAsia="en-US"/>
    </w:rPr>
  </w:style>
  <w:style w:type="character" w:customStyle="1" w:styleId="FontStyle31">
    <w:name w:val="Font Style31"/>
    <w:uiPriority w:val="99"/>
    <w:rsid w:val="00AE463D"/>
    <w:rPr>
      <w:rFonts w:ascii="Times New Roman" w:hAnsi="Times New Roman" w:cs="Times New Roman"/>
      <w:b/>
      <w:bCs/>
      <w:sz w:val="22"/>
      <w:szCs w:val="22"/>
    </w:rPr>
  </w:style>
  <w:style w:type="character" w:customStyle="1" w:styleId="1f3">
    <w:name w:val="Основной текст + Не полужирный1"/>
    <w:rsid w:val="00AE463D"/>
    <w:rPr>
      <w:rFonts w:ascii="Times New Roman" w:hAnsi="Times New Roman" w:cs="Times New Roman"/>
      <w:b/>
      <w:bCs/>
      <w:spacing w:val="2"/>
      <w:sz w:val="21"/>
      <w:szCs w:val="21"/>
      <w:lang w:bidi="ar-SA"/>
    </w:rPr>
  </w:style>
  <w:style w:type="character" w:customStyle="1" w:styleId="FontStyle132">
    <w:name w:val="Font Style132"/>
    <w:rsid w:val="00AE463D"/>
    <w:rPr>
      <w:rFonts w:ascii="Times New Roman" w:hAnsi="Times New Roman" w:cs="Times New Roman"/>
      <w:b/>
      <w:sz w:val="22"/>
    </w:rPr>
  </w:style>
  <w:style w:type="paragraph" w:customStyle="1" w:styleId="Style117">
    <w:name w:val="Style117"/>
    <w:basedOn w:val="a0"/>
    <w:rsid w:val="00AE463D"/>
    <w:pPr>
      <w:widowControl w:val="0"/>
      <w:tabs>
        <w:tab w:val="clear" w:pos="2381"/>
      </w:tabs>
      <w:suppressAutoHyphens/>
      <w:autoSpaceDN/>
      <w:adjustRightInd/>
      <w:spacing w:line="418" w:lineRule="exact"/>
      <w:ind w:left="0" w:right="0" w:firstLine="710"/>
      <w:jc w:val="left"/>
    </w:pPr>
    <w:rPr>
      <w:rFonts w:eastAsia="Calibri" w:cs="Times New Roman"/>
      <w:strike w:val="0"/>
      <w:sz w:val="24"/>
      <w:szCs w:val="24"/>
      <w:lang w:eastAsia="zh-CN"/>
    </w:rPr>
  </w:style>
  <w:style w:type="paragraph" w:customStyle="1" w:styleId="Pa8">
    <w:name w:val="Pa8"/>
    <w:basedOn w:val="a0"/>
    <w:next w:val="a0"/>
    <w:uiPriority w:val="99"/>
    <w:qFormat/>
    <w:rsid w:val="00AE463D"/>
    <w:pPr>
      <w:tabs>
        <w:tab w:val="clear" w:pos="2381"/>
      </w:tabs>
      <w:spacing w:line="241" w:lineRule="atLeast"/>
      <w:ind w:left="0" w:right="0" w:firstLine="0"/>
      <w:jc w:val="left"/>
    </w:pPr>
    <w:rPr>
      <w:rFonts w:cs="Times New Roman"/>
      <w:strike w:val="0"/>
      <w:sz w:val="24"/>
      <w:szCs w:val="24"/>
      <w:lang w:eastAsia="en-US"/>
    </w:rPr>
  </w:style>
  <w:style w:type="paragraph" w:customStyle="1" w:styleId="Style24">
    <w:name w:val="Style24"/>
    <w:basedOn w:val="a0"/>
    <w:rsid w:val="00AE463D"/>
    <w:pPr>
      <w:widowControl w:val="0"/>
      <w:tabs>
        <w:tab w:val="clear" w:pos="2381"/>
      </w:tabs>
      <w:suppressAutoHyphens/>
      <w:autoSpaceDN/>
      <w:adjustRightInd/>
      <w:ind w:left="0" w:right="0" w:firstLine="0"/>
      <w:jc w:val="left"/>
    </w:pPr>
    <w:rPr>
      <w:rFonts w:eastAsia="SimSun" w:cs="Times New Roman"/>
      <w:strike w:val="0"/>
      <w:sz w:val="24"/>
      <w:szCs w:val="24"/>
      <w:lang w:eastAsia="zh-CN"/>
    </w:rPr>
  </w:style>
  <w:style w:type="paragraph" w:customStyle="1" w:styleId="afff1">
    <w:name w:val="_Общий"/>
    <w:link w:val="afff2"/>
    <w:rsid w:val="00AE463D"/>
    <w:pPr>
      <w:widowControl w:val="0"/>
      <w:shd w:val="clear" w:color="auto" w:fill="FFFFFF"/>
      <w:ind w:firstLine="709"/>
      <w:jc w:val="both"/>
    </w:pPr>
    <w:rPr>
      <w:rFonts w:ascii="Times New Roman" w:eastAsia="Times New Roman" w:hAnsi="Times New Roman"/>
      <w:noProof/>
      <w:color w:val="000000"/>
      <w:sz w:val="28"/>
      <w:szCs w:val="22"/>
      <w:lang w:val="kk-KZ"/>
    </w:rPr>
  </w:style>
  <w:style w:type="character" w:customStyle="1" w:styleId="afff2">
    <w:name w:val="_Общий Знак"/>
    <w:link w:val="afff1"/>
    <w:locked/>
    <w:rsid w:val="00AE463D"/>
    <w:rPr>
      <w:rFonts w:ascii="Times New Roman" w:eastAsia="Times New Roman" w:hAnsi="Times New Roman"/>
      <w:noProof/>
      <w:color w:val="000000"/>
      <w:sz w:val="28"/>
      <w:szCs w:val="22"/>
      <w:shd w:val="clear" w:color="auto" w:fill="FFFFFF"/>
      <w:lang w:val="kk-KZ"/>
    </w:rPr>
  </w:style>
  <w:style w:type="character" w:styleId="afff3">
    <w:name w:val="page number"/>
    <w:basedOn w:val="a1"/>
    <w:uiPriority w:val="99"/>
    <w:rsid w:val="00AE463D"/>
  </w:style>
  <w:style w:type="paragraph" w:styleId="afff4">
    <w:name w:val="caption"/>
    <w:basedOn w:val="a0"/>
    <w:uiPriority w:val="99"/>
    <w:qFormat/>
    <w:rsid w:val="00AE463D"/>
    <w:pPr>
      <w:tabs>
        <w:tab w:val="clear" w:pos="2381"/>
      </w:tabs>
      <w:autoSpaceDE/>
      <w:autoSpaceDN/>
      <w:adjustRightInd/>
      <w:ind w:left="0" w:right="0" w:firstLine="0"/>
      <w:jc w:val="center"/>
    </w:pPr>
    <w:rPr>
      <w:rFonts w:eastAsia="MS Mincho" w:cs="Times New Roman"/>
      <w:strike w:val="0"/>
      <w:sz w:val="24"/>
      <w:szCs w:val="24"/>
    </w:rPr>
  </w:style>
  <w:style w:type="character" w:customStyle="1" w:styleId="afff5">
    <w:name w:val="Основной текст + Полужирный"/>
    <w:uiPriority w:val="99"/>
    <w:rsid w:val="00AE463D"/>
    <w:rPr>
      <w:rFonts w:ascii="Times New Roman" w:hAnsi="Times New Roman" w:cs="Times New Roman"/>
      <w:b/>
      <w:bCs/>
      <w:spacing w:val="0"/>
      <w:sz w:val="12"/>
      <w:szCs w:val="12"/>
      <w:shd w:val="clear" w:color="auto" w:fill="FFFFFF"/>
    </w:rPr>
  </w:style>
  <w:style w:type="paragraph" w:customStyle="1" w:styleId="a">
    <w:name w:val="список с точками"/>
    <w:basedOn w:val="a0"/>
    <w:rsid w:val="00AE463D"/>
    <w:pPr>
      <w:numPr>
        <w:numId w:val="28"/>
      </w:numPr>
      <w:suppressAutoHyphens/>
      <w:autoSpaceDE/>
      <w:autoSpaceDN/>
      <w:adjustRightInd/>
      <w:spacing w:line="312" w:lineRule="auto"/>
      <w:ind w:right="0"/>
    </w:pPr>
    <w:rPr>
      <w:rFonts w:cs="Times New Roman"/>
      <w:strike w:val="0"/>
      <w:sz w:val="24"/>
      <w:szCs w:val="24"/>
      <w:lang w:eastAsia="zh-CN"/>
    </w:rPr>
  </w:style>
  <w:style w:type="paragraph" w:styleId="afff6">
    <w:name w:val="TOC Heading"/>
    <w:basedOn w:val="1"/>
    <w:next w:val="a0"/>
    <w:uiPriority w:val="39"/>
    <w:unhideWhenUsed/>
    <w:qFormat/>
    <w:rsid w:val="00AE463D"/>
    <w:pPr>
      <w:keepLines/>
      <w:widowControl/>
      <w:tabs>
        <w:tab w:val="clear" w:pos="2381"/>
      </w:tabs>
      <w:autoSpaceDE/>
      <w:autoSpaceDN/>
      <w:adjustRightInd/>
      <w:spacing w:before="480" w:line="276" w:lineRule="auto"/>
      <w:ind w:left="0" w:right="0" w:firstLine="0"/>
      <w:jc w:val="left"/>
      <w:textAlignment w:val="auto"/>
      <w:outlineLvl w:val="9"/>
    </w:pPr>
    <w:rPr>
      <w:rFonts w:asciiTheme="majorHAnsi" w:eastAsiaTheme="majorEastAsia" w:hAnsiTheme="majorHAnsi" w:cstheme="majorBidi"/>
      <w:b/>
      <w:bCs/>
      <w:color w:val="365F91" w:themeColor="accent1" w:themeShade="BF"/>
      <w:sz w:val="28"/>
      <w:szCs w:val="28"/>
    </w:rPr>
  </w:style>
  <w:style w:type="paragraph" w:styleId="3b">
    <w:name w:val="toc 3"/>
    <w:basedOn w:val="a0"/>
    <w:next w:val="a0"/>
    <w:autoRedefine/>
    <w:uiPriority w:val="39"/>
    <w:unhideWhenUsed/>
    <w:rsid w:val="00AE463D"/>
    <w:pPr>
      <w:widowControl w:val="0"/>
      <w:tabs>
        <w:tab w:val="clear" w:pos="2381"/>
        <w:tab w:val="right" w:leader="dot" w:pos="9061"/>
      </w:tabs>
      <w:autoSpaceDE/>
      <w:autoSpaceDN/>
      <w:adjustRightInd/>
      <w:spacing w:after="100"/>
      <w:ind w:left="0" w:right="0" w:firstLine="0"/>
      <w:jc w:val="left"/>
    </w:pPr>
    <w:rPr>
      <w:rFonts w:asciiTheme="minorHAnsi" w:eastAsiaTheme="minorHAnsi" w:hAnsiTheme="minorHAnsi" w:cstheme="minorBidi"/>
      <w:strike w:val="0"/>
      <w:sz w:val="22"/>
      <w:szCs w:val="22"/>
      <w:lang w:val="en-US" w:eastAsia="en-US"/>
    </w:rPr>
  </w:style>
  <w:style w:type="paragraph" w:styleId="1f4">
    <w:name w:val="toc 1"/>
    <w:basedOn w:val="a0"/>
    <w:next w:val="a0"/>
    <w:autoRedefine/>
    <w:uiPriority w:val="39"/>
    <w:unhideWhenUsed/>
    <w:rsid w:val="00AE463D"/>
    <w:pPr>
      <w:widowControl w:val="0"/>
      <w:tabs>
        <w:tab w:val="clear" w:pos="2381"/>
      </w:tabs>
      <w:autoSpaceDE/>
      <w:autoSpaceDN/>
      <w:adjustRightInd/>
      <w:spacing w:after="100"/>
      <w:ind w:left="0" w:right="0" w:firstLine="0"/>
      <w:jc w:val="left"/>
    </w:pPr>
    <w:rPr>
      <w:rFonts w:asciiTheme="minorHAnsi" w:eastAsiaTheme="minorHAnsi" w:hAnsiTheme="minorHAnsi" w:cstheme="minorBidi"/>
      <w:strike w:val="0"/>
      <w:sz w:val="22"/>
      <w:szCs w:val="22"/>
      <w:lang w:val="en-US" w:eastAsia="en-US"/>
    </w:rPr>
  </w:style>
  <w:style w:type="character" w:customStyle="1" w:styleId="1f5">
    <w:name w:val="Неразрешенное упоминание1"/>
    <w:basedOn w:val="a1"/>
    <w:uiPriority w:val="99"/>
    <w:semiHidden/>
    <w:unhideWhenUsed/>
    <w:rsid w:val="00AE463D"/>
    <w:rPr>
      <w:color w:val="605E5C"/>
      <w:shd w:val="clear" w:color="auto" w:fill="E1DFDD"/>
    </w:rPr>
  </w:style>
  <w:style w:type="numbering" w:customStyle="1" w:styleId="1f6">
    <w:name w:val="Нет списка1"/>
    <w:next w:val="a3"/>
    <w:uiPriority w:val="99"/>
    <w:semiHidden/>
    <w:unhideWhenUsed/>
    <w:rsid w:val="00AE463D"/>
  </w:style>
  <w:style w:type="table" w:customStyle="1" w:styleId="113">
    <w:name w:val="Сетка таблицы11"/>
    <w:basedOn w:val="a2"/>
    <w:next w:val="aff9"/>
    <w:uiPriority w:val="39"/>
    <w:rsid w:val="00AE46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3"/>
    <w:uiPriority w:val="99"/>
    <w:semiHidden/>
    <w:unhideWhenUsed/>
    <w:rsid w:val="00BD69CD"/>
  </w:style>
  <w:style w:type="table" w:customStyle="1" w:styleId="TableNormal11">
    <w:name w:val="Table Normal11"/>
    <w:uiPriority w:val="2"/>
    <w:semiHidden/>
    <w:unhideWhenUsed/>
    <w:qFormat/>
    <w:rsid w:val="00BD69CD"/>
    <w:pPr>
      <w:widowControl w:val="0"/>
    </w:pPr>
    <w:rPr>
      <w:sz w:val="22"/>
      <w:szCs w:val="22"/>
      <w:lang w:val="en-US" w:eastAsia="en-US"/>
    </w:rPr>
    <w:tblPr>
      <w:tblInd w:w="0" w:type="dxa"/>
      <w:tblCellMar>
        <w:top w:w="0" w:type="dxa"/>
        <w:left w:w="0" w:type="dxa"/>
        <w:bottom w:w="0" w:type="dxa"/>
        <w:right w:w="0" w:type="dxa"/>
      </w:tblCellMar>
    </w:tblPr>
  </w:style>
  <w:style w:type="table" w:customStyle="1" w:styleId="3c">
    <w:name w:val="Сетка таблицы3"/>
    <w:basedOn w:val="a2"/>
    <w:next w:val="aff9"/>
    <w:rsid w:val="00BD69C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f9"/>
    <w:uiPriority w:val="39"/>
    <w:rsid w:val="000E470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C47D21"/>
    <w:rPr>
      <w:color w:val="605E5C"/>
      <w:shd w:val="clear" w:color="auto" w:fill="E1DFDD"/>
    </w:rPr>
  </w:style>
  <w:style w:type="character" w:styleId="afff7">
    <w:name w:val="line number"/>
    <w:basedOn w:val="a1"/>
    <w:uiPriority w:val="99"/>
    <w:semiHidden/>
    <w:unhideWhenUsed/>
    <w:rsid w:val="005B5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05116">
      <w:bodyDiv w:val="1"/>
      <w:marLeft w:val="0"/>
      <w:marRight w:val="0"/>
      <w:marTop w:val="0"/>
      <w:marBottom w:val="0"/>
      <w:divBdr>
        <w:top w:val="none" w:sz="0" w:space="0" w:color="auto"/>
        <w:left w:val="none" w:sz="0" w:space="0" w:color="auto"/>
        <w:bottom w:val="none" w:sz="0" w:space="0" w:color="auto"/>
        <w:right w:val="none" w:sz="0" w:space="0" w:color="auto"/>
      </w:divBdr>
    </w:div>
    <w:div w:id="196091004">
      <w:bodyDiv w:val="1"/>
      <w:marLeft w:val="0"/>
      <w:marRight w:val="0"/>
      <w:marTop w:val="0"/>
      <w:marBottom w:val="0"/>
      <w:divBdr>
        <w:top w:val="none" w:sz="0" w:space="0" w:color="auto"/>
        <w:left w:val="none" w:sz="0" w:space="0" w:color="auto"/>
        <w:bottom w:val="none" w:sz="0" w:space="0" w:color="auto"/>
        <w:right w:val="none" w:sz="0" w:space="0" w:color="auto"/>
      </w:divBdr>
    </w:div>
    <w:div w:id="1318067706">
      <w:bodyDiv w:val="1"/>
      <w:marLeft w:val="0"/>
      <w:marRight w:val="0"/>
      <w:marTop w:val="0"/>
      <w:marBottom w:val="0"/>
      <w:divBdr>
        <w:top w:val="none" w:sz="0" w:space="0" w:color="auto"/>
        <w:left w:val="none" w:sz="0" w:space="0" w:color="auto"/>
        <w:bottom w:val="none" w:sz="0" w:space="0" w:color="auto"/>
        <w:right w:val="none" w:sz="0" w:space="0" w:color="auto"/>
      </w:divBdr>
    </w:div>
    <w:div w:id="1400902445">
      <w:bodyDiv w:val="1"/>
      <w:marLeft w:val="0"/>
      <w:marRight w:val="0"/>
      <w:marTop w:val="0"/>
      <w:marBottom w:val="0"/>
      <w:divBdr>
        <w:top w:val="none" w:sz="0" w:space="0" w:color="auto"/>
        <w:left w:val="none" w:sz="0" w:space="0" w:color="auto"/>
        <w:bottom w:val="none" w:sz="0" w:space="0" w:color="auto"/>
        <w:right w:val="none" w:sz="0" w:space="0" w:color="auto"/>
      </w:divBdr>
    </w:div>
    <w:div w:id="1464032305">
      <w:bodyDiv w:val="1"/>
      <w:marLeft w:val="0"/>
      <w:marRight w:val="0"/>
      <w:marTop w:val="0"/>
      <w:marBottom w:val="0"/>
      <w:divBdr>
        <w:top w:val="none" w:sz="0" w:space="0" w:color="auto"/>
        <w:left w:val="none" w:sz="0" w:space="0" w:color="auto"/>
        <w:bottom w:val="none" w:sz="0" w:space="0" w:color="auto"/>
        <w:right w:val="none" w:sz="0" w:space="0" w:color="auto"/>
      </w:divBdr>
    </w:div>
    <w:div w:id="1501576384">
      <w:bodyDiv w:val="1"/>
      <w:marLeft w:val="0"/>
      <w:marRight w:val="0"/>
      <w:marTop w:val="0"/>
      <w:marBottom w:val="0"/>
      <w:divBdr>
        <w:top w:val="none" w:sz="0" w:space="0" w:color="auto"/>
        <w:left w:val="none" w:sz="0" w:space="0" w:color="auto"/>
        <w:bottom w:val="none" w:sz="0" w:space="0" w:color="auto"/>
        <w:right w:val="none" w:sz="0" w:space="0" w:color="auto"/>
      </w:divBdr>
    </w:div>
    <w:div w:id="1769543987">
      <w:bodyDiv w:val="1"/>
      <w:marLeft w:val="0"/>
      <w:marRight w:val="0"/>
      <w:marTop w:val="0"/>
      <w:marBottom w:val="0"/>
      <w:divBdr>
        <w:top w:val="none" w:sz="0" w:space="0" w:color="auto"/>
        <w:left w:val="none" w:sz="0" w:space="0" w:color="auto"/>
        <w:bottom w:val="none" w:sz="0" w:space="0" w:color="auto"/>
        <w:right w:val="none" w:sz="0" w:space="0" w:color="auto"/>
      </w:divBdr>
      <w:divsChild>
        <w:div w:id="1055854779">
          <w:marLeft w:val="0"/>
          <w:marRight w:val="0"/>
          <w:marTop w:val="0"/>
          <w:marBottom w:val="0"/>
          <w:divBdr>
            <w:top w:val="none" w:sz="0" w:space="0" w:color="auto"/>
            <w:left w:val="none" w:sz="0" w:space="0" w:color="auto"/>
            <w:bottom w:val="none" w:sz="0" w:space="0" w:color="auto"/>
            <w:right w:val="none" w:sz="0" w:space="0" w:color="auto"/>
          </w:divBdr>
          <w:divsChild>
            <w:div w:id="1358696611">
              <w:marLeft w:val="0"/>
              <w:marRight w:val="0"/>
              <w:marTop w:val="0"/>
              <w:marBottom w:val="0"/>
              <w:divBdr>
                <w:top w:val="none" w:sz="0" w:space="0" w:color="auto"/>
                <w:left w:val="none" w:sz="0" w:space="0" w:color="auto"/>
                <w:bottom w:val="none" w:sz="0" w:space="0" w:color="auto"/>
                <w:right w:val="none" w:sz="0" w:space="0" w:color="auto"/>
              </w:divBdr>
              <w:divsChild>
                <w:div w:id="336620213">
                  <w:marLeft w:val="0"/>
                  <w:marRight w:val="0"/>
                  <w:marTop w:val="0"/>
                  <w:marBottom w:val="0"/>
                  <w:divBdr>
                    <w:top w:val="none" w:sz="0" w:space="0" w:color="auto"/>
                    <w:left w:val="none" w:sz="0" w:space="0" w:color="auto"/>
                    <w:bottom w:val="none" w:sz="0" w:space="0" w:color="auto"/>
                    <w:right w:val="none" w:sz="0" w:space="0" w:color="auto"/>
                  </w:divBdr>
                  <w:divsChild>
                    <w:div w:id="1047146476">
                      <w:marLeft w:val="48"/>
                      <w:marRight w:val="48"/>
                      <w:marTop w:val="16"/>
                      <w:marBottom w:val="0"/>
                      <w:divBdr>
                        <w:top w:val="none" w:sz="0" w:space="0" w:color="auto"/>
                        <w:left w:val="none" w:sz="0" w:space="0" w:color="auto"/>
                        <w:bottom w:val="none" w:sz="0" w:space="0" w:color="auto"/>
                        <w:right w:val="none" w:sz="0" w:space="0" w:color="auto"/>
                      </w:divBdr>
                    </w:div>
                  </w:divsChild>
                </w:div>
              </w:divsChild>
            </w:div>
            <w:div w:id="144411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hokan.edu.kz/media/filer_public/2f/dc/2fdc97ef-654a-4356-9b15-b64e92b49cc4/smk_p_414-2020_po_organizatsii_letnego_semestra.pdf" TargetMode="External"/><Relationship Id="rId21" Type="http://schemas.openxmlformats.org/officeDocument/2006/relationships/hyperlink" Target="https://shokan.edu.kz/media/filer_public/ef/93/ef93031c-eb10-41e2-8821-e6f3a791084a/smk_stu_407-2020_upravlenie_vospitatelnym_protsessom.pdf" TargetMode="External"/><Relationship Id="rId42" Type="http://schemas.openxmlformats.org/officeDocument/2006/relationships/hyperlink" Target="https://shokan.edu.kz" TargetMode="External"/><Relationship Id="rId47"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63"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8" Type="http://schemas.openxmlformats.org/officeDocument/2006/relationships/hyperlink" Target="mailto:%20university@shokan.edu.kz" TargetMode="External"/><Relationship Id="rId2" Type="http://schemas.openxmlformats.org/officeDocument/2006/relationships/numbering" Target="numbering.xml"/><Relationship Id="rId16" Type="http://schemas.openxmlformats.org/officeDocument/2006/relationships/hyperlink" Target="https://shokan.edu.kz/media/filer_public/1b/de/1bde90cd-6f37-4ef2-8883-84e4e1d19b07/sd_ku_21_polozhenie_o_predostavlenii_lgot_za_obuchenie1.pdf" TargetMode="External"/><Relationship Id="rId29" Type="http://schemas.openxmlformats.org/officeDocument/2006/relationships/hyperlink" Target="https://shokan.edu.kz/media/filer_public/25/3a/253aaed2-3b38-4811-a2da-d3bd2b42d6e1/smk_mi_03-2021_poriadok_organizatsii_i_provedeniia_prakticheskikh_i_laboratornykh_zaniatii.pdf" TargetMode="External"/><Relationship Id="rId11" Type="http://schemas.openxmlformats.org/officeDocument/2006/relationships/hyperlink" Target="https://shokan.edu.kz/media/filer_public/de/50/de50845a-672e-40a3-ad57-575a00a06398/stratplan202020-2024201.pdf" TargetMode="External"/><Relationship Id="rId24" Type="http://schemas.openxmlformats.org/officeDocument/2006/relationships/hyperlink" Target="https://shokan.edu.kz/media/filer_public/05/6f/056fae39-21f0-48be-89b7-c1973d545b5f/smk_stu_103-2020_antikorruptsionnyi_standart.pdf" TargetMode="External"/><Relationship Id="rId32" Type="http://schemas.openxmlformats.org/officeDocument/2006/relationships/hyperlink" Target="http://kgu.akmol.kz/pdf/test.php?name=test&amp;file=../public/kgu-doc/files/2021/4/13/130421_163614_smk-p-104-2020-politika-akademicheskoy-chestnosti.pdf&amp;name=&amp;dol=&amp;doc_id=2245&amp;l=&amp;a" TargetMode="External"/><Relationship Id="rId37" Type="http://schemas.openxmlformats.org/officeDocument/2006/relationships/hyperlink" Target="https://shokan.edu.kz" TargetMode="External"/><Relationship Id="rId40" Type="http://schemas.openxmlformats.org/officeDocument/2006/relationships/hyperlink" Target="https://shokan.edu.kz" TargetMode="External"/><Relationship Id="rId45"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53" Type="http://schemas.openxmlformats.org/officeDocument/2006/relationships/hyperlink" Target="https://shokan.edu.kz" TargetMode="External"/><Relationship Id="rId58"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6" Type="http://schemas.openxmlformats.org/officeDocument/2006/relationships/hyperlink" Target="http://www.shokan.edu.kz." TargetMode="External"/><Relationship Id="rId5" Type="http://schemas.openxmlformats.org/officeDocument/2006/relationships/webSettings" Target="webSettings.xml"/><Relationship Id="rId61"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19" Type="http://schemas.openxmlformats.org/officeDocument/2006/relationships/hyperlink" Target="https://shokan.edu.kz/media/filer_public/88/38/883846ea-3220-47c6-8af3-16c073256e13/smk_stu_403_-_2021standart_universiteta.pdf" TargetMode="External"/><Relationship Id="rId14" Type="http://schemas.openxmlformats.org/officeDocument/2006/relationships/hyperlink" Target="https://shokan.edu.kz/media/filer_public/97/ae/97aed4ef-403e-444b-8af1-f91ac8460d43/pravila_konk_zamecsheniya1.pdf" TargetMode="External"/><Relationship Id="rId22" Type="http://schemas.openxmlformats.org/officeDocument/2006/relationships/hyperlink" Target="https://shokan.edu.kz/media/filer_public/d4/79/d479cb85-4a46-4561-89af-99e829371a46/smk_stu_405-2020_poriadok_organizatsii_i_provedeniia_professionalnoi_praktiki.pdf" TargetMode="External"/><Relationship Id="rId27" Type="http://schemas.openxmlformats.org/officeDocument/2006/relationships/hyperlink" Target="https://shokan.edu.kz/media/filer_public/dc/c2/dcc20bb4-fc3a-4a35-ba4d-69e5ad89c8e8/smk_p_402-2020_o_vnutrivuzovskom_konkurse_molodykh_issledovatelei_molodezh_i_nauka.pdf" TargetMode="External"/><Relationship Id="rId30" Type="http://schemas.openxmlformats.org/officeDocument/2006/relationships/hyperlink" Target="https://shokan.edu.kz/media/filer_public/e7/92/e7924a32-a1a0-4eeb-9dce-a5a1502d9d77/smk_mi_02-2021_metodika_provedeniia_sro_i_srop.pdf" TargetMode="External"/><Relationship Id="rId35" Type="http://schemas.openxmlformats.org/officeDocument/2006/relationships/hyperlink" Target="http://kgu.akmol.kz/pdf/test.php?name=test&amp;file=../public/kgu-doc/files/2021/2/5/050221_171337_smk-stu-202-2020-razrabotka-politiki-i-celey-v-oblasti-kachestva.pdf&amp;name=_&amp;dol=%20_&amp;doc_id=1423&amp;l=&amp;a" TargetMode="External"/><Relationship Id="rId43" Type="http://schemas.openxmlformats.org/officeDocument/2006/relationships/hyperlink" Target="https://shokan.edu.kz/media/filer_public/99/7d/997d6e42-a46b-4472-b101-e9d4b8945751/akademicheskaia_politika_ku_im_sh_ualikhanova.pdf" TargetMode="External"/><Relationship Id="rId48"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56"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4" Type="http://schemas.openxmlformats.org/officeDocument/2006/relationships/hyperlink" Target="http://enic-kazakhstan.kz/" TargetMode="External"/><Relationship Id="rId69" Type="http://schemas.openxmlformats.org/officeDocument/2006/relationships/hyperlink" Target="mailto:%20university@shokan.edu.kz" TargetMode="External"/><Relationship Id="rId8" Type="http://schemas.openxmlformats.org/officeDocument/2006/relationships/image" Target="media/image1.png"/><Relationship Id="rId51" Type="http://schemas.openxmlformats.org/officeDocument/2006/relationships/image" Target="media/image2.png"/><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shokan.edu.kz/media/filer_public/05/33/0533fc53-6f74-4cde-91a6-71bdcf419259/rus20politika20akademicheskoy20chestnosti1.pdf" TargetMode="External"/><Relationship Id="rId17" Type="http://schemas.openxmlformats.org/officeDocument/2006/relationships/hyperlink" Target="https://shokan.edu.kz/media/filer_public/ef/42/ef425038-f40c-461e-aaad-" TargetMode="External"/><Relationship Id="rId25" Type="http://schemas.openxmlformats.org/officeDocument/2006/relationships/hyperlink" Target="https://shokan.edu.kz/media/filer_public/f1/b3/f1b3d30b-3898-447a-9595-b956b2bbc7ce/smk_p_503-2021_o_proverke_pismennykh_rabot_na_predmet_zaimstvovaniia.pdf" TargetMode="External"/><Relationship Id="rId33" Type="http://schemas.openxmlformats.org/officeDocument/2006/relationships/hyperlink" Target="http://kgu.akmol.kz/pdf/test.php?name=test&amp;file=../public/kgu-doc/files/2021/4/13/130421_163614_smk-p-104-2020-politika-akademicheskoy-chestnosti.pdf&amp;name=&amp;dol=&amp;doc_id=2245&amp;l=&amp;a" TargetMode="External"/><Relationship Id="rId38" Type="http://schemas.openxmlformats.org/officeDocument/2006/relationships/hyperlink" Target="https://shokan.edu.kz" TargetMode="External"/><Relationship Id="rId46"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59"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7" Type="http://schemas.openxmlformats.org/officeDocument/2006/relationships/hyperlink" Target="mailto:mail@kgu.kz" TargetMode="External"/><Relationship Id="rId20" Type="http://schemas.openxmlformats.org/officeDocument/2006/relationships/hyperlink" Target="https://shokan.edu.kz/media/filer_public/d0/58/d058c9b9-d551-45b9-ac8c-625b02e6e778/smk_stu_501-2020_protsess_kontrolia_i_izmereniia_znanii_umenii_i_navykov_obuchaiushchikhsia.pdf" TargetMode="External"/><Relationship Id="rId41" Type="http://schemas.openxmlformats.org/officeDocument/2006/relationships/hyperlink" Target="https://shokan.edu.kz" TargetMode="External"/><Relationship Id="rId54"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2"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hokan.edu.kz/media/filer_public/09/36/09360bfc-cac0-41f7-83dd-53a5e6f8b343/sd_ku_15_pravila_priema_obuchayushihsya1.pdf" TargetMode="External"/><Relationship Id="rId23" Type="http://schemas.openxmlformats.org/officeDocument/2006/relationships/hyperlink" Target="https://shokan.edu.kz/media/filer_public/00/0b/000b2f8f-9998-4d85-92dc-88762e6a385d/smk_stu_401-2020_obuchaiushchiesia.pdf" TargetMode="External"/><Relationship Id="rId28" Type="http://schemas.openxmlformats.org/officeDocument/2006/relationships/hyperlink" Target="https://shokan.edu.kz/media/filer_public/0a/67/0a677b78-2de2-49f3-9d4b-f5c26c5ac156/smk_p_401-2020_o_provedenii_konkursa_proektov_startup_project.pdf" TargetMode="External"/><Relationship Id="rId36" Type="http://schemas.openxmlformats.org/officeDocument/2006/relationships/hyperlink" Target="https://shokan.edu.kz/about/" TargetMode="External"/><Relationship Id="rId49"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57"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10" Type="http://schemas.openxmlformats.org/officeDocument/2006/relationships/hyperlink" Target="https://shokan.edu.kz/documents/?search=&amp;document_category=19" TargetMode="External"/><Relationship Id="rId31" Type="http://schemas.openxmlformats.org/officeDocument/2006/relationships/hyperlink" Target="https://kgu.akmol.kz/documents/read/id-1418" TargetMode="External"/><Relationship Id="rId44"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52" Type="http://schemas.openxmlformats.org/officeDocument/2006/relationships/chart" Target="charts/chart1.xml"/><Relationship Id="rId60"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5" Type="http://schemas.openxmlformats.org/officeDocument/2006/relationships/hyperlink" Target="http://enic-kazakhstan.kz/"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kzu.kz/page/view?id=1427" TargetMode="External"/><Relationship Id="rId13" Type="http://schemas.openxmlformats.org/officeDocument/2006/relationships/hyperlink" Target="https://shokan.edu.kz/media/filer_public/f4/b7/f4b72560-a9e8-4443-a578-37c732388bcd/programma_razvitiya_2021-2025.pdf" TargetMode="External"/><Relationship Id="rId18" Type="http://schemas.openxmlformats.org/officeDocument/2006/relationships/hyperlink" Target="https://shokan.edu.kz/media/filer_public/a4/e6/a4e6c1ef-c529-451a-9449-a259341d388e/ustav_rus1.pdf" TargetMode="External"/><Relationship Id="rId39" Type="http://schemas.openxmlformats.org/officeDocument/2006/relationships/hyperlink" Target="https://shokan.edu.kz" TargetMode="External"/><Relationship Id="rId34" Type="http://schemas.openxmlformats.org/officeDocument/2006/relationships/hyperlink" Target="http://kgu.akmol.kz/pdf/test.php?name=test&amp;file=../public/kgu-doc/files/2021/2/5/050221_171535_smk-stu-406-2020-poslevuzovskoe-obrazovanie.pdf&amp;name=_&amp;dol=%20_&amp;doc_id=1426&amp;l=&amp;a" TargetMode="External"/><Relationship Id="rId50" Type="http://schemas.openxmlformats.org/officeDocument/2006/relationships/hyperlink" Target="http://hl.mailru.su/mcached?q=%D0%BC%D0%BE%D0%B4%D0%B5%D0%BB%D1%8C%20%D0%B2%D1%8B%D0%BF%D1%83%D1%81%D0%BA%D0%BD%D0%B8%D0%BA%D0%B0%20%D0%B2%D1%83%D0%B7%D0%B0&amp;c=8-1%3A152-2&amp;r=3524814&amp;qurl=http%3A%2F%2Fwww.science-education.ru%2F23-720&amp;fr=webhsm" TargetMode="External"/><Relationship Id="rId55"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7" Type="http://schemas.openxmlformats.org/officeDocument/2006/relationships/endnotes" Target="endnotes.xml"/><Relationship Id="rId71"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Лист1!$C$2</c:f>
              <c:strCache>
                <c:ptCount val="1"/>
                <c:pt idx="0">
                  <c:v>Трудоустроены в %</c:v>
                </c:pt>
              </c:strCache>
            </c:strRef>
          </c:tx>
          <c:spPr>
            <a:solidFill>
              <a:schemeClr val="accent1"/>
            </a:solidFill>
            <a:ln>
              <a:noFill/>
            </a:ln>
            <a:effectLst/>
          </c:spPr>
          <c:invertIfNegative val="0"/>
          <c:cat>
            <c:strRef>
              <c:f>Лист1!$A$3:$A$6</c:f>
              <c:strCache>
                <c:ptCount val="4"/>
                <c:pt idx="0">
                  <c:v>2017 -2018 учебный год</c:v>
                </c:pt>
                <c:pt idx="1">
                  <c:v>2018 -2019 учебный год</c:v>
                </c:pt>
                <c:pt idx="2">
                  <c:v>2019 -2020 учебный год</c:v>
                </c:pt>
                <c:pt idx="3">
                  <c:v>2020 –2021 учебный год</c:v>
                </c:pt>
              </c:strCache>
            </c:strRef>
          </c:cat>
          <c:val>
            <c:numRef>
              <c:f>Лист1!$C$3:$C$6</c:f>
              <c:numCache>
                <c:formatCode>General</c:formatCode>
                <c:ptCount val="4"/>
                <c:pt idx="0">
                  <c:v>100</c:v>
                </c:pt>
                <c:pt idx="1">
                  <c:v>100</c:v>
                </c:pt>
                <c:pt idx="2">
                  <c:v>100</c:v>
                </c:pt>
                <c:pt idx="3">
                  <c:v>100</c:v>
                </c:pt>
              </c:numCache>
            </c:numRef>
          </c:val>
          <c:extLst>
            <c:ext xmlns:c16="http://schemas.microsoft.com/office/drawing/2014/chart" uri="{C3380CC4-5D6E-409C-BE32-E72D297353CC}">
              <c16:uniqueId val="{00000000-9F11-406E-B544-A979A91C4415}"/>
            </c:ext>
          </c:extLst>
        </c:ser>
        <c:dLbls>
          <c:showLegendKey val="0"/>
          <c:showVal val="0"/>
          <c:showCatName val="0"/>
          <c:showSerName val="0"/>
          <c:showPercent val="0"/>
          <c:showBubbleSize val="0"/>
        </c:dLbls>
        <c:gapWidth val="219"/>
        <c:overlap val="-27"/>
        <c:axId val="142995456"/>
        <c:axId val="142996992"/>
      </c:barChart>
      <c:catAx>
        <c:axId val="1429954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2996992"/>
        <c:crosses val="autoZero"/>
        <c:auto val="1"/>
        <c:lblAlgn val="ctr"/>
        <c:lblOffset val="100"/>
        <c:noMultiLvlLbl val="0"/>
      </c:catAx>
      <c:valAx>
        <c:axId val="1429969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29954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F8262-2A43-4D51-8D44-C487BCCFF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27038</Words>
  <Characters>154120</Characters>
  <Application>Microsoft Office Word</Application>
  <DocSecurity>0</DocSecurity>
  <Lines>1284</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180797</CharactersWithSpaces>
  <SharedDoc>false</SharedDoc>
  <HLinks>
    <vt:vector size="204" baseType="variant">
      <vt:variant>
        <vt:i4>4194379</vt:i4>
      </vt:variant>
      <vt:variant>
        <vt:i4>102</vt:i4>
      </vt:variant>
      <vt:variant>
        <vt:i4>0</vt:i4>
      </vt:variant>
      <vt:variant>
        <vt:i4>5</vt:i4>
      </vt:variant>
      <vt:variant>
        <vt:lpwstr>http://www.biblioteka.kgu.kz/</vt:lpwstr>
      </vt:variant>
      <vt:variant>
        <vt:lpwstr/>
      </vt:variant>
      <vt:variant>
        <vt:i4>262266</vt:i4>
      </vt:variant>
      <vt:variant>
        <vt:i4>99</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524297</vt:i4>
      </vt:variant>
      <vt:variant>
        <vt:i4>96</vt:i4>
      </vt:variant>
      <vt:variant>
        <vt:i4>0</vt:i4>
      </vt:variant>
      <vt:variant>
        <vt:i4>5</vt:i4>
      </vt:variant>
      <vt:variant>
        <vt:lpwstr>http://www.eldorado.ru/cat/detail/71099678/?category=1120177</vt:lpwstr>
      </vt:variant>
      <vt:variant>
        <vt:lpwstr/>
      </vt:variant>
      <vt:variant>
        <vt:i4>4980744</vt:i4>
      </vt:variant>
      <vt:variant>
        <vt:i4>93</vt:i4>
      </vt:variant>
      <vt:variant>
        <vt:i4>0</vt:i4>
      </vt:variant>
      <vt:variant>
        <vt:i4>5</vt:i4>
      </vt:variant>
      <vt:variant>
        <vt:lpwstr>http://digis.kz/catalog/interactiv/doski?node=220</vt:lpwstr>
      </vt:variant>
      <vt:variant>
        <vt:lpwstr/>
      </vt:variant>
      <vt:variant>
        <vt:i4>262266</vt:i4>
      </vt:variant>
      <vt:variant>
        <vt:i4>90</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524297</vt:i4>
      </vt:variant>
      <vt:variant>
        <vt:i4>87</vt:i4>
      </vt:variant>
      <vt:variant>
        <vt:i4>0</vt:i4>
      </vt:variant>
      <vt:variant>
        <vt:i4>5</vt:i4>
      </vt:variant>
      <vt:variant>
        <vt:lpwstr>http://www.eldorado.ru/cat/detail/71099678/?category=1120177</vt:lpwstr>
      </vt:variant>
      <vt:variant>
        <vt:lpwstr/>
      </vt:variant>
      <vt:variant>
        <vt:i4>4980744</vt:i4>
      </vt:variant>
      <vt:variant>
        <vt:i4>84</vt:i4>
      </vt:variant>
      <vt:variant>
        <vt:i4>0</vt:i4>
      </vt:variant>
      <vt:variant>
        <vt:i4>5</vt:i4>
      </vt:variant>
      <vt:variant>
        <vt:lpwstr>http://digis.kz/catalog/interactiv/doski?node=222</vt:lpwstr>
      </vt:variant>
      <vt:variant>
        <vt:lpwstr/>
      </vt:variant>
      <vt:variant>
        <vt:i4>262266</vt:i4>
      </vt:variant>
      <vt:variant>
        <vt:i4>81</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524373</vt:i4>
      </vt:variant>
      <vt:variant>
        <vt:i4>78</vt:i4>
      </vt:variant>
      <vt:variant>
        <vt:i4>0</vt:i4>
      </vt:variant>
      <vt:variant>
        <vt:i4>5</vt:i4>
      </vt:variant>
      <vt:variant>
        <vt:lpwstr>https://www.google.kz/url?sa=t&amp;rct=j&amp;q=&amp;esrc=s&amp;source=web&amp;cd=5&amp;cad=rja&amp;uact=8&amp;ved=0ahUKEwjDkaG5kN7MAhXFhiwKHYbXBRAQFghXMAQ&amp;url=http%3A%2F%2Fomsu.ru%2Fpage.php%3Fid%3D3139&amp;usg=AFQjCNFZVRIloNaSlKSH13wpWRwY7lR7xw&amp;bvm=bv.122129774,d.bGg</vt:lpwstr>
      </vt:variant>
      <vt:variant>
        <vt:lpwstr/>
      </vt:variant>
      <vt:variant>
        <vt:i4>720976</vt:i4>
      </vt:variant>
      <vt:variant>
        <vt:i4>75</vt:i4>
      </vt:variant>
      <vt:variant>
        <vt:i4>0</vt:i4>
      </vt:variant>
      <vt:variant>
        <vt:i4>5</vt:i4>
      </vt:variant>
      <vt:variant>
        <vt:lpwstr>consultantplus://offline/main?base=LAW;n=17066;fld=134;dst=100007</vt:lpwstr>
      </vt:variant>
      <vt:variant>
        <vt:lpwstr/>
      </vt:variant>
      <vt:variant>
        <vt:i4>6553715</vt:i4>
      </vt:variant>
      <vt:variant>
        <vt:i4>69</vt:i4>
      </vt:variant>
      <vt:variant>
        <vt:i4>0</vt:i4>
      </vt:variant>
      <vt:variant>
        <vt:i4>5</vt:i4>
      </vt:variant>
      <vt:variant>
        <vt:lpwstr>http://www.kgu.kz/kz/index.php?action1=%20glav&amp;action=bukle</vt:lpwstr>
      </vt:variant>
      <vt:variant>
        <vt:lpwstr/>
      </vt:variant>
      <vt:variant>
        <vt:i4>3801139</vt:i4>
      </vt:variant>
      <vt:variant>
        <vt:i4>66</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63</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60</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57</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54</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51</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48</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45</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42</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39</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2621475</vt:i4>
      </vt:variant>
      <vt:variant>
        <vt:i4>36</vt:i4>
      </vt:variant>
      <vt:variant>
        <vt:i4>0</vt:i4>
      </vt:variant>
      <vt:variant>
        <vt:i4>5</vt:i4>
      </vt:variant>
      <vt:variant>
        <vt:lpwstr>https://shokan.edu.kz/</vt:lpwstr>
      </vt:variant>
      <vt:variant>
        <vt:lpwstr/>
      </vt:variant>
      <vt:variant>
        <vt:i4>6553706</vt:i4>
      </vt:variant>
      <vt:variant>
        <vt:i4>33</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30</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27</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24</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21</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18</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15</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2621475</vt:i4>
      </vt:variant>
      <vt:variant>
        <vt:i4>12</vt:i4>
      </vt:variant>
      <vt:variant>
        <vt:i4>0</vt:i4>
      </vt:variant>
      <vt:variant>
        <vt:i4>5</vt:i4>
      </vt:variant>
      <vt:variant>
        <vt:lpwstr>https://shokan.edu.kz/</vt:lpwstr>
      </vt:variant>
      <vt:variant>
        <vt:lpwstr/>
      </vt:variant>
      <vt:variant>
        <vt:i4>2621475</vt:i4>
      </vt:variant>
      <vt:variant>
        <vt:i4>9</vt:i4>
      </vt:variant>
      <vt:variant>
        <vt:i4>0</vt:i4>
      </vt:variant>
      <vt:variant>
        <vt:i4>5</vt:i4>
      </vt:variant>
      <vt:variant>
        <vt:lpwstr>https://shokan.edu.kz/</vt:lpwstr>
      </vt:variant>
      <vt:variant>
        <vt:lpwstr/>
      </vt:variant>
      <vt:variant>
        <vt:i4>2621475</vt:i4>
      </vt:variant>
      <vt:variant>
        <vt:i4>6</vt:i4>
      </vt:variant>
      <vt:variant>
        <vt:i4>0</vt:i4>
      </vt:variant>
      <vt:variant>
        <vt:i4>5</vt:i4>
      </vt:variant>
      <vt:variant>
        <vt:lpwstr>https://shokan.edu.kz/</vt:lpwstr>
      </vt:variant>
      <vt:variant>
        <vt:lpwstr/>
      </vt:variant>
      <vt:variant>
        <vt:i4>2621475</vt:i4>
      </vt:variant>
      <vt:variant>
        <vt:i4>3</vt:i4>
      </vt:variant>
      <vt:variant>
        <vt:i4>0</vt:i4>
      </vt:variant>
      <vt:variant>
        <vt:i4>5</vt:i4>
      </vt:variant>
      <vt:variant>
        <vt:lpwstr>https://shokan.edu.kz/</vt:lpwstr>
      </vt:variant>
      <vt:variant>
        <vt:lpwstr/>
      </vt:variant>
      <vt:variant>
        <vt:i4>1376306</vt:i4>
      </vt:variant>
      <vt:variant>
        <vt:i4>0</vt:i4>
      </vt:variant>
      <vt:variant>
        <vt:i4>0</vt:i4>
      </vt:variant>
      <vt:variant>
        <vt:i4>5</vt:i4>
      </vt:variant>
      <vt:variant>
        <vt:lpwstr>mailto:mail@kgu.kz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16</cp:revision>
  <cp:lastPrinted>2022-04-21T10:21:00Z</cp:lastPrinted>
  <dcterms:created xsi:type="dcterms:W3CDTF">2022-04-21T10:04:00Z</dcterms:created>
  <dcterms:modified xsi:type="dcterms:W3CDTF">2022-05-16T07:07:00Z</dcterms:modified>
</cp:coreProperties>
</file>